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06"/>
        <w:tblW w:w="0" w:type="auto"/>
        <w:tblLook w:val="04A0" w:firstRow="1" w:lastRow="0" w:firstColumn="1" w:lastColumn="0" w:noHBand="0" w:noVBand="1"/>
      </w:tblPr>
      <w:tblGrid>
        <w:gridCol w:w="3974"/>
      </w:tblGrid>
      <w:tr w:rsidR="002D3B0C" w:rsidRPr="0024526E" w14:paraId="721DEDDB" w14:textId="77777777" w:rsidTr="00A520BF">
        <w:trPr>
          <w:trHeight w:val="2429"/>
        </w:trPr>
        <w:tc>
          <w:tcPr>
            <w:tcW w:w="3974" w:type="dxa"/>
            <w:vAlign w:val="center"/>
          </w:tcPr>
          <w:p w14:paraId="17D39898" w14:textId="77777777" w:rsidR="002D3B0C" w:rsidRPr="0024526E" w:rsidRDefault="002D3B0C" w:rsidP="000C64AA">
            <w:pPr>
              <w:tabs>
                <w:tab w:val="center" w:pos="1560"/>
              </w:tabs>
              <w:jc w:val="both"/>
              <w:rPr>
                <w:b/>
                <w:szCs w:val="18"/>
              </w:rPr>
            </w:pPr>
          </w:p>
          <w:p w14:paraId="2B91BC96" w14:textId="77777777" w:rsidR="002D3B0C" w:rsidRPr="0024526E" w:rsidRDefault="002D3B0C" w:rsidP="000C64AA">
            <w:pPr>
              <w:tabs>
                <w:tab w:val="left" w:pos="2249"/>
              </w:tabs>
              <w:jc w:val="both"/>
              <w:rPr>
                <w:b/>
                <w:szCs w:val="18"/>
              </w:rPr>
            </w:pPr>
            <w:r w:rsidRPr="0024526E">
              <w:rPr>
                <w:b/>
                <w:noProof/>
              </w:rPr>
              <w:drawing>
                <wp:inline distT="0" distB="0" distL="0" distR="0" wp14:anchorId="1033EED1" wp14:editId="335D79E7">
                  <wp:extent cx="895350" cy="3905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390525"/>
                          </a:xfrm>
                          <a:prstGeom prst="rect">
                            <a:avLst/>
                          </a:prstGeom>
                          <a:noFill/>
                          <a:ln>
                            <a:noFill/>
                          </a:ln>
                        </pic:spPr>
                      </pic:pic>
                    </a:graphicData>
                  </a:graphic>
                </wp:inline>
              </w:drawing>
            </w:r>
          </w:p>
          <w:p w14:paraId="10FC9745" w14:textId="77777777" w:rsidR="002D3B0C" w:rsidRPr="0024526E" w:rsidRDefault="002D3B0C" w:rsidP="000C64AA">
            <w:pPr>
              <w:pStyle w:val="zaglavlje0"/>
              <w:tabs>
                <w:tab w:val="clear" w:pos="1560"/>
                <w:tab w:val="center" w:pos="1588"/>
              </w:tabs>
              <w:spacing w:before="120"/>
              <w:jc w:val="both"/>
              <w:rPr>
                <w:b/>
                <w:color w:val="244061"/>
                <w:sz w:val="21"/>
                <w:szCs w:val="21"/>
              </w:rPr>
            </w:pPr>
            <w:r w:rsidRPr="0024526E">
              <w:rPr>
                <w:b/>
                <w:color w:val="244061"/>
                <w:sz w:val="21"/>
                <w:szCs w:val="21"/>
              </w:rPr>
              <w:t>HRVATSKA POLJOPRIVREDNA KOMORA</w:t>
            </w:r>
          </w:p>
          <w:p w14:paraId="4543DE33" w14:textId="77777777" w:rsidR="002D3B0C" w:rsidRPr="0024526E" w:rsidRDefault="002D3B0C" w:rsidP="000C64AA">
            <w:pPr>
              <w:pStyle w:val="zaglavlje0"/>
              <w:tabs>
                <w:tab w:val="clear" w:pos="1560"/>
                <w:tab w:val="center" w:pos="1588"/>
              </w:tabs>
              <w:jc w:val="both"/>
              <w:rPr>
                <w:b/>
                <w:color w:val="244061"/>
              </w:rPr>
            </w:pPr>
            <w:r>
              <w:rPr>
                <w:b/>
                <w:color w:val="244061"/>
              </w:rPr>
              <w:t>Ulica g</w:t>
            </w:r>
            <w:r w:rsidRPr="0024526E">
              <w:rPr>
                <w:b/>
                <w:color w:val="244061"/>
              </w:rPr>
              <w:t>rada Vukovara 78,  10116 Zagreb,  HRVATSKA</w:t>
            </w:r>
          </w:p>
          <w:p w14:paraId="57B023D7" w14:textId="77777777" w:rsidR="002D3B0C" w:rsidRPr="0024526E" w:rsidRDefault="002D3B0C" w:rsidP="000C64AA">
            <w:pPr>
              <w:pStyle w:val="zaglavlje0"/>
              <w:tabs>
                <w:tab w:val="clear" w:pos="1560"/>
                <w:tab w:val="center" w:pos="1588"/>
              </w:tabs>
              <w:jc w:val="both"/>
              <w:rPr>
                <w:b/>
                <w:color w:val="244061"/>
              </w:rPr>
            </w:pPr>
            <w:r w:rsidRPr="0024526E">
              <w:rPr>
                <w:b/>
                <w:color w:val="244061"/>
              </w:rPr>
              <w:t xml:space="preserve">Tel: +385 (01) 6109 809   </w:t>
            </w:r>
          </w:p>
          <w:p w14:paraId="1B5BDCBA" w14:textId="77777777" w:rsidR="002D3B0C" w:rsidRPr="0024526E" w:rsidRDefault="002D3B0C" w:rsidP="000C64AA">
            <w:pPr>
              <w:pStyle w:val="zaglavlje0"/>
              <w:tabs>
                <w:tab w:val="clear" w:pos="1560"/>
                <w:tab w:val="center" w:pos="1588"/>
              </w:tabs>
              <w:jc w:val="both"/>
              <w:rPr>
                <w:b/>
                <w:color w:val="244061"/>
              </w:rPr>
            </w:pPr>
            <w:r w:rsidRPr="0024526E">
              <w:rPr>
                <w:b/>
                <w:color w:val="244061"/>
              </w:rPr>
              <w:t>komora@komora.hr   www.komora.hr</w:t>
            </w:r>
          </w:p>
          <w:p w14:paraId="2E2F9B72" w14:textId="77777777" w:rsidR="002D3B0C" w:rsidRPr="0024526E" w:rsidRDefault="002D3B0C" w:rsidP="000C64AA">
            <w:pPr>
              <w:pStyle w:val="zaglavlje0"/>
              <w:tabs>
                <w:tab w:val="clear" w:pos="1560"/>
                <w:tab w:val="center" w:pos="1588"/>
              </w:tabs>
              <w:jc w:val="both"/>
              <w:rPr>
                <w:b/>
                <w:color w:val="244061"/>
              </w:rPr>
            </w:pPr>
            <w:r w:rsidRPr="0024526E">
              <w:rPr>
                <w:b/>
                <w:color w:val="244061"/>
              </w:rPr>
              <w:t>OIB:  70354371893</w:t>
            </w:r>
          </w:p>
          <w:p w14:paraId="736B3004" w14:textId="77777777" w:rsidR="002D3B0C" w:rsidRPr="0024526E" w:rsidRDefault="002D3B0C" w:rsidP="000C64AA">
            <w:pPr>
              <w:jc w:val="both"/>
              <w:rPr>
                <w:b/>
              </w:rPr>
            </w:pPr>
          </w:p>
        </w:tc>
      </w:tr>
    </w:tbl>
    <w:p w14:paraId="013AD3B0" w14:textId="77777777" w:rsidR="002D3B0C" w:rsidRDefault="002D3B0C" w:rsidP="000C64AA">
      <w:pPr>
        <w:pStyle w:val="Bezproreda"/>
        <w:jc w:val="both"/>
        <w:rPr>
          <w:rFonts w:ascii="Times New Roman" w:hAnsi="Times New Roman"/>
          <w:b/>
        </w:rPr>
      </w:pPr>
    </w:p>
    <w:p w14:paraId="48D7B46B" w14:textId="77777777" w:rsidR="002D3B0C" w:rsidRDefault="002D3B0C" w:rsidP="000C64AA">
      <w:pPr>
        <w:pStyle w:val="Bezproreda"/>
        <w:ind w:left="4536" w:firstLine="284"/>
        <w:jc w:val="both"/>
        <w:rPr>
          <w:rFonts w:ascii="Times New Roman" w:hAnsi="Times New Roman"/>
          <w:b/>
        </w:rPr>
      </w:pPr>
      <w:r>
        <w:rPr>
          <w:rFonts w:ascii="Times New Roman" w:hAnsi="Times New Roman"/>
          <w:b/>
        </w:rPr>
        <w:t xml:space="preserve"> </w:t>
      </w:r>
      <w:r>
        <w:rPr>
          <w:rFonts w:ascii="Times New Roman" w:hAnsi="Times New Roman"/>
          <w:b/>
        </w:rPr>
        <w:tab/>
      </w:r>
      <w:r>
        <w:rPr>
          <w:rFonts w:ascii="Times New Roman" w:hAnsi="Times New Roman"/>
          <w:b/>
        </w:rPr>
        <w:tab/>
      </w:r>
      <w:r>
        <w:rPr>
          <w:rFonts w:ascii="Times New Roman" w:hAnsi="Times New Roman"/>
          <w:b/>
        </w:rPr>
        <w:tab/>
        <w:t xml:space="preserve"> </w:t>
      </w:r>
    </w:p>
    <w:p w14:paraId="16315088" w14:textId="77777777" w:rsidR="002D3B0C" w:rsidRPr="000E753B" w:rsidRDefault="002D3B0C" w:rsidP="000C64AA">
      <w:pPr>
        <w:pStyle w:val="Bezproreda"/>
        <w:ind w:left="4536" w:firstLine="284"/>
        <w:jc w:val="both"/>
        <w:rPr>
          <w:rFonts w:ascii="Times New Roman" w:hAnsi="Times New Roman"/>
          <w:b/>
        </w:rPr>
      </w:pPr>
      <w:r>
        <w:rPr>
          <w:rFonts w:ascii="Times New Roman" w:hAnsi="Times New Roman"/>
          <w:b/>
        </w:rPr>
        <w:t xml:space="preserve"> </w:t>
      </w:r>
      <w:r w:rsidRPr="00E9280B">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b/>
        </w:rPr>
        <w:t xml:space="preserve"> </w:t>
      </w:r>
    </w:p>
    <w:p w14:paraId="7CEB204F" w14:textId="77777777" w:rsidR="002D3B0C" w:rsidRDefault="002D3B0C" w:rsidP="000C64AA">
      <w:pPr>
        <w:jc w:val="both"/>
        <w:rPr>
          <w:rFonts w:ascii="Times New Roman" w:hAnsi="Times New Roman"/>
          <w:sz w:val="18"/>
          <w:szCs w:val="18"/>
        </w:rPr>
      </w:pPr>
    </w:p>
    <w:p w14:paraId="63436BA9" w14:textId="77777777" w:rsidR="002D3B0C" w:rsidRDefault="002D3B0C" w:rsidP="000C64AA">
      <w:pPr>
        <w:jc w:val="both"/>
        <w:rPr>
          <w:rFonts w:ascii="Times New Roman" w:hAnsi="Times New Roman"/>
          <w:sz w:val="18"/>
          <w:szCs w:val="18"/>
        </w:rPr>
      </w:pPr>
    </w:p>
    <w:p w14:paraId="60DA5043" w14:textId="77777777" w:rsidR="002D3B0C" w:rsidRDefault="002D3B0C" w:rsidP="000C64AA">
      <w:pPr>
        <w:jc w:val="both"/>
        <w:rPr>
          <w:rFonts w:ascii="Times New Roman" w:hAnsi="Times New Roman"/>
          <w:sz w:val="18"/>
          <w:szCs w:val="18"/>
        </w:rPr>
      </w:pPr>
    </w:p>
    <w:p w14:paraId="3246008B" w14:textId="561533B8" w:rsidR="002D3B0C" w:rsidRDefault="002D3B0C" w:rsidP="000C64AA">
      <w:pPr>
        <w:jc w:val="both"/>
        <w:rPr>
          <w:rFonts w:ascii="Times New Roman" w:hAnsi="Times New Roman"/>
          <w:sz w:val="18"/>
          <w:szCs w:val="18"/>
        </w:rPr>
      </w:pPr>
      <w:r>
        <w:rPr>
          <w:rFonts w:ascii="Times New Roman" w:hAnsi="Times New Roman"/>
          <w:sz w:val="18"/>
          <w:szCs w:val="18"/>
        </w:rPr>
        <w:t>Zagreb,</w:t>
      </w:r>
      <w:r w:rsidRPr="006B6A74">
        <w:rPr>
          <w:rFonts w:ascii="Times New Roman" w:hAnsi="Times New Roman"/>
          <w:sz w:val="18"/>
          <w:szCs w:val="18"/>
        </w:rPr>
        <w:t xml:space="preserve"> </w:t>
      </w:r>
      <w:r w:rsidR="009E4150">
        <w:rPr>
          <w:rFonts w:ascii="Times New Roman" w:hAnsi="Times New Roman"/>
          <w:sz w:val="18"/>
          <w:szCs w:val="18"/>
        </w:rPr>
        <w:t>8</w:t>
      </w:r>
      <w:r w:rsidR="00643A48">
        <w:rPr>
          <w:rFonts w:ascii="Times New Roman" w:hAnsi="Times New Roman"/>
          <w:sz w:val="18"/>
          <w:szCs w:val="18"/>
        </w:rPr>
        <w:t>.rujna 2026</w:t>
      </w:r>
      <w:r>
        <w:rPr>
          <w:rFonts w:ascii="Times New Roman" w:hAnsi="Times New Roman"/>
          <w:sz w:val="18"/>
          <w:szCs w:val="18"/>
        </w:rPr>
        <w:t>. godine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14:paraId="435E0413" w14:textId="1921D2E1" w:rsidR="002D3B0C" w:rsidRPr="009E4150" w:rsidRDefault="009E4150" w:rsidP="000C64AA">
      <w:pPr>
        <w:jc w:val="both"/>
        <w:rPr>
          <w:rFonts w:ascii="Times New Roman" w:hAnsi="Times New Roman"/>
          <w:b/>
          <w:bCs/>
          <w:i/>
          <w:iCs/>
          <w:color w:val="EE0000"/>
          <w:sz w:val="24"/>
        </w:rPr>
      </w:pPr>
      <w:r w:rsidRPr="009E4150">
        <w:rPr>
          <w:rFonts w:ascii="Times New Roman" w:hAnsi="Times New Roman"/>
          <w:b/>
          <w:bCs/>
          <w:i/>
          <w:iCs/>
          <w:color w:val="EE0000"/>
          <w:sz w:val="24"/>
        </w:rPr>
        <w:t>ZAPISNIK</w:t>
      </w:r>
    </w:p>
    <w:p w14:paraId="699425CD" w14:textId="5F0A3211" w:rsidR="002D3B0C" w:rsidRPr="009E4150" w:rsidRDefault="009E4150" w:rsidP="000C64AA">
      <w:pPr>
        <w:pStyle w:val="Odlomakpopisa"/>
        <w:numPr>
          <w:ilvl w:val="0"/>
          <w:numId w:val="4"/>
        </w:numPr>
        <w:jc w:val="both"/>
        <w:rPr>
          <w:rFonts w:ascii="Times New Roman" w:hAnsi="Times New Roman"/>
          <w:sz w:val="18"/>
          <w:szCs w:val="18"/>
        </w:rPr>
      </w:pPr>
      <w:r>
        <w:rPr>
          <w:rFonts w:ascii="Times New Roman" w:hAnsi="Times New Roman"/>
          <w:b/>
        </w:rPr>
        <w:t xml:space="preserve">KONSTITUIRAJUĆA SJEDNICA </w:t>
      </w:r>
      <w:r w:rsidR="002D3B0C" w:rsidRPr="009E4150">
        <w:rPr>
          <w:rFonts w:ascii="Times New Roman" w:hAnsi="Times New Roman"/>
          <w:b/>
        </w:rPr>
        <w:t>ODBOR</w:t>
      </w:r>
      <w:r>
        <w:rPr>
          <w:rFonts w:ascii="Times New Roman" w:hAnsi="Times New Roman"/>
          <w:b/>
        </w:rPr>
        <w:t>A</w:t>
      </w:r>
      <w:r w:rsidR="002D3B0C" w:rsidRPr="009E4150">
        <w:rPr>
          <w:rFonts w:ascii="Times New Roman" w:hAnsi="Times New Roman"/>
          <w:b/>
        </w:rPr>
        <w:t xml:space="preserve"> ZA </w:t>
      </w:r>
      <w:r w:rsidR="00FD2D0A" w:rsidRPr="009E4150">
        <w:rPr>
          <w:rFonts w:ascii="Times New Roman" w:hAnsi="Times New Roman"/>
          <w:b/>
        </w:rPr>
        <w:t>SVINJOGOJSTV</w:t>
      </w:r>
      <w:r w:rsidR="008B5EFC" w:rsidRPr="009E4150">
        <w:rPr>
          <w:rFonts w:ascii="Times New Roman" w:hAnsi="Times New Roman"/>
          <w:b/>
        </w:rPr>
        <w:t>O HPK</w:t>
      </w:r>
      <w:r w:rsidR="002D3B0C" w:rsidRPr="009E4150">
        <w:rPr>
          <w:rFonts w:ascii="Times New Roman" w:hAnsi="Times New Roman"/>
          <w:b/>
        </w:rPr>
        <w:t xml:space="preserve">  </w:t>
      </w:r>
    </w:p>
    <w:p w14:paraId="129FDD28" w14:textId="77777777" w:rsidR="002D3B0C" w:rsidRPr="00C41198" w:rsidRDefault="002D3B0C" w:rsidP="000C64AA">
      <w:pPr>
        <w:pStyle w:val="Bezproreda"/>
        <w:jc w:val="both"/>
        <w:rPr>
          <w:rFonts w:ascii="Times New Roman" w:eastAsia="Calibri" w:hAnsi="Times New Roman"/>
          <w:sz w:val="24"/>
          <w:szCs w:val="24"/>
          <w:lang w:eastAsia="en-US"/>
        </w:rPr>
      </w:pPr>
    </w:p>
    <w:p w14:paraId="19F402BA" w14:textId="41C578B4" w:rsidR="002D3B0C" w:rsidRDefault="008B5EFC" w:rsidP="000C64AA">
      <w:pPr>
        <w:pStyle w:val="Bezproreda"/>
        <w:jc w:val="both"/>
        <w:rPr>
          <w:rFonts w:ascii="Times New Roman" w:eastAsia="Calibri" w:hAnsi="Times New Roman"/>
          <w:b/>
          <w:bCs/>
          <w:sz w:val="24"/>
          <w:szCs w:val="24"/>
          <w:lang w:eastAsia="en-US"/>
        </w:rPr>
      </w:pPr>
      <w:r>
        <w:rPr>
          <w:rFonts w:ascii="Times New Roman" w:eastAsia="Calibri" w:hAnsi="Times New Roman"/>
          <w:sz w:val="24"/>
          <w:szCs w:val="24"/>
          <w:lang w:eastAsia="en-US"/>
        </w:rPr>
        <w:t xml:space="preserve">1. </w:t>
      </w:r>
      <w:r w:rsidR="002D3B0C" w:rsidRPr="00C41198">
        <w:rPr>
          <w:rFonts w:ascii="Times New Roman" w:eastAsia="Calibri" w:hAnsi="Times New Roman"/>
          <w:sz w:val="24"/>
          <w:szCs w:val="24"/>
          <w:lang w:eastAsia="en-US"/>
        </w:rPr>
        <w:t xml:space="preserve">konstituirajuća sjednica Odbora za </w:t>
      </w:r>
      <w:r w:rsidR="00FD2D0A">
        <w:rPr>
          <w:rFonts w:ascii="Times New Roman" w:eastAsia="Calibri" w:hAnsi="Times New Roman"/>
          <w:sz w:val="24"/>
          <w:szCs w:val="24"/>
          <w:lang w:eastAsia="en-US"/>
        </w:rPr>
        <w:t xml:space="preserve">svinjogojstvo </w:t>
      </w:r>
      <w:r w:rsidR="002D3B0C" w:rsidRPr="00C41198">
        <w:rPr>
          <w:rFonts w:ascii="Times New Roman" w:eastAsia="Calibri" w:hAnsi="Times New Roman"/>
          <w:sz w:val="24"/>
          <w:szCs w:val="24"/>
          <w:lang w:eastAsia="en-US"/>
        </w:rPr>
        <w:t>Hrvatske poljoprivredne komore održa</w:t>
      </w:r>
      <w:r w:rsidR="009E4150">
        <w:rPr>
          <w:rFonts w:ascii="Times New Roman" w:eastAsia="Calibri" w:hAnsi="Times New Roman"/>
          <w:sz w:val="24"/>
          <w:szCs w:val="24"/>
          <w:lang w:eastAsia="en-US"/>
        </w:rPr>
        <w:t>na je</w:t>
      </w:r>
      <w:r w:rsidR="002D3B0C" w:rsidRPr="00C41198">
        <w:rPr>
          <w:rFonts w:ascii="Times New Roman" w:eastAsia="Calibri" w:hAnsi="Times New Roman"/>
          <w:sz w:val="24"/>
          <w:szCs w:val="24"/>
          <w:lang w:eastAsia="en-US"/>
        </w:rPr>
        <w:t xml:space="preserve"> </w:t>
      </w:r>
      <w:r w:rsidR="00643A48">
        <w:rPr>
          <w:rFonts w:ascii="Times New Roman" w:eastAsia="Calibri" w:hAnsi="Times New Roman"/>
          <w:sz w:val="24"/>
          <w:szCs w:val="24"/>
          <w:lang w:eastAsia="en-US"/>
        </w:rPr>
        <w:t xml:space="preserve">u utorak, </w:t>
      </w:r>
      <w:r w:rsidR="00047266">
        <w:rPr>
          <w:rFonts w:ascii="Times New Roman" w:eastAsia="Calibri" w:hAnsi="Times New Roman"/>
          <w:b/>
          <w:bCs/>
          <w:sz w:val="24"/>
          <w:szCs w:val="24"/>
          <w:lang w:eastAsia="en-US"/>
        </w:rPr>
        <w:t>8</w:t>
      </w:r>
      <w:r w:rsidR="00FD2D0A">
        <w:rPr>
          <w:rFonts w:ascii="Times New Roman" w:eastAsia="Calibri" w:hAnsi="Times New Roman"/>
          <w:b/>
          <w:bCs/>
          <w:sz w:val="24"/>
          <w:szCs w:val="24"/>
          <w:lang w:eastAsia="en-US"/>
        </w:rPr>
        <w:t>.rujna</w:t>
      </w:r>
      <w:r w:rsidR="002D3B0C">
        <w:rPr>
          <w:rFonts w:ascii="Times New Roman" w:eastAsia="Calibri" w:hAnsi="Times New Roman"/>
          <w:b/>
          <w:bCs/>
          <w:sz w:val="24"/>
          <w:szCs w:val="24"/>
          <w:lang w:eastAsia="en-US"/>
        </w:rPr>
        <w:t xml:space="preserve"> 2026. godine s početkom u </w:t>
      </w:r>
      <w:r w:rsidR="00FD2D0A">
        <w:rPr>
          <w:rFonts w:ascii="Times New Roman" w:eastAsia="Calibri" w:hAnsi="Times New Roman"/>
          <w:b/>
          <w:bCs/>
          <w:sz w:val="24"/>
          <w:szCs w:val="24"/>
          <w:lang w:eastAsia="en-US"/>
        </w:rPr>
        <w:t>9</w:t>
      </w:r>
      <w:r w:rsidR="002D3B0C">
        <w:rPr>
          <w:rFonts w:ascii="Times New Roman" w:eastAsia="Calibri" w:hAnsi="Times New Roman"/>
          <w:b/>
          <w:bCs/>
          <w:sz w:val="24"/>
          <w:szCs w:val="24"/>
          <w:lang w:eastAsia="en-US"/>
        </w:rPr>
        <w:t>.00 sati</w:t>
      </w:r>
      <w:r w:rsidR="002D3B0C" w:rsidRPr="00C41198">
        <w:rPr>
          <w:rFonts w:ascii="Times New Roman" w:eastAsia="Calibri" w:hAnsi="Times New Roman"/>
          <w:b/>
          <w:bCs/>
          <w:sz w:val="24"/>
          <w:szCs w:val="24"/>
          <w:lang w:eastAsia="en-US"/>
        </w:rPr>
        <w:t xml:space="preserve"> </w:t>
      </w:r>
      <w:r w:rsidR="002D3B0C">
        <w:rPr>
          <w:rFonts w:ascii="Times New Roman" w:eastAsia="Calibri" w:hAnsi="Times New Roman"/>
          <w:b/>
          <w:bCs/>
          <w:sz w:val="24"/>
          <w:szCs w:val="24"/>
          <w:lang w:eastAsia="en-US"/>
        </w:rPr>
        <w:t>uživo u prostorijama Hrvatske poljoprivredne komore, Ulica grada Vukovara 78.</w:t>
      </w:r>
    </w:p>
    <w:p w14:paraId="4264F786" w14:textId="77777777" w:rsidR="002D3B0C" w:rsidRPr="004C552C" w:rsidRDefault="002D3B0C" w:rsidP="000C64AA">
      <w:pPr>
        <w:autoSpaceDE w:val="0"/>
        <w:autoSpaceDN w:val="0"/>
        <w:adjustRightInd w:val="0"/>
        <w:jc w:val="both"/>
        <w:rPr>
          <w:rFonts w:ascii="Times New Roman" w:hAnsi="Times New Roman"/>
        </w:rPr>
      </w:pPr>
    </w:p>
    <w:p w14:paraId="008DBBB9" w14:textId="25673FAB" w:rsidR="009E4150" w:rsidRDefault="00230684" w:rsidP="000C64AA">
      <w:pPr>
        <w:jc w:val="both"/>
        <w:rPr>
          <w:rFonts w:ascii="Times New Roman" w:hAnsi="Times New Roman"/>
          <w:color w:val="000000"/>
          <w:sz w:val="24"/>
          <w:lang w:eastAsia="en-US"/>
        </w:rPr>
      </w:pPr>
      <w:r>
        <w:rPr>
          <w:rFonts w:ascii="Times New Roman" w:hAnsi="Times New Roman"/>
          <w:color w:val="000000"/>
          <w:sz w:val="24"/>
          <w:lang w:eastAsia="en-US"/>
        </w:rPr>
        <w:t>P</w:t>
      </w:r>
      <w:r w:rsidR="009E4150">
        <w:rPr>
          <w:rFonts w:ascii="Times New Roman" w:hAnsi="Times New Roman"/>
          <w:color w:val="000000"/>
          <w:sz w:val="24"/>
          <w:lang w:eastAsia="en-US"/>
        </w:rPr>
        <w:t>risutni</w:t>
      </w:r>
      <w:r>
        <w:rPr>
          <w:rFonts w:ascii="Times New Roman" w:hAnsi="Times New Roman"/>
          <w:color w:val="000000"/>
          <w:sz w:val="24"/>
          <w:lang w:eastAsia="en-US"/>
        </w:rPr>
        <w:t xml:space="preserve"> članovi</w:t>
      </w:r>
      <w:r w:rsidR="009E4150">
        <w:rPr>
          <w:rFonts w:ascii="Times New Roman" w:hAnsi="Times New Roman"/>
          <w:color w:val="000000"/>
          <w:sz w:val="24"/>
          <w:lang w:eastAsia="en-US"/>
        </w:rPr>
        <w:t>: Slobodan Čanaki, Antun Golubović, Josip Križanić, Sabine Grandverger</w:t>
      </w:r>
      <w:r w:rsidR="00642786">
        <w:rPr>
          <w:rFonts w:ascii="Times New Roman" w:hAnsi="Times New Roman"/>
          <w:color w:val="000000"/>
          <w:sz w:val="24"/>
          <w:lang w:eastAsia="en-US"/>
        </w:rPr>
        <w:t>, Mato Mihić, Mihael Sklizović</w:t>
      </w:r>
    </w:p>
    <w:p w14:paraId="2B117B95" w14:textId="77777777" w:rsidR="00230684" w:rsidRDefault="00230684" w:rsidP="000C64AA">
      <w:pPr>
        <w:jc w:val="both"/>
        <w:rPr>
          <w:rFonts w:ascii="Times New Roman" w:hAnsi="Times New Roman"/>
          <w:color w:val="000000"/>
          <w:sz w:val="24"/>
          <w:lang w:eastAsia="en-US"/>
        </w:rPr>
      </w:pPr>
    </w:p>
    <w:p w14:paraId="438D5F61" w14:textId="61B1E9C3" w:rsidR="00230684" w:rsidRDefault="00230684" w:rsidP="000C64AA">
      <w:pPr>
        <w:jc w:val="both"/>
        <w:rPr>
          <w:rFonts w:ascii="Times New Roman" w:hAnsi="Times New Roman"/>
          <w:color w:val="000000"/>
          <w:sz w:val="24"/>
          <w:lang w:eastAsia="en-US"/>
        </w:rPr>
      </w:pPr>
      <w:r>
        <w:rPr>
          <w:rFonts w:ascii="Times New Roman" w:hAnsi="Times New Roman"/>
          <w:color w:val="000000"/>
          <w:sz w:val="24"/>
          <w:lang w:eastAsia="en-US"/>
        </w:rPr>
        <w:t>Ostali prisutni: Barbara Bubalo Capar</w:t>
      </w:r>
    </w:p>
    <w:p w14:paraId="0E9CEC9D" w14:textId="77777777" w:rsidR="009E4150" w:rsidRDefault="009E4150" w:rsidP="000C64AA">
      <w:pPr>
        <w:jc w:val="both"/>
        <w:rPr>
          <w:rFonts w:ascii="Times New Roman" w:hAnsi="Times New Roman"/>
          <w:color w:val="000000"/>
          <w:sz w:val="24"/>
          <w:lang w:eastAsia="en-US"/>
        </w:rPr>
      </w:pPr>
    </w:p>
    <w:p w14:paraId="6B57C5EE" w14:textId="58B05A86" w:rsidR="002D3B0C" w:rsidRPr="00C41198" w:rsidRDefault="002D3B0C" w:rsidP="000C64AA">
      <w:pPr>
        <w:jc w:val="both"/>
        <w:rPr>
          <w:rFonts w:ascii="Times New Roman" w:hAnsi="Times New Roman"/>
          <w:color w:val="000000"/>
          <w:sz w:val="24"/>
          <w:lang w:eastAsia="en-US"/>
        </w:rPr>
      </w:pPr>
      <w:r w:rsidRPr="00C41198">
        <w:rPr>
          <w:rFonts w:ascii="Times New Roman" w:hAnsi="Times New Roman"/>
          <w:color w:val="000000"/>
          <w:sz w:val="24"/>
          <w:lang w:eastAsia="en-US"/>
        </w:rPr>
        <w:t xml:space="preserve">Dnevni red: </w:t>
      </w:r>
    </w:p>
    <w:p w14:paraId="44175E54" w14:textId="22279E73" w:rsidR="002D3B0C" w:rsidRPr="00C41198" w:rsidRDefault="002D3B0C" w:rsidP="000C64AA">
      <w:pPr>
        <w:jc w:val="both"/>
        <w:rPr>
          <w:rFonts w:ascii="Times New Roman" w:hAnsi="Times New Roman"/>
          <w:sz w:val="24"/>
        </w:rPr>
      </w:pPr>
    </w:p>
    <w:p w14:paraId="4F8AA843" w14:textId="571EC5EC" w:rsidR="002D3B0C" w:rsidRPr="00643A48" w:rsidRDefault="002D3B0C" w:rsidP="000C64AA">
      <w:pPr>
        <w:pStyle w:val="Odlomakpopisa"/>
        <w:numPr>
          <w:ilvl w:val="0"/>
          <w:numId w:val="3"/>
        </w:numPr>
        <w:jc w:val="both"/>
        <w:rPr>
          <w:rFonts w:ascii="Times New Roman" w:hAnsi="Times New Roman"/>
          <w:b/>
          <w:bCs/>
          <w:sz w:val="24"/>
        </w:rPr>
      </w:pPr>
      <w:r w:rsidRPr="00643A48">
        <w:rPr>
          <w:rFonts w:ascii="Times New Roman" w:hAnsi="Times New Roman"/>
          <w:b/>
          <w:bCs/>
          <w:sz w:val="24"/>
        </w:rPr>
        <w:t>Konstituiranje Odbora</w:t>
      </w:r>
    </w:p>
    <w:p w14:paraId="32FDDBF6" w14:textId="77777777" w:rsidR="00643A48" w:rsidRDefault="00643A48" w:rsidP="000C64AA">
      <w:pPr>
        <w:pStyle w:val="Odlomakpopisa"/>
        <w:numPr>
          <w:ilvl w:val="0"/>
          <w:numId w:val="3"/>
        </w:numPr>
        <w:jc w:val="both"/>
        <w:rPr>
          <w:rFonts w:ascii="Times New Roman" w:hAnsi="Times New Roman"/>
          <w:b/>
          <w:bCs/>
          <w:sz w:val="24"/>
        </w:rPr>
      </w:pPr>
      <w:r>
        <w:rPr>
          <w:rFonts w:ascii="Times New Roman" w:hAnsi="Times New Roman"/>
          <w:b/>
          <w:bCs/>
          <w:sz w:val="24"/>
        </w:rPr>
        <w:t>Aktualna situacija u sektoru</w:t>
      </w:r>
    </w:p>
    <w:p w14:paraId="5BFE5441" w14:textId="4FEC2A8F" w:rsidR="00900311" w:rsidRPr="00643A48" w:rsidRDefault="002D3B0C" w:rsidP="000C64AA">
      <w:pPr>
        <w:pStyle w:val="Odlomakpopisa"/>
        <w:numPr>
          <w:ilvl w:val="0"/>
          <w:numId w:val="3"/>
        </w:numPr>
        <w:jc w:val="both"/>
        <w:rPr>
          <w:rFonts w:ascii="Times New Roman" w:hAnsi="Times New Roman"/>
          <w:b/>
          <w:bCs/>
          <w:sz w:val="24"/>
        </w:rPr>
      </w:pPr>
      <w:r w:rsidRPr="00643A48">
        <w:rPr>
          <w:rFonts w:ascii="Times New Roman" w:hAnsi="Times New Roman"/>
          <w:b/>
          <w:bCs/>
          <w:sz w:val="24"/>
        </w:rPr>
        <w:t xml:space="preserve">Izbor predsjednika Odbora </w:t>
      </w:r>
    </w:p>
    <w:p w14:paraId="5D1222D4" w14:textId="306E056F" w:rsidR="00900311" w:rsidRPr="00900311" w:rsidRDefault="00900311" w:rsidP="000C64AA">
      <w:pPr>
        <w:ind w:left="708"/>
        <w:jc w:val="both"/>
        <w:rPr>
          <w:rFonts w:ascii="Times New Roman" w:hAnsi="Times New Roman"/>
          <w:i/>
          <w:iCs/>
          <w:sz w:val="24"/>
        </w:rPr>
      </w:pPr>
      <w:r w:rsidRPr="00900311">
        <w:rPr>
          <w:rFonts w:ascii="Times New Roman" w:hAnsi="Times New Roman"/>
          <w:i/>
          <w:iCs/>
          <w:sz w:val="24"/>
        </w:rPr>
        <w:t xml:space="preserve">Kandidirani </w:t>
      </w:r>
      <w:r w:rsidR="00F17E5E">
        <w:rPr>
          <w:rFonts w:ascii="Times New Roman" w:hAnsi="Times New Roman"/>
          <w:i/>
          <w:iCs/>
          <w:sz w:val="24"/>
        </w:rPr>
        <w:t>č</w:t>
      </w:r>
      <w:r w:rsidRPr="00900311">
        <w:rPr>
          <w:rFonts w:ascii="Times New Roman" w:hAnsi="Times New Roman"/>
          <w:i/>
          <w:iCs/>
          <w:sz w:val="24"/>
        </w:rPr>
        <w:t>lanovi:</w:t>
      </w:r>
    </w:p>
    <w:p w14:paraId="0347A532" w14:textId="4F0D8D0F" w:rsidR="002D3B0C" w:rsidRDefault="001A4305" w:rsidP="000C64AA">
      <w:pPr>
        <w:ind w:left="708"/>
        <w:jc w:val="both"/>
        <w:rPr>
          <w:rFonts w:ascii="Times New Roman" w:hAnsi="Times New Roman"/>
          <w:i/>
          <w:iCs/>
          <w:sz w:val="24"/>
        </w:rPr>
      </w:pPr>
      <w:r>
        <w:rPr>
          <w:rFonts w:ascii="Times New Roman" w:hAnsi="Times New Roman"/>
          <w:i/>
          <w:iCs/>
          <w:sz w:val="24"/>
        </w:rPr>
        <w:t>Mihael Sklizović</w:t>
      </w:r>
    </w:p>
    <w:p w14:paraId="7650ECA9" w14:textId="2412E526" w:rsidR="001A4305" w:rsidRDefault="001A4305" w:rsidP="000C64AA">
      <w:pPr>
        <w:ind w:left="708"/>
        <w:jc w:val="both"/>
        <w:rPr>
          <w:rFonts w:ascii="Times New Roman" w:hAnsi="Times New Roman"/>
          <w:i/>
          <w:iCs/>
          <w:sz w:val="24"/>
        </w:rPr>
      </w:pPr>
      <w:r>
        <w:rPr>
          <w:rFonts w:ascii="Times New Roman" w:hAnsi="Times New Roman"/>
          <w:i/>
          <w:iCs/>
          <w:sz w:val="24"/>
        </w:rPr>
        <w:t>Zdravko Vidović</w:t>
      </w:r>
    </w:p>
    <w:p w14:paraId="4D4EF275" w14:textId="45E2B632" w:rsidR="001A4305" w:rsidRDefault="001A4305" w:rsidP="000C64AA">
      <w:pPr>
        <w:ind w:left="708"/>
        <w:jc w:val="both"/>
        <w:rPr>
          <w:rFonts w:ascii="Times New Roman" w:hAnsi="Times New Roman"/>
          <w:i/>
          <w:iCs/>
          <w:sz w:val="24"/>
        </w:rPr>
      </w:pPr>
      <w:r>
        <w:rPr>
          <w:rFonts w:ascii="Times New Roman" w:hAnsi="Times New Roman"/>
          <w:i/>
          <w:iCs/>
          <w:sz w:val="24"/>
        </w:rPr>
        <w:t>Antun Golubović</w:t>
      </w:r>
    </w:p>
    <w:p w14:paraId="00A34D3F" w14:textId="3F8A44D3" w:rsidR="001A4305" w:rsidRDefault="001A4305" w:rsidP="000C64AA">
      <w:pPr>
        <w:ind w:left="708"/>
        <w:jc w:val="both"/>
        <w:rPr>
          <w:rFonts w:ascii="Times New Roman" w:hAnsi="Times New Roman"/>
          <w:i/>
          <w:iCs/>
          <w:sz w:val="24"/>
        </w:rPr>
      </w:pPr>
      <w:r>
        <w:rPr>
          <w:rFonts w:ascii="Times New Roman" w:hAnsi="Times New Roman"/>
          <w:i/>
          <w:iCs/>
          <w:sz w:val="24"/>
        </w:rPr>
        <w:t>Slobodan Čanaki</w:t>
      </w:r>
    </w:p>
    <w:p w14:paraId="4717383D" w14:textId="3DC6CD38" w:rsidR="001A4305" w:rsidRDefault="001A4305" w:rsidP="000C64AA">
      <w:pPr>
        <w:ind w:left="708"/>
        <w:jc w:val="both"/>
        <w:rPr>
          <w:rFonts w:ascii="Times New Roman" w:hAnsi="Times New Roman"/>
          <w:i/>
          <w:iCs/>
          <w:sz w:val="24"/>
        </w:rPr>
      </w:pPr>
      <w:r>
        <w:rPr>
          <w:rFonts w:ascii="Times New Roman" w:hAnsi="Times New Roman"/>
          <w:i/>
          <w:iCs/>
          <w:sz w:val="24"/>
        </w:rPr>
        <w:t>Sara Rajčević</w:t>
      </w:r>
    </w:p>
    <w:p w14:paraId="04A8C8D7" w14:textId="77777777" w:rsidR="00642786" w:rsidRDefault="001A4305" w:rsidP="000C64AA">
      <w:pPr>
        <w:ind w:left="708"/>
        <w:jc w:val="both"/>
        <w:rPr>
          <w:rFonts w:ascii="Times New Roman" w:hAnsi="Times New Roman"/>
          <w:i/>
          <w:iCs/>
          <w:sz w:val="24"/>
        </w:rPr>
      </w:pPr>
      <w:r>
        <w:rPr>
          <w:rFonts w:ascii="Times New Roman" w:hAnsi="Times New Roman"/>
          <w:i/>
          <w:iCs/>
          <w:sz w:val="24"/>
        </w:rPr>
        <w:t>Mato Mihić</w:t>
      </w:r>
    </w:p>
    <w:p w14:paraId="3B898F6C" w14:textId="4D06BD7A" w:rsidR="00AE7AFE" w:rsidRPr="00642786" w:rsidRDefault="00FD2D0A" w:rsidP="000C64AA">
      <w:pPr>
        <w:pStyle w:val="Odlomakpopisa"/>
        <w:numPr>
          <w:ilvl w:val="0"/>
          <w:numId w:val="3"/>
        </w:numPr>
        <w:jc w:val="both"/>
        <w:rPr>
          <w:rFonts w:ascii="Times New Roman" w:hAnsi="Times New Roman"/>
          <w:i/>
          <w:iCs/>
          <w:sz w:val="24"/>
        </w:rPr>
      </w:pPr>
      <w:r w:rsidRPr="00642786">
        <w:rPr>
          <w:rFonts w:ascii="Times New Roman" w:hAnsi="Times New Roman"/>
          <w:b/>
          <w:bCs/>
          <w:sz w:val="24"/>
        </w:rPr>
        <w:t>Razno</w:t>
      </w:r>
    </w:p>
    <w:p w14:paraId="0400BD30" w14:textId="0D3DEEC4" w:rsidR="002D3B0C" w:rsidRPr="004C552C" w:rsidRDefault="002D3B0C" w:rsidP="000C64AA">
      <w:pPr>
        <w:autoSpaceDE w:val="0"/>
        <w:autoSpaceDN w:val="0"/>
        <w:adjustRightInd w:val="0"/>
        <w:jc w:val="both"/>
        <w:rPr>
          <w:rFonts w:ascii="Times New Roman" w:hAnsi="Times New Roman"/>
          <w:sz w:val="20"/>
          <w:szCs w:val="20"/>
        </w:rPr>
      </w:pPr>
    </w:p>
    <w:p w14:paraId="2BA4ABBA" w14:textId="128B35A3" w:rsidR="002D3B0C" w:rsidRDefault="009E4150" w:rsidP="000C64AA">
      <w:pPr>
        <w:jc w:val="both"/>
        <w:rPr>
          <w:rFonts w:ascii="Times New Roman" w:hAnsi="Times New Roman"/>
          <w:b/>
          <w:bCs/>
          <w:sz w:val="24"/>
        </w:rPr>
      </w:pPr>
      <w:r>
        <w:rPr>
          <w:rFonts w:ascii="Times New Roman" w:hAnsi="Times New Roman"/>
          <w:b/>
          <w:bCs/>
          <w:sz w:val="24"/>
        </w:rPr>
        <w:t>Ad.1.</w:t>
      </w:r>
    </w:p>
    <w:p w14:paraId="62C5D13D" w14:textId="2CD6C433" w:rsidR="00230684" w:rsidRDefault="00BE0660" w:rsidP="000C64AA">
      <w:pPr>
        <w:jc w:val="both"/>
        <w:rPr>
          <w:rFonts w:ascii="Times New Roman" w:hAnsi="Times New Roman"/>
          <w:sz w:val="24"/>
        </w:rPr>
      </w:pPr>
      <w:r>
        <w:rPr>
          <w:rFonts w:ascii="Times New Roman" w:hAnsi="Times New Roman"/>
          <w:sz w:val="24"/>
        </w:rPr>
        <w:t>Dnevni red je usvojen jednoglasno.</w:t>
      </w:r>
      <w:r w:rsidR="00864E99">
        <w:rPr>
          <w:rFonts w:ascii="Times New Roman" w:hAnsi="Times New Roman"/>
          <w:sz w:val="24"/>
        </w:rPr>
        <w:t xml:space="preserve"> </w:t>
      </w:r>
      <w:r w:rsidR="009E4150">
        <w:rPr>
          <w:rFonts w:ascii="Times New Roman" w:hAnsi="Times New Roman"/>
          <w:sz w:val="24"/>
        </w:rPr>
        <w:t>Svi prisutni članovi potvrdili su svoje članstvo i želju za djelovanjem unutar odbora.</w:t>
      </w:r>
      <w:r w:rsidR="00230684">
        <w:rPr>
          <w:rFonts w:ascii="Times New Roman" w:hAnsi="Times New Roman"/>
          <w:sz w:val="24"/>
        </w:rPr>
        <w:t xml:space="preserve"> </w:t>
      </w:r>
      <w:r w:rsidR="009E4150">
        <w:rPr>
          <w:rFonts w:ascii="Times New Roman" w:hAnsi="Times New Roman"/>
          <w:sz w:val="24"/>
        </w:rPr>
        <w:t>Članovi su upoznati sa pravima i obvezama članova odbora.</w:t>
      </w:r>
    </w:p>
    <w:p w14:paraId="7A8EFD96" w14:textId="77777777" w:rsidR="00864E99" w:rsidRDefault="00864E99" w:rsidP="000C64AA">
      <w:pPr>
        <w:jc w:val="both"/>
        <w:rPr>
          <w:rFonts w:ascii="Times New Roman" w:hAnsi="Times New Roman"/>
          <w:sz w:val="24"/>
        </w:rPr>
      </w:pPr>
    </w:p>
    <w:p w14:paraId="7113B21B" w14:textId="4631AB8C" w:rsidR="009E4150" w:rsidRDefault="009E4150" w:rsidP="000C64AA">
      <w:pPr>
        <w:jc w:val="both"/>
        <w:rPr>
          <w:rFonts w:ascii="Times New Roman" w:hAnsi="Times New Roman"/>
          <w:sz w:val="24"/>
        </w:rPr>
      </w:pPr>
      <w:r>
        <w:rPr>
          <w:rFonts w:ascii="Times New Roman" w:hAnsi="Times New Roman"/>
          <w:sz w:val="24"/>
        </w:rPr>
        <w:t>Odbor čine: Antun Golubović, Slobodan Čanaki, Josip Križanić, Sabine Grandverger</w:t>
      </w:r>
      <w:r w:rsidR="00642786">
        <w:rPr>
          <w:rFonts w:ascii="Times New Roman" w:hAnsi="Times New Roman"/>
          <w:sz w:val="24"/>
        </w:rPr>
        <w:t>, Mato Mihić, Mihael Sklizović</w:t>
      </w:r>
      <w:r w:rsidR="00BE0660">
        <w:rPr>
          <w:rFonts w:ascii="Times New Roman" w:hAnsi="Times New Roman"/>
          <w:sz w:val="24"/>
        </w:rPr>
        <w:t xml:space="preserve">. </w:t>
      </w:r>
    </w:p>
    <w:p w14:paraId="47D8A522" w14:textId="77777777" w:rsidR="00864E99" w:rsidRPr="009E4150" w:rsidRDefault="00864E99" w:rsidP="000C64AA">
      <w:pPr>
        <w:jc w:val="both"/>
        <w:rPr>
          <w:rFonts w:ascii="Times New Roman" w:hAnsi="Times New Roman"/>
          <w:sz w:val="24"/>
        </w:rPr>
      </w:pPr>
    </w:p>
    <w:p w14:paraId="095FD825" w14:textId="1C3BC06E" w:rsidR="009E4150" w:rsidRDefault="00230684" w:rsidP="000C64AA">
      <w:pPr>
        <w:jc w:val="both"/>
        <w:rPr>
          <w:rFonts w:ascii="Times New Roman" w:hAnsi="Times New Roman"/>
          <w:sz w:val="24"/>
        </w:rPr>
      </w:pPr>
      <w:r>
        <w:rPr>
          <w:rFonts w:ascii="Times New Roman" w:hAnsi="Times New Roman"/>
          <w:sz w:val="24"/>
        </w:rPr>
        <w:t xml:space="preserve">Povjerenik Josip Križanić poziva sve članove da se kratko predstave. </w:t>
      </w:r>
    </w:p>
    <w:p w14:paraId="50E2B2CA" w14:textId="1DE824FA" w:rsidR="00230684" w:rsidRDefault="00864E99" w:rsidP="000C64AA">
      <w:pPr>
        <w:jc w:val="both"/>
        <w:rPr>
          <w:rFonts w:ascii="Times New Roman" w:hAnsi="Times New Roman"/>
          <w:sz w:val="24"/>
        </w:rPr>
      </w:pPr>
      <w:r>
        <w:rPr>
          <w:rFonts w:ascii="Times New Roman" w:hAnsi="Times New Roman"/>
          <w:sz w:val="24"/>
        </w:rPr>
        <w:t xml:space="preserve">Josip </w:t>
      </w:r>
      <w:r w:rsidR="00230684">
        <w:rPr>
          <w:rFonts w:ascii="Times New Roman" w:hAnsi="Times New Roman"/>
          <w:sz w:val="24"/>
        </w:rPr>
        <w:t>Križanić</w:t>
      </w:r>
      <w:r>
        <w:rPr>
          <w:rFonts w:ascii="Times New Roman" w:hAnsi="Times New Roman"/>
          <w:sz w:val="24"/>
        </w:rPr>
        <w:t>,</w:t>
      </w:r>
      <w:r w:rsidR="00230684">
        <w:rPr>
          <w:rFonts w:ascii="Times New Roman" w:hAnsi="Times New Roman"/>
          <w:sz w:val="24"/>
        </w:rPr>
        <w:t xml:space="preserve"> predsjednik uprave </w:t>
      </w:r>
      <w:r>
        <w:rPr>
          <w:rFonts w:ascii="Times New Roman" w:hAnsi="Times New Roman"/>
          <w:sz w:val="24"/>
        </w:rPr>
        <w:t>V</w:t>
      </w:r>
      <w:r w:rsidR="00230684">
        <w:rPr>
          <w:rFonts w:ascii="Times New Roman" w:hAnsi="Times New Roman"/>
          <w:sz w:val="24"/>
        </w:rPr>
        <w:t>et</w:t>
      </w:r>
      <w:r>
        <w:rPr>
          <w:rFonts w:ascii="Times New Roman" w:hAnsi="Times New Roman"/>
          <w:sz w:val="24"/>
        </w:rPr>
        <w:t>erinarske</w:t>
      </w:r>
      <w:r w:rsidR="00230684">
        <w:rPr>
          <w:rFonts w:ascii="Times New Roman" w:hAnsi="Times New Roman"/>
          <w:sz w:val="24"/>
        </w:rPr>
        <w:t xml:space="preserve"> stanice </w:t>
      </w:r>
      <w:r>
        <w:rPr>
          <w:rFonts w:ascii="Times New Roman" w:hAnsi="Times New Roman"/>
          <w:sz w:val="24"/>
        </w:rPr>
        <w:t>V</w:t>
      </w:r>
      <w:r w:rsidR="00230684">
        <w:rPr>
          <w:rFonts w:ascii="Times New Roman" w:hAnsi="Times New Roman"/>
          <w:sz w:val="24"/>
        </w:rPr>
        <w:t xml:space="preserve">araždin, bavi se proizvodnjom svinja </w:t>
      </w:r>
      <w:r>
        <w:rPr>
          <w:rFonts w:ascii="Times New Roman" w:hAnsi="Times New Roman"/>
          <w:sz w:val="24"/>
        </w:rPr>
        <w:t xml:space="preserve">i </w:t>
      </w:r>
      <w:r w:rsidR="00230684">
        <w:rPr>
          <w:rFonts w:ascii="Times New Roman" w:hAnsi="Times New Roman"/>
          <w:sz w:val="24"/>
        </w:rPr>
        <w:t>ima 35</w:t>
      </w:r>
      <w:r>
        <w:rPr>
          <w:rFonts w:ascii="Times New Roman" w:hAnsi="Times New Roman"/>
          <w:sz w:val="24"/>
        </w:rPr>
        <w:t>.000</w:t>
      </w:r>
      <w:r w:rsidR="00230684">
        <w:rPr>
          <w:rFonts w:ascii="Times New Roman" w:hAnsi="Times New Roman"/>
          <w:sz w:val="24"/>
        </w:rPr>
        <w:t xml:space="preserve"> svinja u vlastitoj proizvodnji, </w:t>
      </w:r>
      <w:r>
        <w:rPr>
          <w:rFonts w:ascii="Times New Roman" w:hAnsi="Times New Roman"/>
          <w:sz w:val="24"/>
        </w:rPr>
        <w:t>obrađuje</w:t>
      </w:r>
      <w:r w:rsidR="00230684">
        <w:rPr>
          <w:rFonts w:ascii="Times New Roman" w:hAnsi="Times New Roman"/>
          <w:sz w:val="24"/>
        </w:rPr>
        <w:t xml:space="preserve"> 700ha zemlje. Potpredsjednik </w:t>
      </w:r>
      <w:r>
        <w:rPr>
          <w:rFonts w:ascii="Times New Roman" w:hAnsi="Times New Roman"/>
          <w:sz w:val="24"/>
        </w:rPr>
        <w:t xml:space="preserve">Hrvatske poljoprivredne </w:t>
      </w:r>
      <w:r w:rsidR="00230684">
        <w:rPr>
          <w:rFonts w:ascii="Times New Roman" w:hAnsi="Times New Roman"/>
          <w:sz w:val="24"/>
        </w:rPr>
        <w:t xml:space="preserve">komore, izražava želju za aktivan rad odbora. </w:t>
      </w:r>
    </w:p>
    <w:p w14:paraId="2C2B8FD4" w14:textId="77777777" w:rsidR="00864E99" w:rsidRDefault="00864E99" w:rsidP="000C64AA">
      <w:pPr>
        <w:jc w:val="both"/>
        <w:rPr>
          <w:rFonts w:ascii="Times New Roman" w:hAnsi="Times New Roman"/>
          <w:sz w:val="24"/>
        </w:rPr>
      </w:pPr>
    </w:p>
    <w:p w14:paraId="2107D6F5" w14:textId="77777777" w:rsidR="00864E99" w:rsidRDefault="00864E99" w:rsidP="000C64AA">
      <w:pPr>
        <w:jc w:val="both"/>
        <w:rPr>
          <w:rFonts w:ascii="Times New Roman" w:hAnsi="Times New Roman"/>
          <w:sz w:val="24"/>
        </w:rPr>
      </w:pPr>
    </w:p>
    <w:p w14:paraId="3740E256" w14:textId="77777777" w:rsidR="00864E99" w:rsidRDefault="00864E99" w:rsidP="000C64AA">
      <w:pPr>
        <w:jc w:val="both"/>
        <w:rPr>
          <w:rFonts w:ascii="Times New Roman" w:hAnsi="Times New Roman"/>
          <w:sz w:val="24"/>
        </w:rPr>
      </w:pPr>
    </w:p>
    <w:p w14:paraId="28D9399E" w14:textId="77777777" w:rsidR="00864E99" w:rsidRDefault="00864E99" w:rsidP="000C64AA">
      <w:pPr>
        <w:jc w:val="both"/>
        <w:rPr>
          <w:rFonts w:ascii="Times New Roman" w:hAnsi="Times New Roman"/>
          <w:sz w:val="24"/>
        </w:rPr>
      </w:pPr>
    </w:p>
    <w:p w14:paraId="3F7DB5FA" w14:textId="3B34D0D9" w:rsidR="00864E99" w:rsidRDefault="00864E99" w:rsidP="000C64AA">
      <w:pPr>
        <w:jc w:val="both"/>
        <w:rPr>
          <w:rFonts w:ascii="Times New Roman" w:hAnsi="Times New Roman"/>
          <w:sz w:val="24"/>
        </w:rPr>
      </w:pPr>
      <w:r>
        <w:rPr>
          <w:rFonts w:ascii="Times New Roman" w:hAnsi="Times New Roman"/>
          <w:sz w:val="24"/>
        </w:rPr>
        <w:lastRenderedPageBreak/>
        <w:t xml:space="preserve">Antun </w:t>
      </w:r>
      <w:r w:rsidR="00230684">
        <w:rPr>
          <w:rFonts w:ascii="Times New Roman" w:hAnsi="Times New Roman"/>
          <w:sz w:val="24"/>
        </w:rPr>
        <w:t>Golubović, bivši predsj</w:t>
      </w:r>
      <w:r>
        <w:rPr>
          <w:rFonts w:ascii="Times New Roman" w:hAnsi="Times New Roman"/>
          <w:sz w:val="24"/>
        </w:rPr>
        <w:t>ednik</w:t>
      </w:r>
      <w:r w:rsidR="00230684">
        <w:rPr>
          <w:rFonts w:ascii="Times New Roman" w:hAnsi="Times New Roman"/>
          <w:sz w:val="24"/>
        </w:rPr>
        <w:t xml:space="preserve"> odbora za svinjogojstvo,</w:t>
      </w:r>
      <w:r>
        <w:rPr>
          <w:rFonts w:ascii="Times New Roman" w:hAnsi="Times New Roman"/>
          <w:sz w:val="24"/>
        </w:rPr>
        <w:t xml:space="preserve"> navodi kako je u prošlom sazivu odbor pokušao napraviti maksimalno što se moglo u tom periodu, trenutno ima svinje za vlastite potrebe ali nada se povratku u uzgoj slavonske crne svinje. Smatra da su problemi isti neovisno o veličini i broju grla.</w:t>
      </w:r>
    </w:p>
    <w:p w14:paraId="14061307" w14:textId="77777777" w:rsidR="00864E99" w:rsidRDefault="00864E99" w:rsidP="000C64AA">
      <w:pPr>
        <w:jc w:val="both"/>
        <w:rPr>
          <w:rFonts w:ascii="Times New Roman" w:hAnsi="Times New Roman"/>
          <w:sz w:val="24"/>
        </w:rPr>
      </w:pPr>
    </w:p>
    <w:p w14:paraId="313594B8" w14:textId="694B97A9" w:rsidR="00230684" w:rsidRDefault="00864E99" w:rsidP="000C64AA">
      <w:pPr>
        <w:jc w:val="both"/>
        <w:rPr>
          <w:rFonts w:ascii="Times New Roman" w:hAnsi="Times New Roman"/>
          <w:sz w:val="24"/>
        </w:rPr>
      </w:pPr>
      <w:r>
        <w:rPr>
          <w:rFonts w:ascii="Times New Roman" w:hAnsi="Times New Roman"/>
          <w:sz w:val="24"/>
        </w:rPr>
        <w:t>Sabine Grandverger, Bjelovarsko-bilogorska županije, bavi se tovom svinja i junadi te ratarstvom. Smatra da se svinjogojstvo u ovoj državi ne uvažava i nada se aktivnosti odbora da se nešto promijeni. Navodi kao probleme uvoz u odnosu na domaću proizvodnju, biosigurnosne mjere i njihovu neujednačenost te probleme s lovcima.</w:t>
      </w:r>
    </w:p>
    <w:p w14:paraId="1BE16A83" w14:textId="77777777" w:rsidR="00864E99" w:rsidRDefault="00864E99" w:rsidP="000C64AA">
      <w:pPr>
        <w:jc w:val="both"/>
        <w:rPr>
          <w:rFonts w:ascii="Times New Roman" w:hAnsi="Times New Roman"/>
          <w:sz w:val="24"/>
        </w:rPr>
      </w:pPr>
    </w:p>
    <w:p w14:paraId="37EF1028" w14:textId="69454EAB" w:rsidR="00864E99" w:rsidRDefault="00864E99" w:rsidP="000C64AA">
      <w:pPr>
        <w:jc w:val="both"/>
        <w:rPr>
          <w:rFonts w:ascii="Times New Roman" w:hAnsi="Times New Roman"/>
          <w:sz w:val="24"/>
        </w:rPr>
      </w:pPr>
      <w:r>
        <w:rPr>
          <w:rFonts w:ascii="Times New Roman" w:hAnsi="Times New Roman"/>
          <w:sz w:val="24"/>
        </w:rPr>
        <w:t>Slobodan Čanaki, Varaždinska županija, po struci veterinarski tehničar, ima vlastiti OPG sa 60 krmača i 30 ovaca. Niz godina član udruge svinjogojaca u varaždinskoj županiji, trenutno zamjenik predsjednika. Poznaje situaciju u svinjogojstvu, smatra da budućnost ne donosi ništa dobro ako se ovako nastavi; kao probleme navodi otkupnu cijenu svinja, cijenu prehrane, bolesti i troškove proizvodnje. Smatra da se zajedničkim radom svih članova odbora može nešto postići i da fokus treba biti na komunikaciju s ministarstvom ali i javnosti da se promijeni svijest oko domaće hrane.</w:t>
      </w:r>
    </w:p>
    <w:p w14:paraId="7F42E8B0" w14:textId="77777777" w:rsidR="00864E99" w:rsidRDefault="00864E99" w:rsidP="000C64AA">
      <w:pPr>
        <w:jc w:val="both"/>
        <w:rPr>
          <w:rFonts w:ascii="Times New Roman" w:hAnsi="Times New Roman"/>
          <w:sz w:val="24"/>
        </w:rPr>
      </w:pPr>
    </w:p>
    <w:p w14:paraId="4A95E5A3" w14:textId="59EB1337" w:rsidR="00864E99" w:rsidRDefault="00864E99" w:rsidP="000C64AA">
      <w:pPr>
        <w:jc w:val="both"/>
        <w:rPr>
          <w:rFonts w:ascii="Times New Roman" w:hAnsi="Times New Roman"/>
          <w:sz w:val="24"/>
        </w:rPr>
      </w:pPr>
      <w:r>
        <w:rPr>
          <w:rFonts w:ascii="Times New Roman" w:hAnsi="Times New Roman"/>
          <w:sz w:val="24"/>
        </w:rPr>
        <w:t>Mato Mihić, Brodsko-posavska županija, predsjednik prvog saziva odbora za svinjogojstvo u HPK. Navodi kako je njihova općina nepravedno u trećoj zoni i da se zahvaljujući tome proizvodnja više ne može ni nazivati proizvodnjom jer je devastirana i pitanje je hoće li se moći spasiti. Za vrijeme prvog saziva odbora za svinjogojstvo dostatnost je bila 75%, trenutno je trend padanja i već smo ispod 50% i nema naznaka da će se to zaustaviti. Planira i dalje biti aktivan član odbora i raditi na dobrobiti uzgajivača.</w:t>
      </w:r>
    </w:p>
    <w:p w14:paraId="3721087D" w14:textId="77777777" w:rsidR="00864E99" w:rsidRDefault="00864E99" w:rsidP="000C64AA">
      <w:pPr>
        <w:jc w:val="both"/>
        <w:rPr>
          <w:rFonts w:ascii="Times New Roman" w:hAnsi="Times New Roman"/>
          <w:sz w:val="24"/>
        </w:rPr>
      </w:pPr>
    </w:p>
    <w:p w14:paraId="056D3250" w14:textId="5A9C1737" w:rsidR="00864E99" w:rsidRDefault="00864E99" w:rsidP="000C64AA">
      <w:pPr>
        <w:jc w:val="both"/>
        <w:rPr>
          <w:rFonts w:ascii="Times New Roman" w:hAnsi="Times New Roman"/>
          <w:sz w:val="24"/>
        </w:rPr>
      </w:pPr>
      <w:r>
        <w:rPr>
          <w:rFonts w:ascii="Times New Roman" w:hAnsi="Times New Roman"/>
          <w:sz w:val="24"/>
        </w:rPr>
        <w:t xml:space="preserve">Mihael Sklizović, Osječko-baranjska županija, jedini predstavnik županije koja je vodeća po proizvodnji svinja. </w:t>
      </w:r>
      <w:r w:rsidR="004B05D6">
        <w:rPr>
          <w:rFonts w:ascii="Times New Roman" w:hAnsi="Times New Roman"/>
          <w:sz w:val="24"/>
        </w:rPr>
        <w:t xml:space="preserve">To navodi kao jedan od razloga za članstvo u odboru, kako bi imali gdje iznijeti svoj probleme i raditi na rješenjima. Ima vlastiti OPG, 20ha zemlje i 65 rasplodnih krmača, prilagodio postojeću farmu koja nije opterećena kreditima pa se još može vidjeti u proizvodnji, ali ne i s trenutnim cijenama. Trenutna cijena otkupa je ispod 1 euro, smatra da se prije ASK moglo funkcionirati ali po trenutnim mjerama ne jer postoje veliki problemi s dostupnošću klaonica. </w:t>
      </w:r>
    </w:p>
    <w:p w14:paraId="1D6056C2" w14:textId="77777777" w:rsidR="00230684" w:rsidRDefault="00230684" w:rsidP="000C64AA">
      <w:pPr>
        <w:jc w:val="both"/>
        <w:rPr>
          <w:rFonts w:ascii="Times New Roman" w:hAnsi="Times New Roman"/>
          <w:b/>
          <w:bCs/>
          <w:sz w:val="24"/>
        </w:rPr>
      </w:pPr>
    </w:p>
    <w:p w14:paraId="5E6A462D" w14:textId="0A32E8F5" w:rsidR="009E4150" w:rsidRDefault="009E4150" w:rsidP="000C64AA">
      <w:pPr>
        <w:jc w:val="both"/>
        <w:rPr>
          <w:rFonts w:ascii="Times New Roman" w:hAnsi="Times New Roman"/>
          <w:b/>
          <w:bCs/>
          <w:sz w:val="24"/>
        </w:rPr>
      </w:pPr>
      <w:r>
        <w:rPr>
          <w:rFonts w:ascii="Times New Roman" w:hAnsi="Times New Roman"/>
          <w:b/>
          <w:bCs/>
          <w:sz w:val="24"/>
        </w:rPr>
        <w:t>Ad.2.</w:t>
      </w:r>
    </w:p>
    <w:p w14:paraId="1DA355A5" w14:textId="32CCF4B8" w:rsidR="004B05D6" w:rsidRDefault="000C64AA" w:rsidP="000C64AA">
      <w:pPr>
        <w:jc w:val="both"/>
        <w:rPr>
          <w:rFonts w:ascii="Times New Roman" w:hAnsi="Times New Roman"/>
          <w:sz w:val="24"/>
        </w:rPr>
      </w:pPr>
      <w:r>
        <w:rPr>
          <w:rFonts w:ascii="Times New Roman" w:hAnsi="Times New Roman"/>
          <w:sz w:val="24"/>
        </w:rPr>
        <w:t>Josip Križanić iznosi informacije o dosadašnjoj situaciji u sektoru, navodeći sastanke održane u ministarstvu i nezadovoljstvo sektora dosadašnjim postupcima ministarstva po pitanju krize u svinjogojstvu. Pomoć koja je obećana ranije ove godine je iz nekog razloga zaustavljena i nemamo nove informacije o tome. Održani su sastanci na temu cijena koje su pale ispod 1 eura, HPK je u suradnji s Osječkim fakultetom napravila izračun koštanja proizvodnje i to je iznosilo nekih 1,5 euro za tovljene svinje. Cijena ovisi o tome imate li svoje odojke i hranu ali to je prosjek. Službena cijena u EU je u jednom trenutku bila 1,12 eura. Zbog tih cijena je nastalo puno problema, s dodatnim smanjenjem i 15% povrata zbog ASK su dodatno srušene cijene zbog čega se moralo izvoziti u Mađarsku jedno vrijeme. Samodostatnost u hrvatskoj je 40%, gotovo godinu dana već je cijena ispod svake granice. Ministarstvo je izradilo svoje izračune i to je iznosilo 20-22 eura po svinji kao naknada štete za 2026. godinu. Taj prijedlog je otišao na odobrenje u EU ali još nema odgovora, bilo bi 6-7 milijuna eura za tu mjeru, ali ta mjera uključuje samo tovljenike. Treba donijeti zaključak da se pomogne i onima koji nemaju tovljenike i da se i njih uključi u tu mjeru. U međuvremenu je osnovana sektorska organizacija u Osijeku za svinjsko meso, ako bi to zaživjelo to bi bilo dobro.</w:t>
      </w:r>
      <w:r w:rsidR="00EB2012">
        <w:rPr>
          <w:rFonts w:ascii="Times New Roman" w:hAnsi="Times New Roman"/>
          <w:sz w:val="24"/>
        </w:rPr>
        <w:t xml:space="preserve"> Ne t</w:t>
      </w:r>
      <w:r>
        <w:rPr>
          <w:rFonts w:ascii="Times New Roman" w:hAnsi="Times New Roman"/>
          <w:sz w:val="24"/>
        </w:rPr>
        <w:t>reba se govoriti o malim i velikim nego o ispravnim i neispravnim</w:t>
      </w:r>
      <w:r w:rsidR="00EB2012">
        <w:rPr>
          <w:rFonts w:ascii="Times New Roman" w:hAnsi="Times New Roman"/>
          <w:sz w:val="24"/>
        </w:rPr>
        <w:t xml:space="preserve"> gospodarstvima, bitni su nam oni koji se bave uzgojem svinja kao primarnim i žive od toga. Da bi organizacija mogla funkcionirati, treba imati 75% tržišta uključeno, tada bi se moglo utjecati na cijenu na tržištu. Ako bi u taj sektor uključili i crveno meso (junad) mogli bi tražiti da se naprave dvije klaonice koje bi bile u vlasništvu sektora, tako bi se mogla kontrolirati cijena. Ističe se i problem s rezanjem repova, sankcioniraju se svinjogojsci koji režu repove ali ne i oni koji kupe odojke s već odrezanim repovima, bez obzira na dokaze da je dobrobit životinja rezati repove. To je problem na razini države i mora se dugoročno riješiti.</w:t>
      </w:r>
    </w:p>
    <w:p w14:paraId="7B0A1C26" w14:textId="77777777" w:rsidR="000C64AA" w:rsidRDefault="000C64AA" w:rsidP="000C64AA">
      <w:pPr>
        <w:jc w:val="both"/>
        <w:rPr>
          <w:rFonts w:ascii="Times New Roman" w:hAnsi="Times New Roman"/>
          <w:sz w:val="24"/>
        </w:rPr>
      </w:pPr>
    </w:p>
    <w:p w14:paraId="33DA6A31" w14:textId="54A31C90" w:rsidR="00EB2012" w:rsidRDefault="00EB2012" w:rsidP="000C64AA">
      <w:pPr>
        <w:jc w:val="both"/>
        <w:rPr>
          <w:rFonts w:ascii="Times New Roman" w:hAnsi="Times New Roman"/>
          <w:sz w:val="24"/>
        </w:rPr>
      </w:pPr>
      <w:r>
        <w:rPr>
          <w:rFonts w:ascii="Times New Roman" w:hAnsi="Times New Roman"/>
          <w:sz w:val="24"/>
        </w:rPr>
        <w:t>Antun Golubović</w:t>
      </w:r>
      <w:r w:rsidR="0073523A">
        <w:rPr>
          <w:rFonts w:ascii="Times New Roman" w:hAnsi="Times New Roman"/>
          <w:sz w:val="24"/>
        </w:rPr>
        <w:t xml:space="preserve"> navodi kako je u Otoku</w:t>
      </w:r>
      <w:r w:rsidR="00FC2B0F">
        <w:rPr>
          <w:rFonts w:ascii="Times New Roman" w:hAnsi="Times New Roman"/>
          <w:sz w:val="24"/>
        </w:rPr>
        <w:t xml:space="preserve"> izgrađena klaonica u kojoj je predviđeno klanje svinja i junadi, napravljene su prostorije koje proizvođači mogu iznajmiti za klanje.</w:t>
      </w:r>
    </w:p>
    <w:p w14:paraId="7D696D48" w14:textId="77777777" w:rsidR="00EB2012" w:rsidRPr="000C64AA" w:rsidRDefault="00EB2012" w:rsidP="000C64AA">
      <w:pPr>
        <w:jc w:val="both"/>
        <w:rPr>
          <w:rFonts w:ascii="Times New Roman" w:hAnsi="Times New Roman"/>
          <w:sz w:val="24"/>
        </w:rPr>
      </w:pPr>
    </w:p>
    <w:p w14:paraId="595F2FD5" w14:textId="4DCD83BE" w:rsidR="00FB5C5B" w:rsidRDefault="00FB5C5B" w:rsidP="000C64AA">
      <w:pPr>
        <w:jc w:val="both"/>
        <w:rPr>
          <w:rFonts w:ascii="Times New Roman" w:hAnsi="Times New Roman"/>
          <w:sz w:val="24"/>
        </w:rPr>
      </w:pPr>
      <w:r>
        <w:rPr>
          <w:rFonts w:ascii="Times New Roman" w:hAnsi="Times New Roman"/>
          <w:sz w:val="24"/>
        </w:rPr>
        <w:t xml:space="preserve">Golubović: u Otoku, klaonica u kojoj je predviđeno da se kolju i junad i svinje, napravljene su prostorije koje ti možeš iznajmiti i koristiti za klanje i preradu svojih životinja; građevinska dozvola ima, sve ima, ako će to biti sektorska organizacija; kad imaš konfekciju mesa možeš raditi što hoćeš, već ima jedan dio odrađen ukoliko bi se išlo za crveno meso postoji projekt koji bi mogao za to poslužiti. </w:t>
      </w:r>
    </w:p>
    <w:p w14:paraId="7D7C43D6" w14:textId="23436C05" w:rsidR="00FB5C5B" w:rsidRDefault="00FB5C5B" w:rsidP="000C64AA">
      <w:pPr>
        <w:jc w:val="both"/>
        <w:rPr>
          <w:rFonts w:ascii="Times New Roman" w:hAnsi="Times New Roman"/>
          <w:sz w:val="24"/>
        </w:rPr>
      </w:pPr>
      <w:r>
        <w:rPr>
          <w:rFonts w:ascii="Times New Roman" w:hAnsi="Times New Roman"/>
          <w:sz w:val="24"/>
        </w:rPr>
        <w:t xml:space="preserve">Križanić: KKŽ je u svojih 5 projekata stavila veliku klaonicu, navodno da je već isfinancirana građevinska dozvola. S takve dvije klaonice bi mi pokrili takve potrebe. Dok je situacija ovakva da imamo neku stabilnost. Tražit ćemo min da se očituje koliko imamo takvih projekata, 20mil eura je sitno za dati jednom sektoru. </w:t>
      </w:r>
    </w:p>
    <w:p w14:paraId="7A119265" w14:textId="2F82F125" w:rsidR="00FB5C5B" w:rsidRDefault="00FB5C5B" w:rsidP="000C64AA">
      <w:pPr>
        <w:jc w:val="both"/>
        <w:rPr>
          <w:rFonts w:ascii="Times New Roman" w:hAnsi="Times New Roman"/>
          <w:sz w:val="24"/>
        </w:rPr>
      </w:pPr>
      <w:r>
        <w:rPr>
          <w:rFonts w:ascii="Times New Roman" w:hAnsi="Times New Roman"/>
          <w:sz w:val="24"/>
        </w:rPr>
        <w:t xml:space="preserve">Mihić: tu se povlače druge mjere. Do 50km možeš odvest sam, poslije 50km ne možeš nego moraš platiti transport, ako to bude 5 županija nek to bude centar. </w:t>
      </w:r>
    </w:p>
    <w:p w14:paraId="72334056" w14:textId="1FCFCDD2" w:rsidR="00FB5C5B" w:rsidRDefault="00FB5C5B" w:rsidP="000C64AA">
      <w:pPr>
        <w:jc w:val="both"/>
        <w:rPr>
          <w:rFonts w:ascii="Times New Roman" w:hAnsi="Times New Roman"/>
          <w:sz w:val="24"/>
        </w:rPr>
      </w:pPr>
      <w:r>
        <w:rPr>
          <w:rFonts w:ascii="Times New Roman" w:hAnsi="Times New Roman"/>
          <w:sz w:val="24"/>
        </w:rPr>
        <w:t xml:space="preserve">Sklizović: imamo klaonice koje su tu, mi imamo jednu koja je od mene 7-8km. Klaonica je privatna. Jedno vrijeme su dobili novce iz eu, </w:t>
      </w:r>
      <w:r w:rsidR="00682749">
        <w:rPr>
          <w:rFonts w:ascii="Times New Roman" w:hAnsi="Times New Roman"/>
          <w:sz w:val="24"/>
        </w:rPr>
        <w:t xml:space="preserve">oni su radili uslužno klanje ali sad neće ni to. </w:t>
      </w:r>
    </w:p>
    <w:p w14:paraId="62352C8F" w14:textId="2DE4CB1A" w:rsidR="00682749" w:rsidRDefault="00682749" w:rsidP="000C64AA">
      <w:pPr>
        <w:jc w:val="both"/>
        <w:rPr>
          <w:rFonts w:ascii="Times New Roman" w:hAnsi="Times New Roman"/>
          <w:sz w:val="24"/>
        </w:rPr>
      </w:pPr>
      <w:r>
        <w:rPr>
          <w:rFonts w:ascii="Times New Roman" w:hAnsi="Times New Roman"/>
          <w:sz w:val="24"/>
        </w:rPr>
        <w:t>Sabine: zbog dobrobiti i rezanja repova, izvana se prihvaća jer je vani bitno da piše da je bezbolno rezanje repova i kastriranje, oni su predali papir pošto svinje nema na vrhu repa živac; dokazali su da tu nema štete u rezanju repova jer oni iz dosade krenu grickati repove. Bilo bi dobro kopirati taj dokument i predstaviti im to da prihvate.</w:t>
      </w:r>
    </w:p>
    <w:p w14:paraId="1DC13F74" w14:textId="01EC0770" w:rsidR="00682749" w:rsidRDefault="00682749" w:rsidP="000C64AA">
      <w:pPr>
        <w:jc w:val="both"/>
        <w:rPr>
          <w:rFonts w:ascii="Times New Roman" w:hAnsi="Times New Roman"/>
          <w:sz w:val="24"/>
        </w:rPr>
      </w:pPr>
      <w:r>
        <w:rPr>
          <w:rFonts w:ascii="Times New Roman" w:hAnsi="Times New Roman"/>
          <w:sz w:val="24"/>
        </w:rPr>
        <w:t>Križanić: to je ono što možemo tražiti ispred odbora od ministarstva da se to dopusti.</w:t>
      </w:r>
    </w:p>
    <w:p w14:paraId="4F49637A" w14:textId="3F604EE8" w:rsidR="00682749" w:rsidRDefault="00682749" w:rsidP="000C64AA">
      <w:pPr>
        <w:jc w:val="both"/>
        <w:rPr>
          <w:rFonts w:ascii="Times New Roman" w:hAnsi="Times New Roman"/>
          <w:sz w:val="24"/>
        </w:rPr>
      </w:pPr>
      <w:r>
        <w:rPr>
          <w:rFonts w:ascii="Times New Roman" w:hAnsi="Times New Roman"/>
          <w:sz w:val="24"/>
        </w:rPr>
        <w:t xml:space="preserve">Mihić: ovo sad što pričamo o rezanju repova, slažem se da to probamo izbaciti ali više na novo programsko razdoblje, di bi mi tu morali biti kao svinjogojci vrlo aktivni i dati prijedloge koji će biti dobri za svinjogojstvo, smisliti poticaje koji nam trebaju da opstanemo. Sad počinje kreiranjenovog pprogr razd, trebamo napraviit neki scenarij da se to odobri od strane ministarstva. </w:t>
      </w:r>
    </w:p>
    <w:p w14:paraId="51EA65A7" w14:textId="2E036407" w:rsidR="00682749" w:rsidRDefault="00682749" w:rsidP="000C64AA">
      <w:pPr>
        <w:jc w:val="both"/>
        <w:rPr>
          <w:rFonts w:ascii="Times New Roman" w:hAnsi="Times New Roman"/>
          <w:sz w:val="24"/>
        </w:rPr>
      </w:pPr>
      <w:r>
        <w:rPr>
          <w:rFonts w:ascii="Times New Roman" w:hAnsi="Times New Roman"/>
          <w:sz w:val="24"/>
        </w:rPr>
        <w:t>Križanić; problem rezanja repova treba riješiti jednom zauvijek. Ja sam protiv toga da imamo 10 mjera dobrobiti, Slovenci imaju jednu, zašto ne bi i mi. Neke mjere imaju smisla neke nemaju, treba napraviti jednu mjeru dobrobiti i ovo sve drugo izbaciti.</w:t>
      </w:r>
    </w:p>
    <w:p w14:paraId="40AEC808" w14:textId="77777777" w:rsidR="0042247A" w:rsidRDefault="00682749" w:rsidP="000C64AA">
      <w:pPr>
        <w:jc w:val="both"/>
        <w:rPr>
          <w:rFonts w:ascii="Times New Roman" w:hAnsi="Times New Roman"/>
          <w:sz w:val="24"/>
        </w:rPr>
      </w:pPr>
      <w:r>
        <w:rPr>
          <w:rFonts w:ascii="Times New Roman" w:hAnsi="Times New Roman"/>
          <w:sz w:val="24"/>
        </w:rPr>
        <w:t xml:space="preserve">Rasprava o legalnim i ilegalnim, mjere gledaju samo ono što </w:t>
      </w:r>
      <w:r w:rsidR="0042247A">
        <w:rPr>
          <w:rFonts w:ascii="Times New Roman" w:hAnsi="Times New Roman"/>
          <w:sz w:val="24"/>
        </w:rPr>
        <w:t xml:space="preserve">prođe kroz klaonicu. Manji tovljači imaju taj problem, prošle godine cijena nije bila normalna. </w:t>
      </w:r>
    </w:p>
    <w:p w14:paraId="3D452DB6" w14:textId="10EDE73E" w:rsidR="00682749" w:rsidRDefault="0042247A" w:rsidP="000C64AA">
      <w:pPr>
        <w:jc w:val="both"/>
        <w:rPr>
          <w:rFonts w:ascii="Times New Roman" w:hAnsi="Times New Roman"/>
          <w:sz w:val="24"/>
        </w:rPr>
      </w:pPr>
      <w:r>
        <w:rPr>
          <w:rFonts w:ascii="Times New Roman" w:hAnsi="Times New Roman"/>
          <w:sz w:val="24"/>
        </w:rPr>
        <w:t xml:space="preserve">Sabine: Postoji JRDŽ, vidi se kad je došlo i kad je izišlo; oni koji kupe bekona i nakon par dana ga odvezu na klaonicu dobiju i dobrobit i poticaje. Tako ruše malim svinjogojcima cijenu. </w:t>
      </w:r>
    </w:p>
    <w:p w14:paraId="6A6741F1" w14:textId="77777777" w:rsidR="009E4150" w:rsidRDefault="009E4150" w:rsidP="000C64AA">
      <w:pPr>
        <w:jc w:val="both"/>
        <w:rPr>
          <w:rFonts w:ascii="Times New Roman" w:hAnsi="Times New Roman"/>
          <w:b/>
          <w:bCs/>
          <w:sz w:val="24"/>
        </w:rPr>
      </w:pPr>
    </w:p>
    <w:p w14:paraId="46CD168C" w14:textId="69F24365" w:rsidR="009E4150" w:rsidRDefault="009E4150" w:rsidP="000C64AA">
      <w:pPr>
        <w:jc w:val="both"/>
        <w:rPr>
          <w:rFonts w:ascii="Times New Roman" w:hAnsi="Times New Roman"/>
          <w:b/>
          <w:bCs/>
          <w:sz w:val="24"/>
        </w:rPr>
      </w:pPr>
      <w:r>
        <w:rPr>
          <w:rFonts w:ascii="Times New Roman" w:hAnsi="Times New Roman"/>
          <w:b/>
          <w:bCs/>
          <w:sz w:val="24"/>
        </w:rPr>
        <w:t>Ad.3.</w:t>
      </w:r>
    </w:p>
    <w:p w14:paraId="250AC6F1" w14:textId="54FBBE19" w:rsidR="009E4150" w:rsidRDefault="009E4150" w:rsidP="000C64AA">
      <w:pPr>
        <w:jc w:val="both"/>
        <w:rPr>
          <w:rFonts w:ascii="Times New Roman" w:hAnsi="Times New Roman"/>
          <w:sz w:val="24"/>
        </w:rPr>
      </w:pPr>
      <w:r>
        <w:rPr>
          <w:rFonts w:ascii="Times New Roman" w:hAnsi="Times New Roman"/>
          <w:sz w:val="24"/>
        </w:rPr>
        <w:t>Izbor predsjednika odbora, kandidati kratko predstavljaju program.</w:t>
      </w:r>
    </w:p>
    <w:p w14:paraId="4510682D" w14:textId="317C6438" w:rsidR="0042247A" w:rsidRDefault="0042247A" w:rsidP="000C64AA">
      <w:pPr>
        <w:jc w:val="both"/>
        <w:rPr>
          <w:rFonts w:ascii="Times New Roman" w:hAnsi="Times New Roman"/>
          <w:sz w:val="24"/>
        </w:rPr>
      </w:pPr>
      <w:r>
        <w:rPr>
          <w:rFonts w:ascii="Times New Roman" w:hAnsi="Times New Roman"/>
          <w:sz w:val="24"/>
        </w:rPr>
        <w:t>Prisutni kandidati Slobodan Čanaki, Mihael Sklizović, Antun Golubović i Mato Mihić.</w:t>
      </w:r>
    </w:p>
    <w:p w14:paraId="61C6718D" w14:textId="1C3E21C3" w:rsidR="0042247A" w:rsidRDefault="0042247A" w:rsidP="000C64AA">
      <w:pPr>
        <w:jc w:val="both"/>
        <w:rPr>
          <w:rFonts w:ascii="Times New Roman" w:hAnsi="Times New Roman"/>
          <w:sz w:val="24"/>
        </w:rPr>
      </w:pPr>
      <w:r>
        <w:rPr>
          <w:rFonts w:ascii="Times New Roman" w:hAnsi="Times New Roman"/>
          <w:sz w:val="24"/>
        </w:rPr>
        <w:t>Mato Mihić povlači kandidaturu.</w:t>
      </w:r>
    </w:p>
    <w:p w14:paraId="6EFA0167" w14:textId="32677046" w:rsidR="0042247A" w:rsidRDefault="0042247A" w:rsidP="000C64AA">
      <w:pPr>
        <w:jc w:val="both"/>
        <w:rPr>
          <w:rFonts w:ascii="Times New Roman" w:hAnsi="Times New Roman"/>
          <w:sz w:val="24"/>
        </w:rPr>
      </w:pPr>
      <w:r>
        <w:rPr>
          <w:rFonts w:ascii="Times New Roman" w:hAnsi="Times New Roman"/>
          <w:sz w:val="24"/>
        </w:rPr>
        <w:t>Golubović: prošli odbor je radio maksimalno korektno, želim da i ovaj novi odbor radi korektno koliko može, da se ne razdvajamo, da nema velikih malih ovakvih onakvih i da budemo svi zajedno, na tragu toga povlači svoju kandidaturu.</w:t>
      </w:r>
    </w:p>
    <w:p w14:paraId="3AA1DF22" w14:textId="77777777" w:rsidR="0042247A" w:rsidRDefault="0042247A" w:rsidP="000C64AA">
      <w:pPr>
        <w:jc w:val="both"/>
        <w:rPr>
          <w:rFonts w:ascii="Times New Roman" w:hAnsi="Times New Roman"/>
          <w:sz w:val="24"/>
        </w:rPr>
      </w:pPr>
    </w:p>
    <w:p w14:paraId="5DBFABBE" w14:textId="5F4331ED" w:rsidR="0042247A" w:rsidRDefault="0042247A" w:rsidP="000C64AA">
      <w:pPr>
        <w:jc w:val="both"/>
        <w:rPr>
          <w:rFonts w:ascii="Times New Roman" w:hAnsi="Times New Roman"/>
          <w:sz w:val="24"/>
        </w:rPr>
      </w:pPr>
      <w:r>
        <w:rPr>
          <w:rFonts w:ascii="Times New Roman" w:hAnsi="Times New Roman"/>
          <w:sz w:val="24"/>
        </w:rPr>
        <w:t>Čanaki: veterinarski tehničar, svinjogojstvo od 2010., zadnjih 10god aktivno u tome i zadnjih 5god akt član udruge, zadnje 2god zamj predsj, sudjeluje u SUS-u; zna problematiku kao i većina vas, nije dobro; nadam se da uz vašu pomoć možemo doprijeti do ministarstva ali i dalje do ljudi, do kupaca. Ako budemo zajedno budemo jaki, ako budemo svaki na svoju stranu onda se bude sve raspalo. Problematika svinjogojstva je u cijeloj hrvatskoj, trebamo biti zajedno.</w:t>
      </w:r>
    </w:p>
    <w:p w14:paraId="44520A99" w14:textId="5225020B" w:rsidR="0042247A" w:rsidRDefault="0042247A" w:rsidP="000C64AA">
      <w:pPr>
        <w:jc w:val="both"/>
        <w:rPr>
          <w:rFonts w:ascii="Times New Roman" w:hAnsi="Times New Roman"/>
          <w:sz w:val="24"/>
        </w:rPr>
      </w:pPr>
      <w:r>
        <w:rPr>
          <w:rFonts w:ascii="Times New Roman" w:hAnsi="Times New Roman"/>
          <w:sz w:val="24"/>
        </w:rPr>
        <w:t xml:space="preserve">Sklizović: kandidirao se najprije da kažemo svoje probleme, da smo prisutni u donošenju odluka koje se tiču opstanka sela i obitelji na selu. Htio bih reći da budućem predsjedniku, tko god da bude, ću biti aktivan, može očekivati pozive od mene, uvijek će biti problema na terenu koji se trebaju riješiti, ne može mi onda nitko reći  da nisam bio tamo i rekao svoj eprobleme, ako se nešto od tih problema može riješiti dobro, imamo nova poznanstva, ono što budemo riješili tu, ne trebamo se mi ljutiti ali </w:t>
      </w:r>
      <w:r>
        <w:rPr>
          <w:rFonts w:ascii="Times New Roman" w:hAnsi="Times New Roman"/>
          <w:sz w:val="24"/>
        </w:rPr>
        <w:lastRenderedPageBreak/>
        <w:t>znamo da većina nas živi od toga i oni svinjogojci koji žive od toga bi trebali biti tu i reći svoje probleme, biti veza sa ministarstsvom i da se poveže praksa i teren jer nije dobro.</w:t>
      </w:r>
    </w:p>
    <w:p w14:paraId="6458297C" w14:textId="763B5B8D" w:rsidR="0042247A" w:rsidRDefault="0042247A" w:rsidP="000C64AA">
      <w:pPr>
        <w:jc w:val="both"/>
        <w:rPr>
          <w:rFonts w:ascii="Times New Roman" w:hAnsi="Times New Roman"/>
          <w:sz w:val="24"/>
        </w:rPr>
      </w:pPr>
      <w:r>
        <w:rPr>
          <w:rFonts w:ascii="Times New Roman" w:hAnsi="Times New Roman"/>
          <w:sz w:val="24"/>
        </w:rPr>
        <w:t>Glasanje javno dizanjem ruke.</w:t>
      </w:r>
    </w:p>
    <w:p w14:paraId="0F3EC4DF" w14:textId="63264A91" w:rsidR="0042247A" w:rsidRDefault="0042247A" w:rsidP="000C64AA">
      <w:pPr>
        <w:jc w:val="both"/>
        <w:rPr>
          <w:rFonts w:ascii="Times New Roman" w:hAnsi="Times New Roman"/>
          <w:sz w:val="24"/>
        </w:rPr>
      </w:pPr>
      <w:r>
        <w:rPr>
          <w:rFonts w:ascii="Times New Roman" w:hAnsi="Times New Roman"/>
          <w:sz w:val="24"/>
        </w:rPr>
        <w:t>Slobodan Čanaki:</w:t>
      </w:r>
      <w:r w:rsidR="002937BA">
        <w:rPr>
          <w:rFonts w:ascii="Times New Roman" w:hAnsi="Times New Roman"/>
          <w:sz w:val="24"/>
        </w:rPr>
        <w:t xml:space="preserve"> 6</w:t>
      </w:r>
    </w:p>
    <w:p w14:paraId="0E57496A" w14:textId="39854C14" w:rsidR="0042247A" w:rsidRDefault="0042247A" w:rsidP="000C64AA">
      <w:pPr>
        <w:jc w:val="both"/>
        <w:rPr>
          <w:rFonts w:ascii="Times New Roman" w:hAnsi="Times New Roman"/>
          <w:sz w:val="24"/>
        </w:rPr>
      </w:pPr>
      <w:r>
        <w:rPr>
          <w:rFonts w:ascii="Times New Roman" w:hAnsi="Times New Roman"/>
          <w:sz w:val="24"/>
        </w:rPr>
        <w:t>Mihael Sklizović:</w:t>
      </w:r>
      <w:r w:rsidR="002937BA">
        <w:rPr>
          <w:rFonts w:ascii="Times New Roman" w:hAnsi="Times New Roman"/>
          <w:sz w:val="24"/>
        </w:rPr>
        <w:t xml:space="preserve"> 0 </w:t>
      </w:r>
    </w:p>
    <w:p w14:paraId="10EFDCEF" w14:textId="6EBF4A55" w:rsidR="002937BA" w:rsidRDefault="002937BA" w:rsidP="000C64AA">
      <w:pPr>
        <w:jc w:val="both"/>
        <w:rPr>
          <w:rFonts w:ascii="Times New Roman" w:hAnsi="Times New Roman"/>
          <w:sz w:val="24"/>
        </w:rPr>
      </w:pPr>
      <w:r>
        <w:rPr>
          <w:rFonts w:ascii="Times New Roman" w:hAnsi="Times New Roman"/>
          <w:sz w:val="24"/>
        </w:rPr>
        <w:t>Jednoglasno izabran Slobodan Čanaki za predsjednika odbora za svinjogojstvo.</w:t>
      </w:r>
    </w:p>
    <w:p w14:paraId="784B9155" w14:textId="77777777" w:rsidR="002937BA" w:rsidRDefault="002937BA" w:rsidP="000C64AA">
      <w:pPr>
        <w:jc w:val="both"/>
        <w:rPr>
          <w:rFonts w:ascii="Times New Roman" w:hAnsi="Times New Roman"/>
          <w:sz w:val="24"/>
        </w:rPr>
      </w:pPr>
    </w:p>
    <w:p w14:paraId="33759352" w14:textId="711400FA" w:rsidR="002937BA" w:rsidRDefault="002937BA" w:rsidP="000C64AA">
      <w:pPr>
        <w:jc w:val="both"/>
        <w:rPr>
          <w:rFonts w:ascii="Times New Roman" w:hAnsi="Times New Roman"/>
          <w:sz w:val="24"/>
        </w:rPr>
      </w:pPr>
      <w:r>
        <w:rPr>
          <w:rFonts w:ascii="Times New Roman" w:hAnsi="Times New Roman"/>
          <w:sz w:val="24"/>
        </w:rPr>
        <w:t>Povjerenik zahvaljuje i predaje riječ novom predsjedniku.</w:t>
      </w:r>
    </w:p>
    <w:p w14:paraId="05EC3C80" w14:textId="40EB8BE9" w:rsidR="002937BA" w:rsidRDefault="002937BA" w:rsidP="000C64AA">
      <w:pPr>
        <w:jc w:val="both"/>
        <w:rPr>
          <w:rFonts w:ascii="Times New Roman" w:hAnsi="Times New Roman"/>
          <w:sz w:val="24"/>
        </w:rPr>
      </w:pPr>
      <w:r>
        <w:rPr>
          <w:rFonts w:ascii="Times New Roman" w:hAnsi="Times New Roman"/>
          <w:sz w:val="24"/>
        </w:rPr>
        <w:t>Golubović: da nije bilo prošlog odbora, izgubljena dobit od prošle godine ne bi bila naknada, uginuće, repopulaciju smo iskomunicirali. Uspjeli smo neke stvari dovesti u red, nadamo se boljoj komunikaciji s ministarstvom, želim ti svu sreću kao i cijelom odboru, ja ću biti podrška.</w:t>
      </w:r>
    </w:p>
    <w:p w14:paraId="2C0F59B9" w14:textId="6C62C89D" w:rsidR="002937BA" w:rsidRDefault="002937BA" w:rsidP="000C64AA">
      <w:pPr>
        <w:jc w:val="both"/>
        <w:rPr>
          <w:rFonts w:ascii="Times New Roman" w:hAnsi="Times New Roman"/>
          <w:sz w:val="24"/>
        </w:rPr>
      </w:pPr>
      <w:r>
        <w:rPr>
          <w:rFonts w:ascii="Times New Roman" w:hAnsi="Times New Roman"/>
          <w:sz w:val="24"/>
        </w:rPr>
        <w:t xml:space="preserve">Križanić: predsjednik ima pravo na sljedećoj sjednici odabrati sebi zamjenika. Dajem riječ završnu predsjedniku. Predlažem zaključak da pozdravimo tu pomoć od 20ak eura za tovljače i da se iz tih sredatava iuznađe načina da u te mjere uđu i ne samo tovljači. Drugi zaključak je da pokušamo naći način da se ne sankcionira rezanje repova kada je ono potrebno. </w:t>
      </w:r>
    </w:p>
    <w:p w14:paraId="271DDEF1" w14:textId="2D4327F3" w:rsidR="002937BA" w:rsidRDefault="002937BA" w:rsidP="000C64AA">
      <w:pPr>
        <w:jc w:val="both"/>
        <w:rPr>
          <w:rFonts w:ascii="Times New Roman" w:hAnsi="Times New Roman"/>
          <w:sz w:val="24"/>
        </w:rPr>
      </w:pPr>
      <w:r>
        <w:rPr>
          <w:rFonts w:ascii="Times New Roman" w:hAnsi="Times New Roman"/>
          <w:sz w:val="24"/>
        </w:rPr>
        <w:t>Čanaki: Zahvale na izboru, svoje probleme slušamo i rješavamo tu i onda idemo svi skupa van. Ako budemo svi zajedno djelovali smo puno jači i nešto ćemo postići.</w:t>
      </w:r>
    </w:p>
    <w:p w14:paraId="7DCDFA88" w14:textId="50FDBDCA" w:rsidR="002937BA" w:rsidRDefault="002937BA" w:rsidP="000C64AA">
      <w:pPr>
        <w:jc w:val="both"/>
        <w:rPr>
          <w:rFonts w:ascii="Times New Roman" w:hAnsi="Times New Roman"/>
          <w:sz w:val="24"/>
        </w:rPr>
      </w:pPr>
      <w:r>
        <w:rPr>
          <w:rFonts w:ascii="Times New Roman" w:hAnsi="Times New Roman"/>
          <w:sz w:val="24"/>
        </w:rPr>
        <w:t>Sjednica je zaključena u 10:10.</w:t>
      </w:r>
    </w:p>
    <w:p w14:paraId="5091B391" w14:textId="77777777" w:rsidR="002937BA" w:rsidRPr="002937BA" w:rsidRDefault="002937BA" w:rsidP="000C64AA">
      <w:pPr>
        <w:jc w:val="both"/>
        <w:rPr>
          <w:rFonts w:ascii="Times New Roman" w:hAnsi="Times New Roman"/>
          <w:sz w:val="24"/>
        </w:rPr>
      </w:pPr>
    </w:p>
    <w:sectPr w:rsidR="002937BA" w:rsidRPr="002937BA" w:rsidSect="002D3B0C">
      <w:headerReference w:type="first" r:id="rId8"/>
      <w:pgSz w:w="11906" w:h="16838"/>
      <w:pgMar w:top="737" w:right="707" w:bottom="28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9B79" w14:textId="77777777" w:rsidR="00787A13" w:rsidRDefault="00787A13">
      <w:pPr>
        <w:spacing w:before="0" w:after="0"/>
      </w:pPr>
      <w:r>
        <w:separator/>
      </w:r>
    </w:p>
  </w:endnote>
  <w:endnote w:type="continuationSeparator" w:id="0">
    <w:p w14:paraId="2D99D8FB" w14:textId="77777777" w:rsidR="00787A13" w:rsidRDefault="00787A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33DFF" w14:textId="77777777" w:rsidR="00787A13" w:rsidRDefault="00787A13">
      <w:pPr>
        <w:spacing w:before="0" w:after="0"/>
      </w:pPr>
      <w:r>
        <w:separator/>
      </w:r>
    </w:p>
  </w:footnote>
  <w:footnote w:type="continuationSeparator" w:id="0">
    <w:p w14:paraId="109E4DA2" w14:textId="77777777" w:rsidR="00787A13" w:rsidRDefault="00787A1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6C53" w14:textId="77777777" w:rsidR="002D3B0C" w:rsidRDefault="002D3B0C" w:rsidP="00A30A59">
    <w:pPr>
      <w:tabs>
        <w:tab w:val="center" w:pos="1560"/>
      </w:tabs>
      <w:rPr>
        <w:szCs w:val="18"/>
      </w:rPr>
    </w:pPr>
  </w:p>
  <w:p w14:paraId="155F9D39" w14:textId="77777777" w:rsidR="002D3B0C" w:rsidRPr="00ED1E48" w:rsidRDefault="002D3B0C" w:rsidP="008A02B2">
    <w:pPr>
      <w:tabs>
        <w:tab w:val="center" w:pos="1134"/>
      </w:tabs>
      <w:ind w:left="-567"/>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97EF3"/>
    <w:multiLevelType w:val="hybridMultilevel"/>
    <w:tmpl w:val="2D66F4D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5205229"/>
    <w:multiLevelType w:val="hybridMultilevel"/>
    <w:tmpl w:val="400EE384"/>
    <w:lvl w:ilvl="0" w:tplc="32E8507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99264E6"/>
    <w:multiLevelType w:val="hybridMultilevel"/>
    <w:tmpl w:val="40C899C0"/>
    <w:lvl w:ilvl="0" w:tplc="9E188AE0">
      <w:start w:val="1"/>
      <w:numFmt w:val="decimal"/>
      <w:lvlText w:val="%1."/>
      <w:lvlJc w:val="left"/>
      <w:pPr>
        <w:ind w:left="720" w:hanging="360"/>
      </w:pPr>
      <w:rPr>
        <w:rFonts w:hint="default"/>
        <w:b/>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F012B5C"/>
    <w:multiLevelType w:val="hybridMultilevel"/>
    <w:tmpl w:val="788AE532"/>
    <w:lvl w:ilvl="0" w:tplc="CF3A9040">
      <w:start w:val="1"/>
      <w:numFmt w:val="lowerLetter"/>
      <w:lvlText w:val="%1)"/>
      <w:lvlJc w:val="left"/>
      <w:pPr>
        <w:ind w:left="1140" w:hanging="360"/>
      </w:pPr>
      <w:rPr>
        <w:rFonts w:hint="default"/>
      </w:rPr>
    </w:lvl>
    <w:lvl w:ilvl="1" w:tplc="041A0019" w:tentative="1">
      <w:start w:val="1"/>
      <w:numFmt w:val="lowerLetter"/>
      <w:lvlText w:val="%2."/>
      <w:lvlJc w:val="left"/>
      <w:pPr>
        <w:ind w:left="1860" w:hanging="360"/>
      </w:pPr>
    </w:lvl>
    <w:lvl w:ilvl="2" w:tplc="041A001B" w:tentative="1">
      <w:start w:val="1"/>
      <w:numFmt w:val="lowerRoman"/>
      <w:lvlText w:val="%3."/>
      <w:lvlJc w:val="right"/>
      <w:pPr>
        <w:ind w:left="2580" w:hanging="180"/>
      </w:pPr>
    </w:lvl>
    <w:lvl w:ilvl="3" w:tplc="041A000F" w:tentative="1">
      <w:start w:val="1"/>
      <w:numFmt w:val="decimal"/>
      <w:lvlText w:val="%4."/>
      <w:lvlJc w:val="left"/>
      <w:pPr>
        <w:ind w:left="3300" w:hanging="360"/>
      </w:pPr>
    </w:lvl>
    <w:lvl w:ilvl="4" w:tplc="041A0019" w:tentative="1">
      <w:start w:val="1"/>
      <w:numFmt w:val="lowerLetter"/>
      <w:lvlText w:val="%5."/>
      <w:lvlJc w:val="left"/>
      <w:pPr>
        <w:ind w:left="4020" w:hanging="360"/>
      </w:pPr>
    </w:lvl>
    <w:lvl w:ilvl="5" w:tplc="041A001B" w:tentative="1">
      <w:start w:val="1"/>
      <w:numFmt w:val="lowerRoman"/>
      <w:lvlText w:val="%6."/>
      <w:lvlJc w:val="right"/>
      <w:pPr>
        <w:ind w:left="4740" w:hanging="180"/>
      </w:pPr>
    </w:lvl>
    <w:lvl w:ilvl="6" w:tplc="041A000F" w:tentative="1">
      <w:start w:val="1"/>
      <w:numFmt w:val="decimal"/>
      <w:lvlText w:val="%7."/>
      <w:lvlJc w:val="left"/>
      <w:pPr>
        <w:ind w:left="5460" w:hanging="360"/>
      </w:pPr>
    </w:lvl>
    <w:lvl w:ilvl="7" w:tplc="041A0019" w:tentative="1">
      <w:start w:val="1"/>
      <w:numFmt w:val="lowerLetter"/>
      <w:lvlText w:val="%8."/>
      <w:lvlJc w:val="left"/>
      <w:pPr>
        <w:ind w:left="6180" w:hanging="360"/>
      </w:pPr>
    </w:lvl>
    <w:lvl w:ilvl="8" w:tplc="041A001B" w:tentative="1">
      <w:start w:val="1"/>
      <w:numFmt w:val="lowerRoman"/>
      <w:lvlText w:val="%9."/>
      <w:lvlJc w:val="right"/>
      <w:pPr>
        <w:ind w:left="6900" w:hanging="180"/>
      </w:pPr>
    </w:lvl>
  </w:abstractNum>
  <w:num w:numId="1" w16cid:durableId="774983782">
    <w:abstractNumId w:val="0"/>
  </w:num>
  <w:num w:numId="2" w16cid:durableId="729812899">
    <w:abstractNumId w:val="3"/>
  </w:num>
  <w:num w:numId="3" w16cid:durableId="903638944">
    <w:abstractNumId w:val="1"/>
  </w:num>
  <w:num w:numId="4" w16cid:durableId="593901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0C"/>
    <w:rsid w:val="00031B8A"/>
    <w:rsid w:val="00047266"/>
    <w:rsid w:val="000C64AA"/>
    <w:rsid w:val="0012358A"/>
    <w:rsid w:val="001A4305"/>
    <w:rsid w:val="00230684"/>
    <w:rsid w:val="00250CB9"/>
    <w:rsid w:val="002937BA"/>
    <w:rsid w:val="002A2401"/>
    <w:rsid w:val="002D3B0C"/>
    <w:rsid w:val="00380D52"/>
    <w:rsid w:val="0042247A"/>
    <w:rsid w:val="004B05D6"/>
    <w:rsid w:val="004D5244"/>
    <w:rsid w:val="00501350"/>
    <w:rsid w:val="005C1D39"/>
    <w:rsid w:val="00642786"/>
    <w:rsid w:val="00643A48"/>
    <w:rsid w:val="00682749"/>
    <w:rsid w:val="006A2EE3"/>
    <w:rsid w:val="007208B8"/>
    <w:rsid w:val="0073523A"/>
    <w:rsid w:val="00787A13"/>
    <w:rsid w:val="007B5725"/>
    <w:rsid w:val="007F4A6F"/>
    <w:rsid w:val="00864E99"/>
    <w:rsid w:val="008A4D18"/>
    <w:rsid w:val="008B5EFC"/>
    <w:rsid w:val="008E6152"/>
    <w:rsid w:val="00900311"/>
    <w:rsid w:val="009E4150"/>
    <w:rsid w:val="00AE7AFE"/>
    <w:rsid w:val="00BE0660"/>
    <w:rsid w:val="00D52577"/>
    <w:rsid w:val="00D61E91"/>
    <w:rsid w:val="00E07872"/>
    <w:rsid w:val="00E944A0"/>
    <w:rsid w:val="00EB2012"/>
    <w:rsid w:val="00F11FB2"/>
    <w:rsid w:val="00F17E5E"/>
    <w:rsid w:val="00F22E59"/>
    <w:rsid w:val="00FB5C5B"/>
    <w:rsid w:val="00FC2B0F"/>
    <w:rsid w:val="00FD2D0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5599"/>
  <w15:chartTrackingRefBased/>
  <w15:docId w15:val="{231B52BD-0238-4AAB-A2A8-0DB991EC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B0C"/>
    <w:pPr>
      <w:spacing w:before="60" w:after="60" w:line="240" w:lineRule="auto"/>
    </w:pPr>
    <w:rPr>
      <w:rFonts w:ascii="Arial" w:eastAsia="Times New Roman" w:hAnsi="Arial" w:cs="Times New Roman"/>
      <w:kern w:val="0"/>
      <w:sz w:val="22"/>
      <w:lang w:eastAsia="hr-HR"/>
      <w14:ligatures w14:val="none"/>
    </w:rPr>
  </w:style>
  <w:style w:type="paragraph" w:styleId="Naslov1">
    <w:name w:val="heading 1"/>
    <w:basedOn w:val="Normal"/>
    <w:next w:val="Normal"/>
    <w:link w:val="Naslov1Char"/>
    <w:uiPriority w:val="9"/>
    <w:qFormat/>
    <w:rsid w:val="002D3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2D3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2D3B0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2D3B0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2D3B0C"/>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2D3B0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D3B0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D3B0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D3B0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D3B0C"/>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2D3B0C"/>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2D3B0C"/>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2D3B0C"/>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2D3B0C"/>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2D3B0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D3B0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D3B0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D3B0C"/>
    <w:rPr>
      <w:rFonts w:eastAsiaTheme="majorEastAsia" w:cstheme="majorBidi"/>
      <w:color w:val="272727" w:themeColor="text1" w:themeTint="D8"/>
    </w:rPr>
  </w:style>
  <w:style w:type="paragraph" w:styleId="Naslov">
    <w:name w:val="Title"/>
    <w:basedOn w:val="Normal"/>
    <w:next w:val="Normal"/>
    <w:link w:val="NaslovChar"/>
    <w:uiPriority w:val="10"/>
    <w:qFormat/>
    <w:rsid w:val="002D3B0C"/>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D3B0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D3B0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D3B0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D3B0C"/>
    <w:pPr>
      <w:spacing w:before="160"/>
      <w:jc w:val="center"/>
    </w:pPr>
    <w:rPr>
      <w:i/>
      <w:iCs/>
      <w:color w:val="404040" w:themeColor="text1" w:themeTint="BF"/>
    </w:rPr>
  </w:style>
  <w:style w:type="character" w:customStyle="1" w:styleId="CitatChar">
    <w:name w:val="Citat Char"/>
    <w:basedOn w:val="Zadanifontodlomka"/>
    <w:link w:val="Citat"/>
    <w:uiPriority w:val="29"/>
    <w:rsid w:val="002D3B0C"/>
    <w:rPr>
      <w:i/>
      <w:iCs/>
      <w:color w:val="404040" w:themeColor="text1" w:themeTint="BF"/>
    </w:rPr>
  </w:style>
  <w:style w:type="paragraph" w:styleId="Odlomakpopisa">
    <w:name w:val="List Paragraph"/>
    <w:basedOn w:val="Normal"/>
    <w:uiPriority w:val="34"/>
    <w:qFormat/>
    <w:rsid w:val="002D3B0C"/>
    <w:pPr>
      <w:ind w:left="720"/>
      <w:contextualSpacing/>
    </w:pPr>
  </w:style>
  <w:style w:type="character" w:styleId="Jakoisticanje">
    <w:name w:val="Intense Emphasis"/>
    <w:basedOn w:val="Zadanifontodlomka"/>
    <w:uiPriority w:val="21"/>
    <w:qFormat/>
    <w:rsid w:val="002D3B0C"/>
    <w:rPr>
      <w:i/>
      <w:iCs/>
      <w:color w:val="0F4761" w:themeColor="accent1" w:themeShade="BF"/>
    </w:rPr>
  </w:style>
  <w:style w:type="paragraph" w:styleId="Naglaencitat">
    <w:name w:val="Intense Quote"/>
    <w:basedOn w:val="Normal"/>
    <w:next w:val="Normal"/>
    <w:link w:val="NaglaencitatChar"/>
    <w:uiPriority w:val="30"/>
    <w:qFormat/>
    <w:rsid w:val="002D3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D3B0C"/>
    <w:rPr>
      <w:i/>
      <w:iCs/>
      <w:color w:val="0F4761" w:themeColor="accent1" w:themeShade="BF"/>
    </w:rPr>
  </w:style>
  <w:style w:type="character" w:styleId="Istaknutareferenca">
    <w:name w:val="Intense Reference"/>
    <w:basedOn w:val="Zadanifontodlomka"/>
    <w:uiPriority w:val="32"/>
    <w:qFormat/>
    <w:rsid w:val="002D3B0C"/>
    <w:rPr>
      <w:b/>
      <w:bCs/>
      <w:smallCaps/>
      <w:color w:val="0F4761" w:themeColor="accent1" w:themeShade="BF"/>
      <w:spacing w:val="5"/>
    </w:rPr>
  </w:style>
  <w:style w:type="character" w:styleId="Hiperveza">
    <w:name w:val="Hyperlink"/>
    <w:uiPriority w:val="99"/>
    <w:rsid w:val="002D3B0C"/>
    <w:rPr>
      <w:color w:val="0000FF"/>
      <w:u w:val="single"/>
    </w:rPr>
  </w:style>
  <w:style w:type="paragraph" w:styleId="Zaglavlje">
    <w:name w:val="header"/>
    <w:basedOn w:val="Normal"/>
    <w:link w:val="ZaglavljeChar"/>
    <w:uiPriority w:val="99"/>
    <w:rsid w:val="002D3B0C"/>
    <w:pPr>
      <w:tabs>
        <w:tab w:val="center" w:pos="4703"/>
        <w:tab w:val="right" w:pos="9406"/>
      </w:tabs>
    </w:pPr>
  </w:style>
  <w:style w:type="character" w:customStyle="1" w:styleId="ZaglavljeChar">
    <w:name w:val="Zaglavlje Char"/>
    <w:basedOn w:val="Zadanifontodlomka"/>
    <w:link w:val="Zaglavlje"/>
    <w:uiPriority w:val="99"/>
    <w:rsid w:val="002D3B0C"/>
    <w:rPr>
      <w:rFonts w:ascii="Arial" w:eastAsia="Times New Roman" w:hAnsi="Arial" w:cs="Times New Roman"/>
      <w:kern w:val="0"/>
      <w:sz w:val="22"/>
      <w:lang w:eastAsia="hr-HR"/>
      <w14:ligatures w14:val="none"/>
    </w:rPr>
  </w:style>
  <w:style w:type="paragraph" w:customStyle="1" w:styleId="zaglavlje0">
    <w:name w:val="zaglavlje"/>
    <w:next w:val="Normal"/>
    <w:qFormat/>
    <w:rsid w:val="002D3B0C"/>
    <w:pPr>
      <w:tabs>
        <w:tab w:val="center" w:pos="1560"/>
      </w:tabs>
      <w:spacing w:after="0" w:line="240" w:lineRule="auto"/>
    </w:pPr>
    <w:rPr>
      <w:rFonts w:ascii="Arial Narrow" w:eastAsia="Times New Roman" w:hAnsi="Arial Narrow" w:cs="Times New Roman"/>
      <w:kern w:val="0"/>
      <w:sz w:val="16"/>
      <w:szCs w:val="16"/>
      <w:lang w:eastAsia="hr-HR"/>
      <w14:ligatures w14:val="none"/>
    </w:rPr>
  </w:style>
  <w:style w:type="paragraph" w:styleId="Bezproreda">
    <w:name w:val="No Spacing"/>
    <w:uiPriority w:val="1"/>
    <w:qFormat/>
    <w:rsid w:val="002D3B0C"/>
    <w:pPr>
      <w:spacing w:after="0" w:line="240" w:lineRule="auto"/>
    </w:pPr>
    <w:rPr>
      <w:rFonts w:ascii="Calibri" w:eastAsia="Times New Roman" w:hAnsi="Calibri" w:cs="Times New Roman"/>
      <w:kern w:val="0"/>
      <w:sz w:val="22"/>
      <w:szCs w:val="22"/>
      <w:lang w:eastAsia="hr-HR"/>
      <w14:ligatures w14:val="none"/>
    </w:rPr>
  </w:style>
  <w:style w:type="character" w:styleId="Nerijeenospominjanje">
    <w:name w:val="Unresolved Mention"/>
    <w:basedOn w:val="Zadanifontodlomka"/>
    <w:uiPriority w:val="99"/>
    <w:semiHidden/>
    <w:unhideWhenUsed/>
    <w:rsid w:val="002D3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4</Pages>
  <Words>1671</Words>
  <Characters>9525</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Pehar-HPK</dc:creator>
  <cp:keywords/>
  <dc:description/>
  <cp:lastModifiedBy>Barbara Bubalo</cp:lastModifiedBy>
  <cp:revision>20</cp:revision>
  <dcterms:created xsi:type="dcterms:W3CDTF">2026-06-26T08:15:00Z</dcterms:created>
  <dcterms:modified xsi:type="dcterms:W3CDTF">2026-09-08T13:35:00Z</dcterms:modified>
</cp:coreProperties>
</file>