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page" w:horzAnchor="margin" w:tblpY="606"/>
        <w:tblW w:w="0" w:type="auto"/>
        <w:tblLook w:val="04A0" w:firstRow="1" w:lastRow="0" w:firstColumn="1" w:lastColumn="0" w:noHBand="0" w:noVBand="1"/>
      </w:tblPr>
      <w:tblGrid>
        <w:gridCol w:w="3974"/>
      </w:tblGrid>
      <w:tr w:rsidR="002E579F" w:rsidRPr="002E579F" w14:paraId="2DD46126" w14:textId="77777777">
        <w:trPr>
          <w:trHeight w:val="2429"/>
        </w:trPr>
        <w:tc>
          <w:tcPr>
            <w:tcW w:w="3974" w:type="dxa"/>
            <w:vAlign w:val="center"/>
          </w:tcPr>
          <w:p w14:paraId="630F2F39" w14:textId="77777777" w:rsidR="002E579F" w:rsidRPr="002E579F" w:rsidRDefault="002E579F" w:rsidP="002E579F">
            <w:pPr>
              <w:tabs>
                <w:tab w:val="center" w:pos="1560"/>
              </w:tabs>
              <w:spacing w:before="60" w:after="60" w:line="276" w:lineRule="auto"/>
              <w:jc w:val="center"/>
              <w:rPr>
                <w:rFonts w:ascii="Arial" w:eastAsia="Times New Roman" w:hAnsi="Arial" w:cs="Times New Roman"/>
                <w:b/>
                <w:sz w:val="22"/>
                <w:szCs w:val="18"/>
              </w:rPr>
            </w:pPr>
          </w:p>
          <w:p w14:paraId="58937B97" w14:textId="77777777" w:rsidR="002E579F" w:rsidRPr="002E579F" w:rsidRDefault="002E579F" w:rsidP="002E579F">
            <w:pPr>
              <w:tabs>
                <w:tab w:val="left" w:pos="2249"/>
              </w:tabs>
              <w:spacing w:before="60" w:after="60" w:line="276" w:lineRule="auto"/>
              <w:jc w:val="center"/>
              <w:rPr>
                <w:rFonts w:ascii="Arial" w:eastAsia="Times New Roman" w:hAnsi="Arial" w:cs="Times New Roman"/>
                <w:b/>
                <w:sz w:val="22"/>
                <w:szCs w:val="18"/>
              </w:rPr>
            </w:pPr>
            <w:r w:rsidRPr="002E579F">
              <w:rPr>
                <w:rFonts w:ascii="Arial" w:eastAsia="Times New Roman" w:hAnsi="Arial" w:cs="Times New Roman"/>
                <w:b/>
                <w:noProof/>
                <w:sz w:val="22"/>
              </w:rPr>
              <w:drawing>
                <wp:inline distT="0" distB="0" distL="0" distR="0" wp14:anchorId="57B6BD4A" wp14:editId="188892D5">
                  <wp:extent cx="895350" cy="390525"/>
                  <wp:effectExtent l="0" t="0" r="0" b="9525"/>
                  <wp:docPr id="19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F9408D" w14:textId="77777777" w:rsidR="002E579F" w:rsidRPr="002E579F" w:rsidRDefault="002E579F" w:rsidP="002E579F">
            <w:pPr>
              <w:tabs>
                <w:tab w:val="center" w:pos="1588"/>
              </w:tabs>
              <w:spacing w:before="120" w:after="0" w:line="276" w:lineRule="auto"/>
              <w:jc w:val="center"/>
              <w:rPr>
                <w:rFonts w:ascii="Arial Narrow" w:eastAsia="Times New Roman" w:hAnsi="Arial Narrow" w:cs="Times New Roman"/>
                <w:b/>
                <w:color w:val="244061"/>
                <w:sz w:val="21"/>
                <w:szCs w:val="21"/>
              </w:rPr>
            </w:pPr>
            <w:r w:rsidRPr="002E579F">
              <w:rPr>
                <w:rFonts w:ascii="Arial Narrow" w:eastAsia="Times New Roman" w:hAnsi="Arial Narrow" w:cs="Times New Roman"/>
                <w:b/>
                <w:color w:val="244061"/>
                <w:sz w:val="21"/>
                <w:szCs w:val="21"/>
              </w:rPr>
              <w:t>HRVATSKA POLJOPRIVREDNA KOMORA</w:t>
            </w:r>
          </w:p>
          <w:p w14:paraId="712E1BE4" w14:textId="77777777" w:rsidR="002E579F" w:rsidRPr="002E579F" w:rsidRDefault="002E579F" w:rsidP="002E579F">
            <w:pPr>
              <w:tabs>
                <w:tab w:val="center" w:pos="1588"/>
              </w:tabs>
              <w:spacing w:after="0" w:line="276" w:lineRule="auto"/>
              <w:jc w:val="center"/>
              <w:rPr>
                <w:rFonts w:ascii="Arial Narrow" w:eastAsia="Times New Roman" w:hAnsi="Arial Narrow" w:cs="Times New Roman"/>
                <w:b/>
                <w:color w:val="244061"/>
                <w:sz w:val="16"/>
                <w:szCs w:val="16"/>
              </w:rPr>
            </w:pPr>
            <w:r w:rsidRPr="002E579F">
              <w:rPr>
                <w:rFonts w:ascii="Arial Narrow" w:eastAsia="Times New Roman" w:hAnsi="Arial Narrow" w:cs="Times New Roman"/>
                <w:b/>
                <w:color w:val="244061"/>
                <w:sz w:val="16"/>
                <w:szCs w:val="16"/>
              </w:rPr>
              <w:t>Ulica grada Vukovara 78,  10116 Zagreb,  HRVATSKA</w:t>
            </w:r>
          </w:p>
          <w:p w14:paraId="10F0DC4A" w14:textId="77777777" w:rsidR="002E579F" w:rsidRPr="002E579F" w:rsidRDefault="002E579F" w:rsidP="002E579F">
            <w:pPr>
              <w:tabs>
                <w:tab w:val="center" w:pos="1588"/>
              </w:tabs>
              <w:spacing w:after="0" w:line="276" w:lineRule="auto"/>
              <w:jc w:val="center"/>
              <w:rPr>
                <w:rFonts w:ascii="Arial Narrow" w:eastAsia="Times New Roman" w:hAnsi="Arial Narrow" w:cs="Times New Roman"/>
                <w:b/>
                <w:color w:val="244061"/>
                <w:sz w:val="16"/>
                <w:szCs w:val="16"/>
              </w:rPr>
            </w:pPr>
            <w:r w:rsidRPr="002E579F">
              <w:rPr>
                <w:rFonts w:ascii="Arial Narrow" w:eastAsia="Times New Roman" w:hAnsi="Arial Narrow" w:cs="Times New Roman"/>
                <w:b/>
                <w:color w:val="244061"/>
                <w:sz w:val="16"/>
                <w:szCs w:val="16"/>
              </w:rPr>
              <w:t xml:space="preserve">Tel: +385 (01) 6109 809   </w:t>
            </w:r>
          </w:p>
          <w:p w14:paraId="033FAA13" w14:textId="77777777" w:rsidR="002E579F" w:rsidRPr="002E579F" w:rsidRDefault="002E579F" w:rsidP="002E579F">
            <w:pPr>
              <w:tabs>
                <w:tab w:val="center" w:pos="1588"/>
              </w:tabs>
              <w:spacing w:after="0" w:line="276" w:lineRule="auto"/>
              <w:jc w:val="center"/>
              <w:rPr>
                <w:rFonts w:ascii="Arial Narrow" w:eastAsia="Times New Roman" w:hAnsi="Arial Narrow" w:cs="Times New Roman"/>
                <w:b/>
                <w:color w:val="244061"/>
                <w:sz w:val="16"/>
                <w:szCs w:val="16"/>
              </w:rPr>
            </w:pPr>
            <w:r w:rsidRPr="002E579F">
              <w:rPr>
                <w:rFonts w:ascii="Arial Narrow" w:eastAsia="Times New Roman" w:hAnsi="Arial Narrow" w:cs="Times New Roman"/>
                <w:b/>
                <w:color w:val="244061"/>
                <w:sz w:val="16"/>
                <w:szCs w:val="16"/>
              </w:rPr>
              <w:t>komora@komora.hr   www.komora.hr</w:t>
            </w:r>
          </w:p>
          <w:p w14:paraId="3C6C4E4E" w14:textId="77777777" w:rsidR="002E579F" w:rsidRPr="002E579F" w:rsidRDefault="002E579F" w:rsidP="002E579F">
            <w:pPr>
              <w:tabs>
                <w:tab w:val="center" w:pos="1588"/>
              </w:tabs>
              <w:spacing w:after="0" w:line="276" w:lineRule="auto"/>
              <w:jc w:val="center"/>
              <w:rPr>
                <w:rFonts w:ascii="Arial Narrow" w:eastAsia="Times New Roman" w:hAnsi="Arial Narrow" w:cs="Times New Roman"/>
                <w:b/>
                <w:color w:val="244061"/>
                <w:sz w:val="16"/>
                <w:szCs w:val="16"/>
              </w:rPr>
            </w:pPr>
            <w:r w:rsidRPr="002E579F">
              <w:rPr>
                <w:rFonts w:ascii="Arial Narrow" w:eastAsia="Times New Roman" w:hAnsi="Arial Narrow" w:cs="Times New Roman"/>
                <w:b/>
                <w:color w:val="244061"/>
                <w:sz w:val="16"/>
                <w:szCs w:val="16"/>
              </w:rPr>
              <w:t>OIB:  70354371893</w:t>
            </w:r>
          </w:p>
          <w:p w14:paraId="2204D10B" w14:textId="1FF84647" w:rsidR="002E579F" w:rsidRPr="0045157D" w:rsidRDefault="0045157D" w:rsidP="002E579F">
            <w:pPr>
              <w:spacing w:before="60" w:after="60" w:line="276" w:lineRule="auto"/>
              <w:jc w:val="center"/>
              <w:rPr>
                <w:rFonts w:ascii="Arial" w:eastAsia="Times New Roman" w:hAnsi="Arial" w:cs="Times New Roman"/>
                <w:bCs/>
                <w:sz w:val="18"/>
                <w:szCs w:val="18"/>
              </w:rPr>
            </w:pPr>
            <w:r w:rsidRPr="0045157D">
              <w:rPr>
                <w:rFonts w:ascii="Arial" w:eastAsia="Times New Roman" w:hAnsi="Arial" w:cs="Times New Roman"/>
                <w:bCs/>
                <w:sz w:val="18"/>
                <w:szCs w:val="18"/>
              </w:rPr>
              <w:t>Gospić, 10.rujna</w:t>
            </w:r>
          </w:p>
        </w:tc>
      </w:tr>
    </w:tbl>
    <w:p w14:paraId="479FB397" w14:textId="77777777" w:rsidR="002E579F" w:rsidRPr="002E579F" w:rsidRDefault="002E579F" w:rsidP="002E579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</w:pPr>
    </w:p>
    <w:p w14:paraId="54B977F4" w14:textId="77777777" w:rsidR="002E579F" w:rsidRPr="002E579F" w:rsidRDefault="002E579F" w:rsidP="002E579F">
      <w:pPr>
        <w:spacing w:after="0" w:line="240" w:lineRule="auto"/>
        <w:ind w:left="4536" w:firstLine="284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</w:pPr>
      <w:r w:rsidRPr="002E579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 xml:space="preserve"> </w:t>
      </w:r>
      <w:r w:rsidRPr="002E579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ab/>
        <w:t xml:space="preserve"> </w:t>
      </w:r>
    </w:p>
    <w:p w14:paraId="6A3BAC25" w14:textId="77777777" w:rsidR="002E579F" w:rsidRPr="002E579F" w:rsidRDefault="002E579F" w:rsidP="002E579F">
      <w:pPr>
        <w:spacing w:after="0" w:line="240" w:lineRule="auto"/>
        <w:ind w:left="4536" w:firstLine="284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</w:pPr>
      <w:r w:rsidRPr="002E579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 xml:space="preserve"> </w:t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6"/>
          <w:szCs w:val="16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  <w:t xml:space="preserve"> </w:t>
      </w:r>
    </w:p>
    <w:p w14:paraId="0E4805D9" w14:textId="77777777" w:rsidR="002E579F" w:rsidRPr="002E579F" w:rsidRDefault="002E579F" w:rsidP="002E579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7380CF3F" w14:textId="77777777" w:rsidR="002E579F" w:rsidRDefault="002E579F" w:rsidP="002E579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7CC58835" w14:textId="77777777" w:rsidR="002E579F" w:rsidRDefault="002E579F" w:rsidP="002E579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52C046A9" w14:textId="77777777" w:rsidR="002E579F" w:rsidRDefault="002E579F" w:rsidP="002E579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4A2A3440" w14:textId="77777777" w:rsidR="002E579F" w:rsidRDefault="002E579F" w:rsidP="002E579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1D65C509" w14:textId="343DFA51" w:rsidR="002E579F" w:rsidRPr="002E579F" w:rsidRDefault="002E579F" w:rsidP="002E579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  <w:r w:rsidRPr="002E579F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  <w:r w:rsidRPr="002E579F"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  <w:tab/>
      </w:r>
    </w:p>
    <w:p w14:paraId="64449E6B" w14:textId="77777777" w:rsidR="002E579F" w:rsidRPr="002E579F" w:rsidRDefault="002E579F" w:rsidP="002E579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</w:p>
    <w:p w14:paraId="377E58E5" w14:textId="77777777" w:rsidR="002E579F" w:rsidRPr="002E579F" w:rsidRDefault="002E579F" w:rsidP="002E579F">
      <w:pPr>
        <w:spacing w:before="60" w:after="60" w:line="240" w:lineRule="auto"/>
        <w:jc w:val="right"/>
        <w:rPr>
          <w:rFonts w:ascii="Times New Roman" w:eastAsia="Times New Roman" w:hAnsi="Times New Roman" w:cs="Times New Roman"/>
          <w:b/>
          <w:kern w:val="0"/>
          <w:sz w:val="22"/>
          <w:lang w:eastAsia="hr-HR"/>
          <w14:ligatures w14:val="none"/>
        </w:rPr>
      </w:pPr>
    </w:p>
    <w:p w14:paraId="052523DC" w14:textId="33BD3B49" w:rsidR="002E579F" w:rsidRPr="002E579F" w:rsidRDefault="002E579F" w:rsidP="002E579F">
      <w:pPr>
        <w:spacing w:before="60" w:after="60" w:line="240" w:lineRule="auto"/>
        <w:jc w:val="right"/>
        <w:rPr>
          <w:rFonts w:ascii="Times New Roman" w:eastAsia="Times New Roman" w:hAnsi="Times New Roman" w:cs="Times New Roman"/>
          <w:kern w:val="0"/>
          <w:sz w:val="18"/>
          <w:szCs w:val="18"/>
          <w:lang w:eastAsia="hr-HR"/>
          <w14:ligatures w14:val="none"/>
        </w:rPr>
      </w:pPr>
      <w:r w:rsidRPr="002E579F">
        <w:rPr>
          <w:rFonts w:ascii="Times New Roman" w:eastAsia="Times New Roman" w:hAnsi="Times New Roman" w:cs="Times New Roman"/>
          <w:b/>
          <w:kern w:val="0"/>
          <w:sz w:val="22"/>
          <w:lang w:eastAsia="hr-HR"/>
          <w14:ligatures w14:val="none"/>
        </w:rPr>
        <w:t xml:space="preserve">ODBOR ZA </w:t>
      </w:r>
      <w:r>
        <w:rPr>
          <w:rFonts w:ascii="Times New Roman" w:eastAsia="Times New Roman" w:hAnsi="Times New Roman" w:cs="Times New Roman"/>
          <w:b/>
          <w:kern w:val="0"/>
          <w:sz w:val="22"/>
          <w:lang w:eastAsia="hr-HR"/>
          <w14:ligatures w14:val="none"/>
        </w:rPr>
        <w:t>PODRUČJA SA PRIRODNIM OGRANIČENJIMA</w:t>
      </w:r>
      <w:r w:rsidRPr="002E579F">
        <w:rPr>
          <w:rFonts w:ascii="Times New Roman" w:eastAsia="Times New Roman" w:hAnsi="Times New Roman" w:cs="Times New Roman"/>
          <w:b/>
          <w:kern w:val="0"/>
          <w:sz w:val="22"/>
          <w:lang w:eastAsia="hr-HR"/>
          <w14:ligatures w14:val="none"/>
        </w:rPr>
        <w:t xml:space="preserve"> HPK  </w:t>
      </w:r>
    </w:p>
    <w:p w14:paraId="7CDD5A27" w14:textId="77777777" w:rsidR="002E579F" w:rsidRPr="002E579F" w:rsidRDefault="002E579F" w:rsidP="002E579F">
      <w:pPr>
        <w:spacing w:after="0" w:line="240" w:lineRule="auto"/>
        <w:ind w:left="567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r-HR"/>
          <w14:ligatures w14:val="none"/>
        </w:rPr>
      </w:pPr>
    </w:p>
    <w:p w14:paraId="52D882F4" w14:textId="77777777" w:rsidR="002E579F" w:rsidRPr="002E579F" w:rsidRDefault="002E579F" w:rsidP="002E579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7249CFC" w14:textId="77777777" w:rsidR="002E579F" w:rsidRPr="002E579F" w:rsidRDefault="002E579F" w:rsidP="002E579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32A7614A" w14:textId="7E46D517" w:rsidR="002E579F" w:rsidRPr="007767C4" w:rsidRDefault="00EC6106" w:rsidP="007767C4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7767C4">
        <w:rPr>
          <w:rFonts w:ascii="Times New Roman" w:eastAsia="Times New Roman" w:hAnsi="Times New Roman" w:cs="Times New Roman"/>
          <w:b/>
          <w:kern w:val="0"/>
          <w14:ligatures w14:val="none"/>
        </w:rPr>
        <w:t>Zapisnik</w:t>
      </w:r>
      <w:r w:rsidR="002E579F" w:rsidRPr="007767C4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1. Konstituirajuć</w:t>
      </w:r>
      <w:r w:rsidR="002360D2">
        <w:rPr>
          <w:rFonts w:ascii="Times New Roman" w:eastAsia="Times New Roman" w:hAnsi="Times New Roman" w:cs="Times New Roman"/>
          <w:b/>
          <w:kern w:val="0"/>
          <w14:ligatures w14:val="none"/>
        </w:rPr>
        <w:t>e</w:t>
      </w:r>
      <w:r w:rsidR="002E579F" w:rsidRPr="007767C4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sjednic</w:t>
      </w:r>
      <w:r w:rsidR="002360D2">
        <w:rPr>
          <w:rFonts w:ascii="Times New Roman" w:eastAsia="Times New Roman" w:hAnsi="Times New Roman" w:cs="Times New Roman"/>
          <w:b/>
          <w:kern w:val="0"/>
          <w14:ligatures w14:val="none"/>
        </w:rPr>
        <w:t>e</w:t>
      </w:r>
      <w:r w:rsidR="002E579F" w:rsidRPr="007767C4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Odbora za područja sa prirodnim ograničenjima HPK</w:t>
      </w:r>
    </w:p>
    <w:p w14:paraId="5A4C2361" w14:textId="77777777" w:rsidR="002E579F" w:rsidRPr="002E579F" w:rsidRDefault="002E579F" w:rsidP="002E579F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1BA6C3C" w14:textId="77777777" w:rsidR="002E579F" w:rsidRPr="002E579F" w:rsidRDefault="002E579F" w:rsidP="002E579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D14142F" w14:textId="4FE1E3AB" w:rsidR="002E579F" w:rsidRPr="002E579F" w:rsidRDefault="002E579F" w:rsidP="002E579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lang w:eastAsia="hr-HR"/>
          <w14:ligatures w14:val="none"/>
        </w:rPr>
      </w:pPr>
      <w:r w:rsidRPr="002E579F">
        <w:rPr>
          <w:rFonts w:ascii="Times New Roman" w:eastAsia="Calibri" w:hAnsi="Times New Roman" w:cs="Times New Roman"/>
          <w:kern w:val="0"/>
          <w14:ligatures w14:val="none"/>
        </w:rPr>
        <w:t>1. konstituirajuća sjednica Odbora za područja sa prirodnim ograničenjima Hrvatske poljoprivredne komore održa</w:t>
      </w:r>
      <w:r w:rsidR="00863773">
        <w:rPr>
          <w:rFonts w:ascii="Times New Roman" w:eastAsia="Calibri" w:hAnsi="Times New Roman" w:cs="Times New Roman"/>
          <w:kern w:val="0"/>
          <w14:ligatures w14:val="none"/>
        </w:rPr>
        <w:t>la se</w:t>
      </w:r>
      <w:r w:rsidRPr="002E579F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10</w:t>
      </w:r>
      <w:r w:rsidRPr="002E579F">
        <w:rPr>
          <w:rFonts w:ascii="Times New Roman" w:eastAsia="Calibri" w:hAnsi="Times New Roman" w:cs="Times New Roman"/>
          <w:b/>
          <w:bCs/>
          <w:kern w:val="0"/>
          <w14:ligatures w14:val="none"/>
        </w:rPr>
        <w:t>. rujna, 2026. godine s početkom u 1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1</w:t>
      </w:r>
      <w:r w:rsidRPr="002E579F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sati uživo u prostorijama 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Kulturno informativnog centra Gospić</w:t>
      </w:r>
      <w:r w:rsidRPr="002E579F">
        <w:rPr>
          <w:rFonts w:ascii="Times New Roman" w:eastAsia="Calibri" w:hAnsi="Times New Roman" w:cs="Times New Roman"/>
          <w:b/>
          <w:bCs/>
          <w:kern w:val="0"/>
          <w14:ligatures w14:val="none"/>
        </w:rPr>
        <w:t>, Budačka ul. 12, 53000, Gospić</w:t>
      </w:r>
    </w:p>
    <w:p w14:paraId="56D9D1E9" w14:textId="77777777" w:rsidR="002E579F" w:rsidRDefault="002E579F" w:rsidP="002E579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7643910" w14:textId="2C213F93" w:rsidR="004C4577" w:rsidRPr="004C4577" w:rsidRDefault="004C4577" w:rsidP="002E579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4C4577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Prisutni:</w:t>
      </w:r>
    </w:p>
    <w:p w14:paraId="444971FB" w14:textId="77777777" w:rsidR="00CA782F" w:rsidRPr="00CA782F" w:rsidRDefault="00CA782F" w:rsidP="00CA782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A782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Bariša Dejanović</w:t>
      </w:r>
    </w:p>
    <w:p w14:paraId="50A685BF" w14:textId="77777777" w:rsidR="00CA782F" w:rsidRPr="00CA782F" w:rsidRDefault="00CA782F" w:rsidP="00CA782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A782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Branislav Barišić</w:t>
      </w:r>
    </w:p>
    <w:p w14:paraId="1F65C8E1" w14:textId="77777777" w:rsidR="00CA782F" w:rsidRPr="00CA782F" w:rsidRDefault="00CA782F" w:rsidP="00CA782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A782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Mateo Šljivić</w:t>
      </w:r>
    </w:p>
    <w:p w14:paraId="1ED82713" w14:textId="77777777" w:rsidR="00CA782F" w:rsidRPr="00CA782F" w:rsidRDefault="00CA782F" w:rsidP="00CA782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A782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Joško Režić</w:t>
      </w:r>
    </w:p>
    <w:p w14:paraId="655FB461" w14:textId="77777777" w:rsidR="00CA782F" w:rsidRPr="00CA782F" w:rsidRDefault="00CA782F" w:rsidP="00CA782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A782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Paul Milković</w:t>
      </w:r>
    </w:p>
    <w:p w14:paraId="2397DB16" w14:textId="77777777" w:rsidR="00CA782F" w:rsidRPr="00CA782F" w:rsidRDefault="00CA782F" w:rsidP="00CA782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A782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Antonio Galić</w:t>
      </w:r>
    </w:p>
    <w:p w14:paraId="13BC9969" w14:textId="77777777" w:rsidR="00CA782F" w:rsidRPr="00CA782F" w:rsidRDefault="00CA782F" w:rsidP="00CA782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A782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Ante Franić</w:t>
      </w:r>
    </w:p>
    <w:p w14:paraId="45561062" w14:textId="77777777" w:rsidR="00CA782F" w:rsidRPr="00CA782F" w:rsidRDefault="00CA782F" w:rsidP="00CA782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A782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Vedran Macan</w:t>
      </w:r>
    </w:p>
    <w:p w14:paraId="11BF6522" w14:textId="77777777" w:rsidR="00CA782F" w:rsidRPr="00CA782F" w:rsidRDefault="00CA782F" w:rsidP="00CA782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A782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Mladen Kušeković</w:t>
      </w:r>
    </w:p>
    <w:p w14:paraId="0F7A4548" w14:textId="7697818B" w:rsidR="004C4577" w:rsidRDefault="00CA782F" w:rsidP="00CA782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CA782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Antonio Buljanović</w:t>
      </w:r>
    </w:p>
    <w:p w14:paraId="336E2284" w14:textId="77777777" w:rsidR="00CA782F" w:rsidRDefault="00CA782F" w:rsidP="00CA782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995EDE9" w14:textId="6856EC91" w:rsidR="00CA782F" w:rsidRDefault="00CA782F" w:rsidP="00CA782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HPK: Ana Pehar, Kristina Koret</w:t>
      </w:r>
    </w:p>
    <w:p w14:paraId="597F883E" w14:textId="77777777" w:rsidR="004C4577" w:rsidRDefault="004C4577" w:rsidP="002E579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65739FF" w14:textId="1624F42E" w:rsidR="002E579F" w:rsidRPr="00715E16" w:rsidRDefault="002E579F" w:rsidP="002E579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715E1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Dnevni red: </w:t>
      </w:r>
    </w:p>
    <w:p w14:paraId="4B58CD45" w14:textId="77777777" w:rsidR="002E579F" w:rsidRDefault="002E579F" w:rsidP="002E579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0126FC9" w14:textId="77777777" w:rsidR="00C710FF" w:rsidRPr="002E579F" w:rsidRDefault="00C710FF" w:rsidP="002E579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C79D8B" w14:textId="5C2C1B34" w:rsidR="002E579F" w:rsidRPr="00C710FF" w:rsidRDefault="002E579F" w:rsidP="00C710FF">
      <w:pPr>
        <w:pStyle w:val="Odlomakpopisa"/>
        <w:numPr>
          <w:ilvl w:val="0"/>
          <w:numId w:val="1"/>
        </w:numPr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C710F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Konstituiranje Odbora</w:t>
      </w:r>
    </w:p>
    <w:p w14:paraId="26FD3D79" w14:textId="77777777" w:rsidR="00C710FF" w:rsidRDefault="00C710FF" w:rsidP="00C710FF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763A8544" w14:textId="77777777" w:rsidR="00C710FF" w:rsidRDefault="00C710FF" w:rsidP="00C710FF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23A0B87B" w14:textId="5378C15A" w:rsidR="00C710FF" w:rsidRDefault="00C0663D" w:rsidP="00C710F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0663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Otvara se sjednica, članovi se </w:t>
      </w:r>
      <w:r w:rsidR="00715E16" w:rsidRPr="00C0663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predstavljaju</w:t>
      </w:r>
      <w:r w:rsidRPr="00C0663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43AF5FAA" w14:textId="669217FD" w:rsidR="00182743" w:rsidRDefault="00C50070" w:rsidP="00C710F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B</w:t>
      </w:r>
      <w:r w:rsidR="0018274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ariša </w:t>
      </w:r>
      <w:r w:rsidR="000C2D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Dejanović</w:t>
      </w:r>
      <w:r w:rsidR="0018274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– ekološka poljop</w:t>
      </w:r>
      <w:r w:rsidR="000C2D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rivreda</w:t>
      </w:r>
      <w:r w:rsidR="0018274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– uzgaja bušu i boškarina</w:t>
      </w:r>
    </w:p>
    <w:p w14:paraId="63F36132" w14:textId="1C513BAB" w:rsidR="00182743" w:rsidRDefault="000C2DF7" w:rsidP="00C710F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Vedran Macan - p</w:t>
      </w:r>
      <w:r w:rsidR="0018274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redsjednik Istarske ovce – zanima ga zaštita izvorne pasmine, </w:t>
      </w:r>
    </w:p>
    <w:p w14:paraId="1976BDA9" w14:textId="559BC9E6" w:rsidR="00182743" w:rsidRDefault="00182743" w:rsidP="00C710F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Ante Franić – tajnik udruge buše, ima </w:t>
      </w:r>
      <w:r w:rsidR="001E4D5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OPG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uzgajaju bušu </w:t>
      </w:r>
    </w:p>
    <w:p w14:paraId="6C68D298" w14:textId="0B1F47D1" w:rsidR="00715E16" w:rsidRDefault="00715E16" w:rsidP="00C710F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Branislav Barišić – sustav krava tele već 40 g, prije imao ovce</w:t>
      </w:r>
    </w:p>
    <w:p w14:paraId="4DC1F045" w14:textId="74CC519A" w:rsidR="00715E16" w:rsidRDefault="00715E16" w:rsidP="00C710F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Mateo </w:t>
      </w:r>
      <w:r w:rsidR="00FA726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Šljivić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– buše, boškarin, koze</w:t>
      </w:r>
    </w:p>
    <w:p w14:paraId="6C485E72" w14:textId="6242330B" w:rsidR="00715E16" w:rsidRDefault="00715E16" w:rsidP="00C710F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Joško </w:t>
      </w:r>
      <w:r w:rsidR="008D776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ežić – iz Vrlike, uzgaja autohtone pasmine, dugo je</w:t>
      </w:r>
      <w:r w:rsidR="000C2D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sektoru</w:t>
      </w:r>
    </w:p>
    <w:p w14:paraId="071DE922" w14:textId="55FF0F56" w:rsidR="00715E16" w:rsidRDefault="000C2DF7" w:rsidP="00C710F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Paul </w:t>
      </w:r>
      <w:r w:rsidR="00715E1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Milković – Vrlika – uzgaja autohtone pasmine</w:t>
      </w:r>
    </w:p>
    <w:p w14:paraId="39BDFAB4" w14:textId="5C95F23E" w:rsidR="00715E16" w:rsidRDefault="00715E16" w:rsidP="00C710F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Antonio </w:t>
      </w:r>
      <w:r w:rsidR="00FA726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Galić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– općina Drniš, autohtone pasmine na kršu</w:t>
      </w:r>
    </w:p>
    <w:p w14:paraId="76091FD6" w14:textId="34FC4D14" w:rsidR="00715E16" w:rsidRDefault="00715E16" w:rsidP="00C710F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</w:t>
      </w:r>
      <w:r w:rsidR="000C2D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laden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Kušeković – Vlasnik Natura beef, mesne pasmine u sustavu krava tele, prije bio predsjednik Odbora za krške pašnjake, nije mogao funkc</w:t>
      </w:r>
      <w:r w:rsidR="00CA782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ionirati.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Taj odbor, radio je u sklopu sa odborima za sustav krava tele i ovčarstvo</w:t>
      </w:r>
      <w:r w:rsidR="000C2D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159A5B7F" w14:textId="77777777" w:rsidR="00715E16" w:rsidRDefault="00715E16" w:rsidP="00C710F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186C1AA" w14:textId="56A4DFF9" w:rsidR="00182743" w:rsidRPr="00C0663D" w:rsidRDefault="00CB4FA5" w:rsidP="00C710F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Dnevni red, jednoglasno prihvaćeno.</w:t>
      </w:r>
      <w:r w:rsidR="00942AA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Pročitana prava i obaveze članova Odbora.</w:t>
      </w:r>
    </w:p>
    <w:p w14:paraId="7FBE4E4F" w14:textId="582387CC" w:rsidR="00C710FF" w:rsidRPr="00F403BD" w:rsidRDefault="00F403BD" w:rsidP="00C710F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403B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Konstituiran članovi Odbora.</w:t>
      </w:r>
    </w:p>
    <w:p w14:paraId="505BA8A4" w14:textId="74FA83BB" w:rsidR="00C710FF" w:rsidRDefault="005F7F4F" w:rsidP="00C710F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F7F4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Treba animirati i članove iz ostatka Hrvatske da budu u Odboru.</w:t>
      </w:r>
    </w:p>
    <w:p w14:paraId="2431B887" w14:textId="657779A4" w:rsidR="00864D59" w:rsidRPr="005F7F4F" w:rsidRDefault="00864D59" w:rsidP="00C710FF">
      <w:pPr>
        <w:spacing w:before="60" w:after="6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Priključio se g. Buljanović i obratio sa nekoliko riječi – ovčar sa 100 ovaca i napomenuo neke probleme iz sektora.</w:t>
      </w:r>
      <w:r w:rsidR="00BC273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Prihvaćen za člana Odbora.</w:t>
      </w:r>
    </w:p>
    <w:p w14:paraId="23BC7AB2" w14:textId="77777777" w:rsidR="00C710FF" w:rsidRPr="00C710FF" w:rsidRDefault="00C710FF" w:rsidP="00C710FF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0CF3B04C" w14:textId="77777777" w:rsidR="002E579F" w:rsidRPr="002E579F" w:rsidRDefault="002E579F" w:rsidP="002E579F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2E579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2.</w:t>
      </w:r>
      <w:r w:rsidRPr="002E579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ab/>
        <w:t xml:space="preserve">Izbor predsjednika Odbora </w:t>
      </w:r>
    </w:p>
    <w:p w14:paraId="7BBEFC11" w14:textId="77777777" w:rsidR="002E579F" w:rsidRPr="002E579F" w:rsidRDefault="002E579F" w:rsidP="002E579F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 w:rsidRPr="002E579F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Kandidirani članovi:</w:t>
      </w:r>
    </w:p>
    <w:p w14:paraId="756EBFF3" w14:textId="77777777" w:rsidR="00453E1B" w:rsidRPr="00453E1B" w:rsidRDefault="00453E1B" w:rsidP="00453E1B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 w:rsidRPr="00453E1B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Branislav Barišić</w:t>
      </w:r>
    </w:p>
    <w:p w14:paraId="34C6BF52" w14:textId="77777777" w:rsidR="00453E1B" w:rsidRPr="00C001D0" w:rsidRDefault="00453E1B" w:rsidP="00453E1B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strike/>
          <w:kern w:val="0"/>
          <w:lang w:eastAsia="hr-HR"/>
          <w14:ligatures w14:val="none"/>
        </w:rPr>
      </w:pPr>
      <w:r w:rsidRPr="00C001D0">
        <w:rPr>
          <w:rFonts w:ascii="Times New Roman" w:eastAsia="Times New Roman" w:hAnsi="Times New Roman" w:cs="Times New Roman"/>
          <w:i/>
          <w:iCs/>
          <w:strike/>
          <w:kern w:val="0"/>
          <w:lang w:eastAsia="hr-HR"/>
          <w14:ligatures w14:val="none"/>
        </w:rPr>
        <w:t>Željka Egredžija</w:t>
      </w:r>
    </w:p>
    <w:p w14:paraId="47A671F3" w14:textId="77777777" w:rsidR="00453E1B" w:rsidRPr="00C001D0" w:rsidRDefault="00453E1B" w:rsidP="00453E1B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strike/>
          <w:kern w:val="0"/>
          <w:lang w:eastAsia="hr-HR"/>
          <w14:ligatures w14:val="none"/>
        </w:rPr>
      </w:pPr>
      <w:r w:rsidRPr="00C001D0">
        <w:rPr>
          <w:rFonts w:ascii="Times New Roman" w:eastAsia="Times New Roman" w:hAnsi="Times New Roman" w:cs="Times New Roman"/>
          <w:i/>
          <w:iCs/>
          <w:strike/>
          <w:kern w:val="0"/>
          <w:lang w:eastAsia="hr-HR"/>
          <w14:ligatures w14:val="none"/>
        </w:rPr>
        <w:t>Petar Jelić</w:t>
      </w:r>
    </w:p>
    <w:p w14:paraId="576E43DA" w14:textId="77777777" w:rsidR="00453E1B" w:rsidRPr="00C001D0" w:rsidRDefault="00453E1B" w:rsidP="00453E1B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strike/>
          <w:kern w:val="0"/>
          <w:lang w:eastAsia="hr-HR"/>
          <w14:ligatures w14:val="none"/>
        </w:rPr>
      </w:pPr>
      <w:r w:rsidRPr="00C001D0">
        <w:rPr>
          <w:rFonts w:ascii="Times New Roman" w:eastAsia="Times New Roman" w:hAnsi="Times New Roman" w:cs="Times New Roman"/>
          <w:i/>
          <w:iCs/>
          <w:strike/>
          <w:kern w:val="0"/>
          <w:lang w:eastAsia="hr-HR"/>
          <w14:ligatures w14:val="none"/>
        </w:rPr>
        <w:t>Ivan Beneta</w:t>
      </w:r>
    </w:p>
    <w:p w14:paraId="3C2DF476" w14:textId="77777777" w:rsidR="00453E1B" w:rsidRPr="00C001D0" w:rsidRDefault="00453E1B" w:rsidP="00453E1B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strike/>
          <w:kern w:val="0"/>
          <w:lang w:eastAsia="hr-HR"/>
          <w14:ligatures w14:val="none"/>
        </w:rPr>
      </w:pPr>
      <w:r w:rsidRPr="00C001D0">
        <w:rPr>
          <w:rFonts w:ascii="Times New Roman" w:eastAsia="Times New Roman" w:hAnsi="Times New Roman" w:cs="Times New Roman"/>
          <w:i/>
          <w:iCs/>
          <w:strike/>
          <w:kern w:val="0"/>
          <w:lang w:eastAsia="hr-HR"/>
          <w14:ligatures w14:val="none"/>
        </w:rPr>
        <w:t>Antun Golubović</w:t>
      </w:r>
    </w:p>
    <w:p w14:paraId="4A082CC8" w14:textId="77777777" w:rsidR="00453E1B" w:rsidRPr="00453E1B" w:rsidRDefault="00453E1B" w:rsidP="00453E1B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 w:rsidRPr="00453E1B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Ante Franić</w:t>
      </w:r>
    </w:p>
    <w:p w14:paraId="36AACD4C" w14:textId="77777777" w:rsidR="00453E1B" w:rsidRPr="00C001D0" w:rsidRDefault="00453E1B" w:rsidP="00453E1B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strike/>
          <w:kern w:val="0"/>
          <w:lang w:eastAsia="hr-HR"/>
          <w14:ligatures w14:val="none"/>
        </w:rPr>
      </w:pPr>
      <w:r w:rsidRPr="00C001D0">
        <w:rPr>
          <w:rFonts w:ascii="Times New Roman" w:eastAsia="Times New Roman" w:hAnsi="Times New Roman" w:cs="Times New Roman"/>
          <w:i/>
          <w:iCs/>
          <w:strike/>
          <w:kern w:val="0"/>
          <w:lang w:eastAsia="hr-HR"/>
          <w14:ligatures w14:val="none"/>
        </w:rPr>
        <w:t>Alen Fabčić</w:t>
      </w:r>
    </w:p>
    <w:p w14:paraId="5192B1E1" w14:textId="77777777" w:rsidR="00453E1B" w:rsidRPr="00C001D0" w:rsidRDefault="00453E1B" w:rsidP="00453E1B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strike/>
          <w:kern w:val="0"/>
          <w:lang w:eastAsia="hr-HR"/>
          <w14:ligatures w14:val="none"/>
        </w:rPr>
      </w:pPr>
      <w:r w:rsidRPr="00C001D0">
        <w:rPr>
          <w:rFonts w:ascii="Times New Roman" w:eastAsia="Times New Roman" w:hAnsi="Times New Roman" w:cs="Times New Roman"/>
          <w:i/>
          <w:iCs/>
          <w:strike/>
          <w:kern w:val="0"/>
          <w:lang w:eastAsia="hr-HR"/>
          <w14:ligatures w14:val="none"/>
        </w:rPr>
        <w:t>Ana Fumić Janović</w:t>
      </w:r>
    </w:p>
    <w:p w14:paraId="082E877B" w14:textId="77777777" w:rsidR="00453E1B" w:rsidRPr="00C001D0" w:rsidRDefault="00453E1B" w:rsidP="00453E1B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strike/>
          <w:kern w:val="0"/>
          <w:lang w:eastAsia="hr-HR"/>
          <w14:ligatures w14:val="none"/>
        </w:rPr>
      </w:pPr>
      <w:r w:rsidRPr="00C001D0">
        <w:rPr>
          <w:rFonts w:ascii="Times New Roman" w:eastAsia="Times New Roman" w:hAnsi="Times New Roman" w:cs="Times New Roman"/>
          <w:i/>
          <w:iCs/>
          <w:strike/>
          <w:kern w:val="0"/>
          <w:lang w:eastAsia="hr-HR"/>
          <w14:ligatures w14:val="none"/>
        </w:rPr>
        <w:t>Damir Sorić</w:t>
      </w:r>
    </w:p>
    <w:p w14:paraId="53E7EE28" w14:textId="77777777" w:rsidR="00C710FF" w:rsidRDefault="00C710FF" w:rsidP="00453E1B">
      <w:pPr>
        <w:spacing w:before="60" w:after="60" w:line="240" w:lineRule="auto"/>
        <w:ind w:left="708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</w:p>
    <w:p w14:paraId="786B6345" w14:textId="76EED8F2" w:rsidR="00C710FF" w:rsidRDefault="000C2DF7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Komentiralo se područje Gospića i okolice kao područja gdje</w:t>
      </w:r>
      <w:r w:rsidR="000E1EF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su ušle kemikalije i medicinski otpadi – govori se o tome na razini EU, ovo je jadranski sliv i otići </w:t>
      </w:r>
      <w:r w:rsidR="0089318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ć</w:t>
      </w:r>
      <w:r w:rsidR="000E1EF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e prema Jadranu,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Odboru</w:t>
      </w:r>
      <w:r w:rsidR="000E1EF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treba biti osoba koja je spremna zauzeti se </w:t>
      </w:r>
      <w:r w:rsidR="001E4D5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pravi stav </w:t>
      </w:r>
      <w:r w:rsidR="000E1EF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 ovim prostorima. </w:t>
      </w:r>
    </w:p>
    <w:p w14:paraId="191465FC" w14:textId="0CBE1E8A" w:rsidR="00592D00" w:rsidRPr="000E1EF6" w:rsidRDefault="00592D00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Svi pravilnici koje se rade, novac koji treba biti za ovaj prostor, ode </w:t>
      </w:r>
      <w:r w:rsidR="000C2D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zapravo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drugom </w:t>
      </w:r>
      <w:r w:rsidR="000C2DF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području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treba biti </w:t>
      </w:r>
      <w:r w:rsidR="006B31E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prava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borba za ove mjere i ovaj prostor.</w:t>
      </w:r>
    </w:p>
    <w:p w14:paraId="13AC21EB" w14:textId="2601ECAB" w:rsidR="00612794" w:rsidRDefault="00612794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Kandidature:</w:t>
      </w:r>
    </w:p>
    <w:p w14:paraId="19DDEA82" w14:textId="661F0E07" w:rsidR="00C710FF" w:rsidRDefault="00EF65E2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B. Barišić  - pokušao je k</w:t>
      </w:r>
      <w:r w:rsidR="000C2DF7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roz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grup</w:t>
      </w:r>
      <w:r w:rsidR="000C2DF7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u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ljudi riješiti probleme koje imaju, nije mu bitan izbor predsjednika, ali želi vidjeti kako funkc</w:t>
      </w:r>
      <w:r w:rsidR="000C2DF7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ionira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. odbor</w:t>
      </w:r>
    </w:p>
    <w:p w14:paraId="7C0F287E" w14:textId="2294622E" w:rsidR="00C710FF" w:rsidRDefault="008E57A8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A. Franić – dugo radi unutar sustava, sva područja moraju ući u jedan poseban dio zaštite, poljop, krša treba dobiti novi značaj, unutar projekta koji je rađen potpisan je ugovor sa </w:t>
      </w:r>
      <w:r w:rsidR="002D72E5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zagrebačkim 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sveučilište</w:t>
      </w:r>
      <w:r w:rsidR="002D72E5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m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, ovaj odbor se </w:t>
      </w:r>
      <w:r w:rsidR="006B31EA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treba 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truditi da se regenerira taj projekt</w:t>
      </w:r>
      <w:r w:rsidR="00A52118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(Centar za poljoprivredu i stočarstvo)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. Ima volju, iskustvo i dovoljno vremena da se posveti ovom poslu. Unutar komore, mora </w:t>
      </w:r>
      <w:r w:rsidR="002D72E5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se 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zauzeti bolji položaj prema Mp, aktivnost treba biti </w:t>
      </w:r>
      <w:r w:rsidR="002D72E5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više 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i više 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lastRenderedPageBreak/>
        <w:t>eksponiran</w:t>
      </w:r>
      <w:r w:rsidR="002D72E5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osti 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medijski, da </w:t>
      </w:r>
      <w:r w:rsidR="002D72E5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te informacije 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dopr</w:t>
      </w:r>
      <w:r w:rsidR="002D72E5"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>u</w:t>
      </w:r>
      <w:r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  <w:t xml:space="preserve"> do građana i poljoprivrednika. Uspješnost odbora ovisi i o drugim članovima.</w:t>
      </w:r>
    </w:p>
    <w:p w14:paraId="43F2F460" w14:textId="77777777" w:rsidR="00A4189D" w:rsidRDefault="00A4189D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</w:p>
    <w:p w14:paraId="43B51453" w14:textId="4C060560" w:rsidR="00A4189D" w:rsidRDefault="00A4189D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Previše je politike do sada u Komori, uvijek</w:t>
      </w:r>
      <w:r w:rsidR="00C56FB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tako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bilo, ona treba biti opoziciji bilo kojoj vlasti jer zastupa interes svih.</w:t>
      </w:r>
      <w:r w:rsidR="00A521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Mi nemamo problem sa plasmanom proizvoda, jer su to specifični proizvodi. To </w:t>
      </w:r>
      <w:r w:rsidR="00C56FB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čini </w:t>
      </w:r>
      <w:r w:rsidR="00A521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regij</w:t>
      </w:r>
      <w:r w:rsidR="00C56FB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 </w:t>
      </w:r>
      <w:r w:rsidR="00A521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od Istre do </w:t>
      </w:r>
      <w:r w:rsidR="00EC4FE7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Konavala</w:t>
      </w:r>
      <w:r w:rsidR="00A521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160039DA" w14:textId="232076CE" w:rsidR="00C67772" w:rsidRDefault="00C67772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Treba poraditi  na marketingu proizvodnje koja je sve skuplja, to je teško postići i konkurirati onima oz trećih zemalja. Teško se kontroliraju proizvodi </w:t>
      </w:r>
      <w:r w:rsidR="00E61B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koji dolaze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izvana </w:t>
      </w:r>
      <w:r w:rsidR="00E61BB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koji se prepakiravaju</w:t>
      </w:r>
      <w:r w:rsidR="00355DF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2EBECF0F" w14:textId="77777777" w:rsidR="00CC2010" w:rsidRDefault="00CC2010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0A5A7CA" w14:textId="436B3370" w:rsidR="00CC2010" w:rsidRDefault="00CC2010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Glasanje: Javno glasanje.</w:t>
      </w:r>
    </w:p>
    <w:p w14:paraId="79CBE858" w14:textId="4987BC49" w:rsidR="00CC2010" w:rsidRDefault="00CC2010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B. Barišić – nema glasova</w:t>
      </w:r>
    </w:p>
    <w:p w14:paraId="6CF4868D" w14:textId="76AF98D9" w:rsidR="00CC2010" w:rsidRDefault="00CC2010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A. Franić – 9 za, jedan suzdržan</w:t>
      </w:r>
    </w:p>
    <w:p w14:paraId="60774804" w14:textId="77777777" w:rsidR="00DA4A4E" w:rsidRDefault="00DA4A4E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8D9D9BA" w14:textId="19A6A678" w:rsidR="00DA4A4E" w:rsidRPr="00DA4A4E" w:rsidRDefault="00DA4A4E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A.</w:t>
      </w:r>
      <w:r w:rsidR="00C7558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4A4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Franić </w:t>
      </w:r>
      <w:r w:rsidR="00EC7F7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proglašen predsjednikom Odbora, </w:t>
      </w:r>
      <w:r w:rsidRPr="00DA4A4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zahvaljuje </w:t>
      </w:r>
      <w:r w:rsidR="00EC7F7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se </w:t>
      </w:r>
      <w:r w:rsidRPr="00DA4A4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 izboru.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3A3866BA" w14:textId="77777777" w:rsidR="00C710FF" w:rsidRDefault="00C710FF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eastAsia="hr-HR"/>
          <w14:ligatures w14:val="none"/>
        </w:rPr>
      </w:pPr>
    </w:p>
    <w:p w14:paraId="1E199414" w14:textId="62D7A47C" w:rsidR="002E579F" w:rsidRPr="00C710FF" w:rsidRDefault="002E579F" w:rsidP="00FC4CA1">
      <w:pPr>
        <w:pStyle w:val="Odlomakpopisa"/>
        <w:numPr>
          <w:ilvl w:val="0"/>
          <w:numId w:val="1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C710F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Izbor zamjenika predsjednika Odbora</w:t>
      </w:r>
    </w:p>
    <w:p w14:paraId="77A07C90" w14:textId="77777777" w:rsidR="00C710FF" w:rsidRDefault="00C710FF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7928F2FE" w14:textId="63BA92D2" w:rsidR="00C710FF" w:rsidRPr="008F0E03" w:rsidRDefault="00916826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G. Franić je d</w:t>
      </w:r>
      <w:r w:rsidR="008F0E03" w:rsidRPr="008F0E0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ao na izbor zamjenik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="008F0E03" w:rsidRPr="008F0E0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da se </w:t>
      </w:r>
      <w:r w:rsidR="008F0E0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 pri</w:t>
      </w:r>
      <w:r w:rsidR="008F0E03" w:rsidRPr="008F0E0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javi. Javio se g. Režić i </w:t>
      </w:r>
      <w:r w:rsidR="0055463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predložen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</w:t>
      </w:r>
      <w:r w:rsidR="0055463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8F0E03" w:rsidRPr="008F0E0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Barišić</w:t>
      </w:r>
      <w:r w:rsidR="008F0E0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  <w:r w:rsidR="00C104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Bolje da je</w:t>
      </w:r>
      <w:r w:rsidR="005158B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</w:t>
      </w:r>
      <w:r w:rsidR="00C10404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iz iste županije zamjenik, pa</w:t>
      </w:r>
      <w:r w:rsidR="005158B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dogovorom prihvaćen kandidat iz Splitsko dalmatinske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- </w:t>
      </w:r>
      <w:r w:rsidR="005158B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g. Režić.</w:t>
      </w:r>
    </w:p>
    <w:p w14:paraId="5A2F9EA2" w14:textId="77777777" w:rsidR="00C710FF" w:rsidRPr="00C710FF" w:rsidRDefault="00C710FF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56527AA3" w14:textId="6D5D2157" w:rsidR="002E579F" w:rsidRPr="00C710FF" w:rsidRDefault="002E579F" w:rsidP="00FC4CA1">
      <w:pPr>
        <w:pStyle w:val="Odlomakpopisa"/>
        <w:numPr>
          <w:ilvl w:val="0"/>
          <w:numId w:val="1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C710F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Aktualna situacija u sektoru </w:t>
      </w:r>
    </w:p>
    <w:p w14:paraId="528FAFEE" w14:textId="77777777" w:rsidR="00C710FF" w:rsidRDefault="00C710FF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35061C25" w14:textId="77777777" w:rsidR="00C710FF" w:rsidRDefault="00C710FF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32D4F8FF" w14:textId="09E11219" w:rsidR="00C710FF" w:rsidRPr="005158B0" w:rsidRDefault="005158B0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158B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Problemi su u sektoru, svi imaju iste probleme, nije uređeno tržište, prvi je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5158B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problem što ni</w:t>
      </w:r>
      <w:r w:rsidR="008C30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je</w:t>
      </w:r>
      <w:r w:rsidRPr="005158B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definir</w:t>
      </w:r>
      <w:r w:rsidR="008C30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ano</w:t>
      </w:r>
      <w:r w:rsidRPr="005158B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što </w:t>
      </w:r>
      <w:r w:rsidR="008C30A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se </w:t>
      </w:r>
      <w:r w:rsidRPr="005158B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želi kao poljoprivredu. To će biti izazov Odbora, jer je vezan za stočarsku proizvodnju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Definirati što je proizvodnja i ostale stavove. </w:t>
      </w:r>
      <w:r w:rsidR="002C770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Broj grla, količina mesa? Svaki pravilnik drugačije tretira</w:t>
      </w:r>
      <w:r w:rsidR="005207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pojmove</w:t>
      </w:r>
      <w:r w:rsidR="002C770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zaštićen</w:t>
      </w:r>
      <w:r w:rsidR="005207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2C770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područja moraju biti posebno definirana. Trebalo bi ići u smjeru definira</w:t>
      </w:r>
      <w:r w:rsidR="00782B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nja</w:t>
      </w:r>
      <w:r w:rsidR="002C770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posebn</w:t>
      </w:r>
      <w:r w:rsidR="00782B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="002C770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kart</w:t>
      </w:r>
      <w:r w:rsidR="00782B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="002C770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 poseb</w:t>
      </w:r>
      <w:r w:rsidR="00782B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nog</w:t>
      </w:r>
      <w:r w:rsidR="002C770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status</w:t>
      </w:r>
      <w:r w:rsidR="00782BE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2C770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Postoji niz problema, na terenu na ovom području kada </w:t>
      </w:r>
      <w:r w:rsidR="008242D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npr.</w:t>
      </w:r>
      <w:r w:rsidR="002C770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dolazi kontrola, da se tretira </w:t>
      </w:r>
      <w:r w:rsidR="00CC735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isto kao</w:t>
      </w:r>
      <w:r w:rsidR="002C770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oranice. Problem su koeficijenti na ovom području, na kršu </w:t>
      </w:r>
      <w:r w:rsidR="0032021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se </w:t>
      </w:r>
      <w:r w:rsidR="002C770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 m</w:t>
      </w:r>
      <w:r w:rsidR="0032021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ože</w:t>
      </w:r>
      <w:r w:rsidR="002C7700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dovoljno hrane proizvest nego se mora kupiti</w:t>
      </w:r>
      <w:r w:rsidR="007E7DB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Razlika je velika našeg proizvoda koja je kvalitetan mesni proizvod za razliku od uvezenog mesa.</w:t>
      </w:r>
    </w:p>
    <w:p w14:paraId="39FF28A9" w14:textId="77777777" w:rsidR="00C710FF" w:rsidRDefault="00C710FF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651EA95B" w14:textId="729F4AB5" w:rsidR="00C710FF" w:rsidRPr="00C2021B" w:rsidRDefault="005D62F1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C2021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Stočarstvo na kršu – ulaganja</w:t>
      </w:r>
      <w:r w:rsidR="00A46D2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koja su tu potrebna</w:t>
      </w:r>
      <w:r w:rsidRPr="00C2021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da bi se proizvelo su velika, prethodnoj ministrici je </w:t>
      </w:r>
      <w:r w:rsidR="00A46D2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također upućivano na svu problematiku</w:t>
      </w:r>
      <w:r w:rsidRPr="00C2021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regresivnost koja </w:t>
      </w:r>
      <w:r w:rsidR="00A46D2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je </w:t>
      </w:r>
      <w:r w:rsidRPr="00C2021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uvedena , je pogubn</w:t>
      </w:r>
      <w:r w:rsidR="00A46D2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C2021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Kupuje se slama, hrana. Oranica na kršu ima samo 5000, </w:t>
      </w:r>
      <w:r w:rsidR="00E735F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potrebno je </w:t>
      </w:r>
      <w:r w:rsidRPr="00C2021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nagraditi ljude na tim područjima, ali nije bilo volje za to. Plasman proizvoda – kada </w:t>
      </w:r>
      <w:r w:rsidR="00E735F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se </w:t>
      </w:r>
      <w:r w:rsidRPr="00C2021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 ovisi</w:t>
      </w:r>
      <w:r w:rsidR="00E735F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 puno faktora</w:t>
      </w:r>
      <w:r w:rsidRPr="00C2021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onda mo</w:t>
      </w:r>
      <w:r w:rsidR="00DC07A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</w:t>
      </w:r>
      <w:r w:rsidRPr="00C2021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e biti veća cijena, </w:t>
      </w:r>
      <w:r w:rsidR="00E735F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a </w:t>
      </w:r>
      <w:r w:rsidRPr="00C2021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problem je količina</w:t>
      </w:r>
      <w:r w:rsidR="00C2021B" w:rsidRPr="00C2021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Meso da se obiljež</w:t>
      </w:r>
      <w:r w:rsidR="00E735F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  <w:r w:rsidR="00C2021B" w:rsidRPr="00C2021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velikim slovima</w:t>
      </w:r>
      <w:r w:rsidR="00E735F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- </w:t>
      </w:r>
      <w:r w:rsidR="00C2021B" w:rsidRPr="00C2021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Hrvatska, ali nema objašnjenja zašto to </w:t>
      </w:r>
      <w:r w:rsidR="00E735F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nije moguće uvesti</w:t>
      </w:r>
      <w:r w:rsidR="00C2021B" w:rsidRPr="00C2021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0183E0EE" w14:textId="4CA59B0A" w:rsidR="00C710FF" w:rsidRPr="0078170E" w:rsidRDefault="00BC1727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817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Te oznake nisu nikad bile pozdravljene od strane</w:t>
      </w:r>
      <w:r w:rsidR="00DC07A9" w:rsidRPr="007817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7817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MP</w:t>
      </w:r>
      <w:r w:rsidR="00DC07A9" w:rsidRPr="007817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Živa stoka koju prodaju ne knjiži </w:t>
      </w:r>
      <w:r w:rsidR="0091059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se </w:t>
      </w:r>
      <w:r w:rsidR="00DC07A9" w:rsidRPr="007817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kao proizvod. 80 posto toga je siva zona. Onaj u klaonici se evidentira </w:t>
      </w:r>
      <w:r w:rsidR="0091059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kao</w:t>
      </w:r>
      <w:r w:rsidR="00DC07A9" w:rsidRPr="007817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onaj od koga je došlo meso</w:t>
      </w:r>
      <w:r w:rsidR="0078170E" w:rsidRPr="007817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kao da </w:t>
      </w:r>
      <w:r w:rsidR="0091059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on </w:t>
      </w:r>
      <w:r w:rsidR="0078170E" w:rsidRPr="007817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ima enormnu proizvodnju. Onda se dolazi lakše do mjera i proizvoda.</w:t>
      </w:r>
    </w:p>
    <w:p w14:paraId="3B22EEFC" w14:textId="23E6E146" w:rsidR="0078170E" w:rsidRDefault="0078170E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817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Udruga Buša je prošle godine bila kod ministra, jako loš stav je bio od strane njih, bile su sve neistine govorene sa njihove strane, krivi podatci </w:t>
      </w:r>
      <w:r w:rsidR="00E6305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izneseni - </w:t>
      </w:r>
      <w:r w:rsidRPr="007817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ono</w:t>
      </w:r>
      <w:r w:rsidR="00E6305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ga</w:t>
      </w:r>
      <w:r w:rsidRPr="007817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što je završilo u klaonici.</w:t>
      </w:r>
    </w:p>
    <w:p w14:paraId="61F80EBD" w14:textId="06B3664C" w:rsidR="009E1A1B" w:rsidRPr="0078170E" w:rsidRDefault="009E1A1B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 xml:space="preserve">870 000 uvezeno otpada, mi jedini nemamo spalionicu. </w:t>
      </w:r>
    </w:p>
    <w:p w14:paraId="6355824F" w14:textId="5D2CCCA1" w:rsidR="00C710FF" w:rsidRPr="005E1C52" w:rsidRDefault="00CE1A1D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E1C5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Komora za sada ide u dobrom smjeru, sa novim vodstvom.</w:t>
      </w:r>
    </w:p>
    <w:p w14:paraId="3EA65025" w14:textId="77777777" w:rsidR="00C710FF" w:rsidRPr="00C710FF" w:rsidRDefault="00C710FF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3537A1F9" w14:textId="77777777" w:rsidR="002E579F" w:rsidRPr="002E579F" w:rsidRDefault="002E579F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2E579F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5.         Aktivnosti sektora za period do kraja 2026. godine</w:t>
      </w:r>
    </w:p>
    <w:p w14:paraId="70C9DAC6" w14:textId="77777777" w:rsidR="00A93DF1" w:rsidRDefault="00A93DF1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6A3AE1A" w14:textId="77777777" w:rsidR="002E579F" w:rsidRPr="002E579F" w:rsidRDefault="002E579F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34808D5" w14:textId="3BD82FB1" w:rsidR="002E579F" w:rsidRPr="0045601A" w:rsidRDefault="0005132C" w:rsidP="00FC4CA1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45601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Trebaju se Odbori dogovarati, da se ide</w:t>
      </w:r>
      <w:r w:rsidR="00E6305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</w:t>
      </w:r>
      <w:r w:rsidRPr="0045601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lokalnim medijima, </w:t>
      </w:r>
      <w:r w:rsidR="00E6305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 da se nalaze </w:t>
      </w:r>
      <w:r w:rsidRPr="0045601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 Hrvatskoj. Kada se uspostavi </w:t>
      </w:r>
      <w:r w:rsidR="00E6305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ovaj </w:t>
      </w:r>
      <w:r w:rsidRPr="0045601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Odbor tražiti da se uključ</w:t>
      </w:r>
      <w:r w:rsidR="00E6305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e članovi </w:t>
      </w:r>
      <w:r w:rsidRPr="0045601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iz Slavonije, </w:t>
      </w:r>
      <w:r w:rsidR="00E6305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kao </w:t>
      </w:r>
      <w:r w:rsidRPr="0045601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ostalih dijelova.</w:t>
      </w:r>
    </w:p>
    <w:p w14:paraId="5EB324C4" w14:textId="3C43E30E" w:rsidR="0012358A" w:rsidRDefault="0012358A" w:rsidP="002E579F">
      <w:pPr>
        <w:jc w:val="right"/>
      </w:pPr>
    </w:p>
    <w:sectPr w:rsidR="00123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951DF"/>
    <w:multiLevelType w:val="hybridMultilevel"/>
    <w:tmpl w:val="0D480678"/>
    <w:lvl w:ilvl="0" w:tplc="4BA2F30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77504"/>
    <w:multiLevelType w:val="hybridMultilevel"/>
    <w:tmpl w:val="F5BA7AC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272101">
    <w:abstractNumId w:val="0"/>
  </w:num>
  <w:num w:numId="2" w16cid:durableId="1008749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79F"/>
    <w:rsid w:val="0000253A"/>
    <w:rsid w:val="0005132C"/>
    <w:rsid w:val="00054C8F"/>
    <w:rsid w:val="0007361A"/>
    <w:rsid w:val="000C2DF7"/>
    <w:rsid w:val="000E1EF6"/>
    <w:rsid w:val="0012358A"/>
    <w:rsid w:val="00182743"/>
    <w:rsid w:val="001E4D5C"/>
    <w:rsid w:val="002360D2"/>
    <w:rsid w:val="0026122D"/>
    <w:rsid w:val="002C7700"/>
    <w:rsid w:val="002D72E5"/>
    <w:rsid w:val="002E579F"/>
    <w:rsid w:val="0032021C"/>
    <w:rsid w:val="00355DF4"/>
    <w:rsid w:val="00367AD9"/>
    <w:rsid w:val="0045157D"/>
    <w:rsid w:val="00453E1B"/>
    <w:rsid w:val="0045601A"/>
    <w:rsid w:val="004C2E7D"/>
    <w:rsid w:val="004C4577"/>
    <w:rsid w:val="005158B0"/>
    <w:rsid w:val="0051648A"/>
    <w:rsid w:val="005207C8"/>
    <w:rsid w:val="00544061"/>
    <w:rsid w:val="0055463C"/>
    <w:rsid w:val="00592D00"/>
    <w:rsid w:val="005D62F1"/>
    <w:rsid w:val="005E1C52"/>
    <w:rsid w:val="005F7F4F"/>
    <w:rsid w:val="00612794"/>
    <w:rsid w:val="006800FF"/>
    <w:rsid w:val="006B31EA"/>
    <w:rsid w:val="006D537F"/>
    <w:rsid w:val="00710A31"/>
    <w:rsid w:val="00715E16"/>
    <w:rsid w:val="0073580D"/>
    <w:rsid w:val="007767C4"/>
    <w:rsid w:val="0078170E"/>
    <w:rsid w:val="00782BE0"/>
    <w:rsid w:val="00791BE9"/>
    <w:rsid w:val="007E7DBE"/>
    <w:rsid w:val="007F7C90"/>
    <w:rsid w:val="008242D8"/>
    <w:rsid w:val="00831588"/>
    <w:rsid w:val="00857713"/>
    <w:rsid w:val="00863773"/>
    <w:rsid w:val="00864D59"/>
    <w:rsid w:val="00893182"/>
    <w:rsid w:val="008946B3"/>
    <w:rsid w:val="008A43A8"/>
    <w:rsid w:val="008C30A1"/>
    <w:rsid w:val="008D7766"/>
    <w:rsid w:val="008E57A8"/>
    <w:rsid w:val="008E6152"/>
    <w:rsid w:val="008F0E03"/>
    <w:rsid w:val="0091059D"/>
    <w:rsid w:val="00916826"/>
    <w:rsid w:val="00942AA6"/>
    <w:rsid w:val="00975E49"/>
    <w:rsid w:val="009E1A1B"/>
    <w:rsid w:val="00A4189D"/>
    <w:rsid w:val="00A46D28"/>
    <w:rsid w:val="00A52118"/>
    <w:rsid w:val="00A93DF1"/>
    <w:rsid w:val="00B27CA9"/>
    <w:rsid w:val="00BC1727"/>
    <w:rsid w:val="00BC2734"/>
    <w:rsid w:val="00C001D0"/>
    <w:rsid w:val="00C0663D"/>
    <w:rsid w:val="00C10404"/>
    <w:rsid w:val="00C2021B"/>
    <w:rsid w:val="00C50070"/>
    <w:rsid w:val="00C56C9F"/>
    <w:rsid w:val="00C56FBE"/>
    <w:rsid w:val="00C67772"/>
    <w:rsid w:val="00C710FF"/>
    <w:rsid w:val="00C7558F"/>
    <w:rsid w:val="00CA782F"/>
    <w:rsid w:val="00CB4FA5"/>
    <w:rsid w:val="00CC2010"/>
    <w:rsid w:val="00CC735D"/>
    <w:rsid w:val="00CE1A1D"/>
    <w:rsid w:val="00D2419A"/>
    <w:rsid w:val="00DA4A4E"/>
    <w:rsid w:val="00DC07A9"/>
    <w:rsid w:val="00E07872"/>
    <w:rsid w:val="00E61BB9"/>
    <w:rsid w:val="00E63059"/>
    <w:rsid w:val="00E735F2"/>
    <w:rsid w:val="00EC4FE7"/>
    <w:rsid w:val="00EC6106"/>
    <w:rsid w:val="00EC7F73"/>
    <w:rsid w:val="00EF65E2"/>
    <w:rsid w:val="00F403BD"/>
    <w:rsid w:val="00FA26BC"/>
    <w:rsid w:val="00FA7265"/>
    <w:rsid w:val="00FC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4502C"/>
  <w15:chartTrackingRefBased/>
  <w15:docId w15:val="{CD1DEFE0-7E07-4F1C-A767-AC0102363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E5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E5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E57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E5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E57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E57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E57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E57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E57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E5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E57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E5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E579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E579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E579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E579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E579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E579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E5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E5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E5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E5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E5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E579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E579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E579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E57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E579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E579F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2E579F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E57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928</Words>
  <Characters>5293</Characters>
  <Application>Microsoft Office Word</Application>
  <DocSecurity>0</DocSecurity>
  <Lines>44</Lines>
  <Paragraphs>12</Paragraphs>
  <ScaleCrop>false</ScaleCrop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Pehar-HPK</dc:creator>
  <cp:keywords/>
  <dc:description/>
  <cp:lastModifiedBy>Ana Pehar-HPK</cp:lastModifiedBy>
  <cp:revision>112</cp:revision>
  <dcterms:created xsi:type="dcterms:W3CDTF">2026-09-10T09:07:00Z</dcterms:created>
  <dcterms:modified xsi:type="dcterms:W3CDTF">2026-09-18T12:12:00Z</dcterms:modified>
</cp:coreProperties>
</file>