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54748" w14:textId="77777777" w:rsidR="006D0B10" w:rsidRPr="000B3054" w:rsidRDefault="006D0B10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6D0B10" w:rsidRPr="000B3054" w14:paraId="3F15DC31" w14:textId="77777777" w:rsidTr="00D47408">
        <w:trPr>
          <w:trHeight w:val="2429"/>
        </w:trPr>
        <w:tc>
          <w:tcPr>
            <w:tcW w:w="3974" w:type="dxa"/>
            <w:shd w:val="clear" w:color="auto" w:fill="auto"/>
            <w:vAlign w:val="center"/>
          </w:tcPr>
          <w:p w14:paraId="1EC74A3F" w14:textId="77777777" w:rsidR="006D0B10" w:rsidRPr="000B3054" w:rsidRDefault="006D0B10" w:rsidP="00D47408">
            <w:pPr>
              <w:tabs>
                <w:tab w:val="center" w:pos="1560"/>
              </w:tabs>
              <w:jc w:val="center"/>
              <w:rPr>
                <w:rFonts w:ascii="Times New Roman" w:hAnsi="Times New Roman"/>
                <w:b/>
                <w:szCs w:val="18"/>
              </w:rPr>
            </w:pPr>
          </w:p>
          <w:p w14:paraId="5E780FF4" w14:textId="77777777" w:rsidR="006D0B10" w:rsidRPr="000B3054" w:rsidRDefault="006D0B10" w:rsidP="00D47408">
            <w:pPr>
              <w:tabs>
                <w:tab w:val="left" w:pos="2249"/>
              </w:tabs>
              <w:jc w:val="center"/>
              <w:rPr>
                <w:rFonts w:ascii="Times New Roman" w:hAnsi="Times New Roman"/>
                <w:b/>
                <w:szCs w:val="18"/>
              </w:rPr>
            </w:pPr>
            <w:r w:rsidRPr="000B305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48BD4809" wp14:editId="20816587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8DEE7" w14:textId="77777777" w:rsidR="006D0B10" w:rsidRPr="000B3054" w:rsidRDefault="006D0B10" w:rsidP="00D47408">
            <w:pPr>
              <w:pStyle w:val="zaglavlje"/>
              <w:tabs>
                <w:tab w:val="clear" w:pos="1560"/>
                <w:tab w:val="center" w:pos="1588"/>
              </w:tabs>
              <w:spacing w:before="120"/>
              <w:jc w:val="center"/>
              <w:rPr>
                <w:rFonts w:ascii="Times New Roman" w:hAnsi="Times New Roman"/>
                <w:b/>
                <w:color w:val="244061"/>
                <w:sz w:val="21"/>
                <w:szCs w:val="21"/>
              </w:rPr>
            </w:pPr>
            <w:r w:rsidRPr="000B3054">
              <w:rPr>
                <w:rFonts w:ascii="Times New Roman" w:hAnsi="Times New Roman"/>
                <w:b/>
                <w:color w:val="244061"/>
                <w:sz w:val="21"/>
                <w:szCs w:val="21"/>
              </w:rPr>
              <w:t>HRVATSKA POLJOPRIVREDNA KOMORA</w:t>
            </w:r>
          </w:p>
          <w:p w14:paraId="525C26E6" w14:textId="77777777" w:rsidR="006D0B10" w:rsidRPr="000B3054" w:rsidRDefault="006D0B10" w:rsidP="00D47408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rFonts w:ascii="Times New Roman" w:hAnsi="Times New Roman"/>
                <w:b/>
                <w:color w:val="244061"/>
              </w:rPr>
            </w:pPr>
            <w:r w:rsidRPr="000B3054">
              <w:rPr>
                <w:rFonts w:ascii="Times New Roman" w:hAnsi="Times New Roman"/>
                <w:b/>
                <w:color w:val="244061"/>
              </w:rPr>
              <w:t>Ulica grada Vukovara 78,  10116 Zagreb,  HRVATSKA</w:t>
            </w:r>
          </w:p>
          <w:p w14:paraId="344D1D5F" w14:textId="77777777" w:rsidR="006D0B10" w:rsidRPr="000B3054" w:rsidRDefault="006D0B10" w:rsidP="00D47408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rFonts w:ascii="Times New Roman" w:hAnsi="Times New Roman"/>
                <w:b/>
                <w:color w:val="244061"/>
              </w:rPr>
            </w:pPr>
            <w:r w:rsidRPr="000B3054">
              <w:rPr>
                <w:rFonts w:ascii="Times New Roman" w:hAnsi="Times New Roman"/>
                <w:b/>
                <w:color w:val="244061"/>
              </w:rPr>
              <w:t xml:space="preserve">Tel: +385 (01) 6109 809   </w:t>
            </w:r>
          </w:p>
          <w:p w14:paraId="0D6C9ADC" w14:textId="77777777" w:rsidR="006D0B10" w:rsidRPr="000B3054" w:rsidRDefault="006D0B10" w:rsidP="00D47408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rFonts w:ascii="Times New Roman" w:hAnsi="Times New Roman"/>
                <w:b/>
                <w:color w:val="244061"/>
              </w:rPr>
            </w:pPr>
            <w:r w:rsidRPr="000B3054">
              <w:rPr>
                <w:rFonts w:ascii="Times New Roman" w:hAnsi="Times New Roman"/>
                <w:b/>
                <w:color w:val="244061"/>
              </w:rPr>
              <w:t>komora@komora.hr   www.komora.hr</w:t>
            </w:r>
          </w:p>
          <w:p w14:paraId="1A7D9921" w14:textId="77777777" w:rsidR="006D0B10" w:rsidRPr="000B3054" w:rsidRDefault="006D0B10" w:rsidP="00D47408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rFonts w:ascii="Times New Roman" w:hAnsi="Times New Roman"/>
                <w:b/>
                <w:color w:val="244061"/>
              </w:rPr>
            </w:pPr>
            <w:r w:rsidRPr="000B3054">
              <w:rPr>
                <w:rFonts w:ascii="Times New Roman" w:hAnsi="Times New Roman"/>
                <w:b/>
                <w:color w:val="244061"/>
              </w:rPr>
              <w:t>OIB:  70354371893</w:t>
            </w:r>
          </w:p>
          <w:p w14:paraId="5F684B19" w14:textId="77777777" w:rsidR="006D0B10" w:rsidRPr="000B3054" w:rsidRDefault="006D0B10" w:rsidP="00D4740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4AD2309" w14:textId="77777777" w:rsidR="006D0B10" w:rsidRPr="000B3054" w:rsidRDefault="006D0B10" w:rsidP="006D0B10">
      <w:pPr>
        <w:spacing w:before="0" w:after="0"/>
        <w:jc w:val="both"/>
        <w:rPr>
          <w:rFonts w:ascii="Times New Roman" w:hAnsi="Times New Roman"/>
          <w:sz w:val="24"/>
        </w:rPr>
      </w:pPr>
    </w:p>
    <w:p w14:paraId="4125E4F0" w14:textId="77777777" w:rsidR="006D0B10" w:rsidRPr="000B3054" w:rsidRDefault="006D0B10" w:rsidP="006D0B10">
      <w:pPr>
        <w:spacing w:before="0" w:after="0"/>
        <w:jc w:val="both"/>
        <w:rPr>
          <w:rFonts w:ascii="Times New Roman" w:hAnsi="Times New Roman"/>
          <w:sz w:val="24"/>
        </w:rPr>
      </w:pPr>
    </w:p>
    <w:p w14:paraId="65CCAEC4" w14:textId="77777777" w:rsidR="006D0B10" w:rsidRPr="000B3054" w:rsidRDefault="006D0B10" w:rsidP="006D0B10">
      <w:pPr>
        <w:spacing w:before="0" w:after="0"/>
        <w:jc w:val="both"/>
        <w:rPr>
          <w:rFonts w:ascii="Times New Roman" w:hAnsi="Times New Roman"/>
          <w:sz w:val="24"/>
        </w:rPr>
      </w:pPr>
    </w:p>
    <w:p w14:paraId="78597E66" w14:textId="77777777" w:rsidR="006D0B10" w:rsidRPr="000B3054" w:rsidRDefault="006D0B10" w:rsidP="006D0B10">
      <w:pPr>
        <w:spacing w:before="0" w:after="0"/>
        <w:jc w:val="both"/>
        <w:rPr>
          <w:rFonts w:ascii="Times New Roman" w:hAnsi="Times New Roman"/>
          <w:sz w:val="24"/>
        </w:rPr>
      </w:pPr>
    </w:p>
    <w:p w14:paraId="1C531029" w14:textId="77777777" w:rsidR="006D0B10" w:rsidRPr="000B3054" w:rsidRDefault="006D0B10" w:rsidP="006D0B10">
      <w:pPr>
        <w:spacing w:before="0" w:after="0"/>
        <w:jc w:val="both"/>
        <w:rPr>
          <w:rFonts w:ascii="Times New Roman" w:hAnsi="Times New Roman"/>
          <w:sz w:val="24"/>
        </w:rPr>
      </w:pPr>
    </w:p>
    <w:p w14:paraId="08F84437" w14:textId="77777777" w:rsidR="006D0B10" w:rsidRPr="000B3054" w:rsidRDefault="006D0B10" w:rsidP="006D0B10">
      <w:pPr>
        <w:spacing w:before="0" w:after="0"/>
        <w:jc w:val="both"/>
        <w:rPr>
          <w:rFonts w:ascii="Times New Roman" w:hAnsi="Times New Roman"/>
          <w:sz w:val="24"/>
        </w:rPr>
      </w:pPr>
    </w:p>
    <w:p w14:paraId="53E018BA" w14:textId="77777777" w:rsidR="000A2013" w:rsidRDefault="000A2013" w:rsidP="006D0B10">
      <w:pPr>
        <w:spacing w:before="0" w:after="0"/>
        <w:jc w:val="both"/>
        <w:rPr>
          <w:rFonts w:ascii="Times New Roman" w:hAnsi="Times New Roman"/>
          <w:sz w:val="18"/>
          <w:szCs w:val="18"/>
        </w:rPr>
      </w:pPr>
    </w:p>
    <w:p w14:paraId="375DBA36" w14:textId="3CE26240" w:rsidR="006D0B10" w:rsidRPr="000B3054" w:rsidRDefault="006D0B10" w:rsidP="006D0B10">
      <w:pPr>
        <w:spacing w:before="0" w:after="0"/>
        <w:jc w:val="both"/>
        <w:rPr>
          <w:rFonts w:ascii="Times New Roman" w:hAnsi="Times New Roman"/>
          <w:sz w:val="18"/>
          <w:szCs w:val="18"/>
        </w:rPr>
      </w:pPr>
      <w:r w:rsidRPr="000B3054">
        <w:rPr>
          <w:rFonts w:ascii="Times New Roman" w:hAnsi="Times New Roman"/>
          <w:sz w:val="18"/>
          <w:szCs w:val="18"/>
        </w:rPr>
        <w:t xml:space="preserve">U Zagrebu, </w:t>
      </w:r>
      <w:r w:rsidR="00C11F85" w:rsidRPr="000B3054">
        <w:rPr>
          <w:rFonts w:ascii="Times New Roman" w:hAnsi="Times New Roman"/>
          <w:sz w:val="18"/>
          <w:szCs w:val="18"/>
        </w:rPr>
        <w:t>18</w:t>
      </w:r>
      <w:r w:rsidR="00F244BC" w:rsidRPr="000B3054">
        <w:rPr>
          <w:rFonts w:ascii="Times New Roman" w:hAnsi="Times New Roman"/>
          <w:sz w:val="18"/>
          <w:szCs w:val="18"/>
        </w:rPr>
        <w:t>. ožujka</w:t>
      </w:r>
      <w:r w:rsidRPr="000B3054">
        <w:rPr>
          <w:rFonts w:ascii="Times New Roman" w:hAnsi="Times New Roman"/>
          <w:sz w:val="18"/>
          <w:szCs w:val="18"/>
        </w:rPr>
        <w:t>, 2024.. godine</w:t>
      </w:r>
    </w:p>
    <w:p w14:paraId="21BD875B" w14:textId="77777777" w:rsidR="006D0B10" w:rsidRPr="000B3054" w:rsidRDefault="006D0B10" w:rsidP="006D0B10">
      <w:pPr>
        <w:pStyle w:val="Bezproreda"/>
        <w:ind w:left="5672"/>
        <w:rPr>
          <w:rFonts w:ascii="Times New Roman" w:hAnsi="Times New Roman"/>
          <w:b/>
        </w:rPr>
      </w:pPr>
    </w:p>
    <w:p w14:paraId="3156AD43" w14:textId="77777777" w:rsidR="00670C23" w:rsidRPr="000B3054" w:rsidRDefault="006D0B10" w:rsidP="006D0B10">
      <w:pPr>
        <w:spacing w:after="0"/>
        <w:jc w:val="right"/>
        <w:rPr>
          <w:rFonts w:ascii="Times New Roman" w:hAnsi="Times New Roman"/>
          <w:b/>
        </w:rPr>
      </w:pPr>
      <w:r w:rsidRPr="000B3054">
        <w:rPr>
          <w:rFonts w:ascii="Times New Roman" w:hAnsi="Times New Roman"/>
          <w:b/>
        </w:rPr>
        <w:t xml:space="preserve"> </w:t>
      </w:r>
    </w:p>
    <w:p w14:paraId="7EFE6A73" w14:textId="5F509450" w:rsidR="006D0B10" w:rsidRPr="000B3054" w:rsidRDefault="006D0B10" w:rsidP="006D0B10">
      <w:pPr>
        <w:spacing w:after="0"/>
        <w:jc w:val="right"/>
        <w:rPr>
          <w:rFonts w:ascii="Times New Roman" w:eastAsia="Calibri" w:hAnsi="Times New Roman"/>
          <w:b/>
          <w:sz w:val="24"/>
        </w:rPr>
      </w:pPr>
      <w:r w:rsidRPr="000B3054">
        <w:rPr>
          <w:rFonts w:ascii="Times New Roman" w:eastAsia="Calibri" w:hAnsi="Times New Roman"/>
          <w:b/>
          <w:sz w:val="24"/>
        </w:rPr>
        <w:t xml:space="preserve">ODBOR ZA EKO PROIZVODNJU, </w:t>
      </w:r>
    </w:p>
    <w:p w14:paraId="0146A70E" w14:textId="77777777" w:rsidR="006D0B10" w:rsidRPr="000B3054" w:rsidRDefault="006D0B10" w:rsidP="006D0B10">
      <w:pPr>
        <w:spacing w:after="0"/>
        <w:jc w:val="right"/>
        <w:rPr>
          <w:rFonts w:ascii="Times New Roman" w:eastAsia="Calibri" w:hAnsi="Times New Roman"/>
          <w:b/>
          <w:sz w:val="24"/>
        </w:rPr>
      </w:pPr>
      <w:r w:rsidRPr="000B3054">
        <w:rPr>
          <w:rFonts w:ascii="Times New Roman" w:eastAsia="Calibri" w:hAnsi="Times New Roman"/>
          <w:b/>
          <w:sz w:val="24"/>
        </w:rPr>
        <w:t xml:space="preserve">CVJEĆARSTVO I LJEKOVITO BILJE  </w:t>
      </w:r>
    </w:p>
    <w:p w14:paraId="0E837F82" w14:textId="77777777" w:rsidR="006D0B10" w:rsidRPr="000B3054" w:rsidRDefault="006D0B10" w:rsidP="006D0B10">
      <w:pPr>
        <w:pStyle w:val="Bezproreda"/>
        <w:ind w:left="4536" w:firstLine="284"/>
        <w:rPr>
          <w:rFonts w:ascii="Times New Roman" w:hAnsi="Times New Roman"/>
          <w:b/>
        </w:rPr>
      </w:pPr>
    </w:p>
    <w:p w14:paraId="65BF5346" w14:textId="77777777" w:rsidR="006D0B10" w:rsidRPr="000B3054" w:rsidRDefault="006D0B10" w:rsidP="006D0B10">
      <w:pPr>
        <w:spacing w:after="0"/>
        <w:jc w:val="center"/>
        <w:rPr>
          <w:rFonts w:ascii="Times New Roman" w:hAnsi="Times New Roman"/>
          <w:b/>
        </w:rPr>
      </w:pPr>
      <w:r w:rsidRPr="000B3054">
        <w:rPr>
          <w:rFonts w:ascii="Times New Roman" w:hAnsi="Times New Roman"/>
          <w:b/>
        </w:rPr>
        <w:t xml:space="preserve">   </w:t>
      </w:r>
    </w:p>
    <w:p w14:paraId="77EAA0D8" w14:textId="294D393D" w:rsidR="006D0B10" w:rsidRPr="000B3054" w:rsidRDefault="006D0B10" w:rsidP="006D0B10">
      <w:pPr>
        <w:jc w:val="both"/>
        <w:rPr>
          <w:rFonts w:ascii="Times New Roman" w:eastAsia="Calibri" w:hAnsi="Times New Roman"/>
          <w:sz w:val="24"/>
          <w:lang w:eastAsia="en-US"/>
        </w:rPr>
      </w:pPr>
      <w:r w:rsidRPr="000B3054">
        <w:rPr>
          <w:rFonts w:ascii="Times New Roman" w:eastAsia="Calibri" w:hAnsi="Times New Roman"/>
          <w:b/>
          <w:sz w:val="24"/>
          <w:lang w:eastAsia="en-US"/>
        </w:rPr>
        <w:t xml:space="preserve">Predmet: </w:t>
      </w:r>
      <w:r w:rsidRPr="000B3054">
        <w:rPr>
          <w:rFonts w:ascii="Times New Roman" w:eastAsia="Calibri" w:hAnsi="Times New Roman"/>
          <w:sz w:val="24"/>
          <w:lang w:eastAsia="en-US"/>
        </w:rPr>
        <w:t>9. sjednica Odbora za eko proizvodnju, cvjećarstvo i ljekovito bilje</w:t>
      </w:r>
      <w:r w:rsidRPr="000B3054">
        <w:rPr>
          <w:rFonts w:ascii="Times New Roman" w:eastAsia="Calibri" w:hAnsi="Times New Roman"/>
          <w:b/>
          <w:sz w:val="24"/>
        </w:rPr>
        <w:t xml:space="preserve"> </w:t>
      </w:r>
      <w:r w:rsidRPr="000B3054">
        <w:rPr>
          <w:rFonts w:ascii="Times New Roman" w:eastAsia="Calibri" w:hAnsi="Times New Roman"/>
          <w:bCs/>
          <w:sz w:val="24"/>
        </w:rPr>
        <w:t>HPK</w:t>
      </w:r>
    </w:p>
    <w:p w14:paraId="7F298317" w14:textId="77777777" w:rsidR="006D0B10" w:rsidRPr="000B3054" w:rsidRDefault="006D0B10" w:rsidP="006D0B10">
      <w:pPr>
        <w:pStyle w:val="Bezproreda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696F6AC" w14:textId="77777777" w:rsidR="006D0B10" w:rsidRPr="000B3054" w:rsidRDefault="006D0B10" w:rsidP="006D0B10">
      <w:pPr>
        <w:pStyle w:val="Bezproreda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A9F7A0E" w14:textId="21931955" w:rsidR="006D0B10" w:rsidRPr="000B3054" w:rsidRDefault="00EE413F" w:rsidP="006D0B10">
      <w:pPr>
        <w:pStyle w:val="Bezproreda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0" w:name="_Hlk124321364"/>
      <w:r w:rsidRPr="000B3054">
        <w:rPr>
          <w:rFonts w:ascii="Times New Roman" w:eastAsia="Calibri" w:hAnsi="Times New Roman"/>
          <w:sz w:val="24"/>
          <w:szCs w:val="24"/>
          <w:lang w:eastAsia="en-US"/>
        </w:rPr>
        <w:t xml:space="preserve">Zapisnik </w:t>
      </w:r>
      <w:r w:rsidR="006D0B10" w:rsidRPr="000B3054">
        <w:rPr>
          <w:rFonts w:ascii="Times New Roman" w:eastAsia="Calibri" w:hAnsi="Times New Roman"/>
          <w:sz w:val="24"/>
          <w:szCs w:val="24"/>
          <w:lang w:eastAsia="en-US"/>
        </w:rPr>
        <w:t>9. sjednic</w:t>
      </w:r>
      <w:r w:rsidR="00E3269D">
        <w:rPr>
          <w:rFonts w:ascii="Times New Roman" w:eastAsia="Calibri" w:hAnsi="Times New Roman"/>
          <w:sz w:val="24"/>
          <w:szCs w:val="24"/>
          <w:lang w:eastAsia="en-US"/>
        </w:rPr>
        <w:t>e</w:t>
      </w:r>
      <w:r w:rsidR="006D0B10" w:rsidRPr="000B3054">
        <w:rPr>
          <w:rFonts w:ascii="Times New Roman" w:eastAsia="Calibri" w:hAnsi="Times New Roman"/>
          <w:sz w:val="24"/>
          <w:szCs w:val="24"/>
          <w:lang w:eastAsia="en-US"/>
        </w:rPr>
        <w:t xml:space="preserve"> Odbora za </w:t>
      </w:r>
      <w:r w:rsidR="006D0B10" w:rsidRPr="000B3054">
        <w:rPr>
          <w:rFonts w:ascii="Times New Roman" w:eastAsia="Calibri" w:hAnsi="Times New Roman"/>
          <w:sz w:val="24"/>
          <w:lang w:eastAsia="en-US"/>
        </w:rPr>
        <w:t xml:space="preserve">eko proizvodnju, cvjećarstvo i ljekovito bilje </w:t>
      </w:r>
      <w:r w:rsidR="006D0B10" w:rsidRPr="000B3054">
        <w:rPr>
          <w:rFonts w:ascii="Times New Roman" w:eastAsia="Calibri" w:hAnsi="Times New Roman"/>
          <w:sz w:val="24"/>
          <w:szCs w:val="24"/>
          <w:lang w:eastAsia="en-US"/>
        </w:rPr>
        <w:t xml:space="preserve">Hrvatske poljoprivredne komore </w:t>
      </w:r>
      <w:r w:rsidR="00E3269D">
        <w:rPr>
          <w:rFonts w:ascii="Times New Roman" w:eastAsia="Calibri" w:hAnsi="Times New Roman"/>
          <w:sz w:val="24"/>
          <w:szCs w:val="24"/>
          <w:lang w:eastAsia="en-US"/>
        </w:rPr>
        <w:t xml:space="preserve">koja se </w:t>
      </w:r>
      <w:r w:rsidR="006D0B10" w:rsidRPr="000B3054">
        <w:rPr>
          <w:rFonts w:ascii="Times New Roman" w:eastAsia="Calibri" w:hAnsi="Times New Roman"/>
          <w:sz w:val="24"/>
          <w:szCs w:val="24"/>
          <w:lang w:eastAsia="en-US"/>
        </w:rPr>
        <w:t>održa</w:t>
      </w:r>
      <w:r w:rsidRPr="000B3054">
        <w:rPr>
          <w:rFonts w:ascii="Times New Roman" w:eastAsia="Calibri" w:hAnsi="Times New Roman"/>
          <w:sz w:val="24"/>
          <w:szCs w:val="24"/>
          <w:lang w:eastAsia="en-US"/>
        </w:rPr>
        <w:t xml:space="preserve">la </w:t>
      </w:r>
      <w:r w:rsidR="006D0B10" w:rsidRPr="000B3054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18. ožujka, 2024. godine s početkom u 15:00 </w:t>
      </w:r>
      <w:bookmarkEnd w:id="0"/>
      <w:r w:rsidR="006D0B10" w:rsidRPr="000B305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sati putem Zoom poveznice</w:t>
      </w:r>
      <w:r w:rsidRPr="000B305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</w:t>
      </w:r>
    </w:p>
    <w:p w14:paraId="4379FE78" w14:textId="77777777" w:rsidR="006B46E8" w:rsidRPr="000B3054" w:rsidRDefault="00C11F85" w:rsidP="00C11F85">
      <w:pPr>
        <w:pStyle w:val="StandardWeb"/>
        <w:rPr>
          <w:rFonts w:ascii="Times New Roman" w:eastAsia="Calibri" w:hAnsi="Times New Roman" w:cs="Times New Roman"/>
          <w:sz w:val="24"/>
          <w:szCs w:val="24"/>
        </w:rPr>
      </w:pPr>
      <w:r w:rsidRPr="000B3054">
        <w:rPr>
          <w:rFonts w:ascii="Times New Roman" w:eastAsia="Calibri" w:hAnsi="Times New Roman" w:cs="Times New Roman"/>
          <w:sz w:val="24"/>
          <w:szCs w:val="24"/>
        </w:rPr>
        <w:t>Prisutni:</w:t>
      </w:r>
    </w:p>
    <w:p w14:paraId="59399244" w14:textId="0B664BD8" w:rsidR="00384F85" w:rsidRPr="000B3054" w:rsidRDefault="006B46E8" w:rsidP="00C11F85">
      <w:pPr>
        <w:pStyle w:val="StandardWeb"/>
        <w:rPr>
          <w:rFonts w:ascii="Times New Roman" w:eastAsia="Calibri" w:hAnsi="Times New Roman" w:cs="Times New Roman"/>
          <w:sz w:val="24"/>
          <w:szCs w:val="24"/>
        </w:rPr>
      </w:pPr>
      <w:r w:rsidRPr="000B3054">
        <w:rPr>
          <w:rFonts w:ascii="Times New Roman" w:eastAsia="Calibri" w:hAnsi="Times New Roman" w:cs="Times New Roman"/>
          <w:sz w:val="24"/>
          <w:szCs w:val="24"/>
        </w:rPr>
        <w:t>Amalka Vukelić</w:t>
      </w:r>
      <w:r w:rsidR="00384F85" w:rsidRPr="000B305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06A7B">
        <w:rPr>
          <w:rFonts w:ascii="Times New Roman" w:eastAsia="Calibri" w:hAnsi="Times New Roman" w:cs="Times New Roman"/>
          <w:sz w:val="24"/>
          <w:szCs w:val="24"/>
        </w:rPr>
        <w:t xml:space="preserve">Toni </w:t>
      </w:r>
      <w:r w:rsidR="00384F85" w:rsidRPr="000B3054">
        <w:rPr>
          <w:rFonts w:ascii="Times New Roman" w:eastAsia="Calibri" w:hAnsi="Times New Roman" w:cs="Times New Roman"/>
          <w:sz w:val="24"/>
          <w:szCs w:val="24"/>
        </w:rPr>
        <w:t>Grossi, Slavimir</w:t>
      </w:r>
      <w:r w:rsidR="00390D6C" w:rsidRPr="000B3054">
        <w:rPr>
          <w:rFonts w:ascii="Times New Roman" w:eastAsia="Calibri" w:hAnsi="Times New Roman" w:cs="Times New Roman"/>
          <w:sz w:val="24"/>
          <w:szCs w:val="24"/>
        </w:rPr>
        <w:t xml:space="preserve"> Brkić</w:t>
      </w:r>
      <w:r w:rsidR="00384F85" w:rsidRPr="000B3054">
        <w:rPr>
          <w:rFonts w:ascii="Times New Roman" w:eastAsia="Calibri" w:hAnsi="Times New Roman" w:cs="Times New Roman"/>
          <w:sz w:val="24"/>
          <w:szCs w:val="24"/>
        </w:rPr>
        <w:t>,</w:t>
      </w:r>
      <w:r w:rsidR="00F7628E" w:rsidRPr="000B3054">
        <w:rPr>
          <w:rFonts w:ascii="Times New Roman" w:eastAsia="Calibri" w:hAnsi="Times New Roman" w:cs="Times New Roman"/>
          <w:sz w:val="24"/>
          <w:szCs w:val="24"/>
        </w:rPr>
        <w:t xml:space="preserve"> Željko Herner</w:t>
      </w:r>
      <w:r w:rsidR="006568BD" w:rsidRPr="000B3054">
        <w:rPr>
          <w:rFonts w:ascii="Times New Roman" w:eastAsia="Calibri" w:hAnsi="Times New Roman" w:cs="Times New Roman"/>
          <w:sz w:val="24"/>
          <w:szCs w:val="24"/>
        </w:rPr>
        <w:t xml:space="preserve">, Mirjana Kovaček, Katini </w:t>
      </w:r>
      <w:r w:rsidR="000852F7" w:rsidRPr="000B3054">
        <w:rPr>
          <w:rFonts w:ascii="Times New Roman" w:eastAsia="Calibri" w:hAnsi="Times New Roman" w:cs="Times New Roman"/>
          <w:sz w:val="24"/>
          <w:szCs w:val="24"/>
        </w:rPr>
        <w:t>Lavandini</w:t>
      </w:r>
      <w:r w:rsidR="00E9707E" w:rsidRPr="000B3054">
        <w:rPr>
          <w:rFonts w:ascii="Times New Roman" w:eastAsia="Calibri" w:hAnsi="Times New Roman" w:cs="Times New Roman"/>
          <w:sz w:val="24"/>
          <w:szCs w:val="24"/>
        </w:rPr>
        <w:t>, Darko Grivičić</w:t>
      </w:r>
    </w:p>
    <w:p w14:paraId="3ED3F894" w14:textId="16A11E4A" w:rsidR="006D0B10" w:rsidRPr="00906A7B" w:rsidRDefault="006D0B10" w:rsidP="00906A7B">
      <w:pPr>
        <w:pStyle w:val="StandardWeb"/>
        <w:rPr>
          <w:rFonts w:ascii="Times New Roman" w:eastAsia="Calibri" w:hAnsi="Times New Roman" w:cs="Times New Roman"/>
          <w:sz w:val="24"/>
        </w:rPr>
      </w:pPr>
      <w:r w:rsidRPr="000B3054">
        <w:rPr>
          <w:rFonts w:ascii="Times New Roman" w:eastAsia="Calibri" w:hAnsi="Times New Roman" w:cs="Times New Roman"/>
          <w:sz w:val="24"/>
          <w:szCs w:val="24"/>
        </w:rPr>
        <w:br/>
      </w:r>
      <w:r w:rsidRPr="000B305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0B3054">
        <w:rPr>
          <w:rFonts w:ascii="Times New Roman" w:eastAsia="Calibri" w:hAnsi="Times New Roman" w:cs="Times New Roman"/>
          <w:color w:val="000000"/>
          <w:sz w:val="24"/>
          <w:lang w:eastAsia="en-US"/>
        </w:rPr>
        <w:t xml:space="preserve">Dnevni red: </w:t>
      </w:r>
    </w:p>
    <w:p w14:paraId="02ECF83A" w14:textId="77777777" w:rsidR="005C1696" w:rsidRPr="000B3054" w:rsidRDefault="005C1696" w:rsidP="006D0B10">
      <w:p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3F3F87A7" w14:textId="77777777" w:rsidR="005C1696" w:rsidRPr="000B3054" w:rsidRDefault="005C1696" w:rsidP="005C1696">
      <w:pPr>
        <w:rPr>
          <w:rFonts w:ascii="Times New Roman" w:hAnsi="Times New Roman"/>
          <w:sz w:val="24"/>
        </w:rPr>
      </w:pPr>
      <w:r w:rsidRPr="000B3054">
        <w:rPr>
          <w:rFonts w:ascii="Times New Roman" w:hAnsi="Times New Roman"/>
          <w:b/>
          <w:bCs/>
          <w:sz w:val="24"/>
        </w:rPr>
        <w:t>0. usvajanje zapisnika sa prethodne sjednice Odbora</w:t>
      </w:r>
    </w:p>
    <w:p w14:paraId="0343D688" w14:textId="77777777" w:rsidR="005C1696" w:rsidRPr="000B3054" w:rsidRDefault="005C1696" w:rsidP="005C1696">
      <w:pPr>
        <w:rPr>
          <w:rFonts w:ascii="Times New Roman" w:hAnsi="Times New Roman"/>
          <w:sz w:val="24"/>
        </w:rPr>
      </w:pPr>
      <w:r w:rsidRPr="000B3054">
        <w:rPr>
          <w:rFonts w:ascii="Times New Roman" w:hAnsi="Times New Roman"/>
          <w:b/>
          <w:bCs/>
          <w:sz w:val="24"/>
        </w:rPr>
        <w:t>1. Stanje u Ekološkoj poljoprivrednoj proizvodnji u RH i EU (pritisak prosvjeda na Zeleni plan i Ekologiju općenito)</w:t>
      </w:r>
    </w:p>
    <w:p w14:paraId="5C89D01C" w14:textId="77777777" w:rsidR="005C1696" w:rsidRPr="000B3054" w:rsidRDefault="005C1696" w:rsidP="005C1696">
      <w:pPr>
        <w:rPr>
          <w:rFonts w:ascii="Times New Roman" w:hAnsi="Times New Roman"/>
          <w:sz w:val="24"/>
        </w:rPr>
      </w:pPr>
      <w:r w:rsidRPr="000B3054">
        <w:rPr>
          <w:rFonts w:ascii="Times New Roman" w:hAnsi="Times New Roman"/>
          <w:b/>
          <w:bCs/>
          <w:sz w:val="24"/>
        </w:rPr>
        <w:t>2. UVJETI (Intervencije i Eko sheme) i STATUS Ekoloških poljoprivrednika i same proizvodnje</w:t>
      </w:r>
    </w:p>
    <w:p w14:paraId="2E019E90" w14:textId="77777777" w:rsidR="005C1696" w:rsidRPr="000B3054" w:rsidRDefault="005C1696" w:rsidP="005C1696">
      <w:pPr>
        <w:rPr>
          <w:rFonts w:ascii="Times New Roman" w:hAnsi="Times New Roman"/>
          <w:sz w:val="24"/>
        </w:rPr>
      </w:pPr>
      <w:r w:rsidRPr="000B3054">
        <w:rPr>
          <w:rFonts w:ascii="Times New Roman" w:hAnsi="Times New Roman"/>
          <w:b/>
          <w:bCs/>
          <w:sz w:val="24"/>
        </w:rPr>
        <w:t>3. Kategorizacija Eko proizvodnje - proizvođača (bolje pozicioniranje Eko proizvodnje u usporedbi sa konvencionalnom proizvodnjom)</w:t>
      </w:r>
    </w:p>
    <w:p w14:paraId="0F2CC35F" w14:textId="77777777" w:rsidR="005C1696" w:rsidRPr="000B3054" w:rsidRDefault="005C1696" w:rsidP="005C1696">
      <w:pPr>
        <w:rPr>
          <w:rFonts w:ascii="Times New Roman" w:hAnsi="Times New Roman"/>
          <w:sz w:val="24"/>
        </w:rPr>
      </w:pPr>
      <w:r w:rsidRPr="000B3054">
        <w:rPr>
          <w:rFonts w:ascii="Times New Roman" w:hAnsi="Times New Roman"/>
          <w:b/>
          <w:bCs/>
          <w:sz w:val="24"/>
        </w:rPr>
        <w:t>4. Administrativne obveze Eko proizvođača prema institucijama i nadzornim tijelima (prava i obveze)</w:t>
      </w:r>
    </w:p>
    <w:p w14:paraId="434FCACF" w14:textId="77777777" w:rsidR="005C1696" w:rsidRPr="000B3054" w:rsidRDefault="005C1696" w:rsidP="005C1696">
      <w:pPr>
        <w:rPr>
          <w:rFonts w:ascii="Times New Roman" w:hAnsi="Times New Roman"/>
          <w:sz w:val="24"/>
        </w:rPr>
      </w:pPr>
      <w:r w:rsidRPr="000B3054">
        <w:rPr>
          <w:rFonts w:ascii="Times New Roman" w:hAnsi="Times New Roman"/>
          <w:b/>
          <w:bCs/>
          <w:sz w:val="24"/>
        </w:rPr>
        <w:t>5. Udruživanje Eko poljoprivrednika, Zadruge ili Proizvođačke organizacije ili slično (način i uvjeti)</w:t>
      </w:r>
    </w:p>
    <w:p w14:paraId="672442FC" w14:textId="77777777" w:rsidR="005C1696" w:rsidRPr="000B3054" w:rsidRDefault="005C1696" w:rsidP="005C1696">
      <w:pPr>
        <w:rPr>
          <w:rFonts w:ascii="Times New Roman" w:hAnsi="Times New Roman"/>
          <w:sz w:val="24"/>
        </w:rPr>
      </w:pPr>
      <w:r w:rsidRPr="000B3054">
        <w:rPr>
          <w:rFonts w:ascii="Times New Roman" w:hAnsi="Times New Roman"/>
          <w:b/>
          <w:bCs/>
          <w:sz w:val="24"/>
        </w:rPr>
        <w:t>6. Sastanak sa ministricom poljoprivrede po prethodnim pitanjima sa našim zaključcima i prijedlozima rješenja (čim prije)</w:t>
      </w:r>
    </w:p>
    <w:p w14:paraId="752AAAF0" w14:textId="77777777" w:rsidR="005C1696" w:rsidRPr="000B3054" w:rsidRDefault="005C1696" w:rsidP="005C1696">
      <w:pPr>
        <w:rPr>
          <w:rFonts w:ascii="Times New Roman" w:hAnsi="Times New Roman"/>
        </w:rPr>
      </w:pPr>
      <w:r w:rsidRPr="000B3054">
        <w:rPr>
          <w:rFonts w:ascii="Times New Roman" w:hAnsi="Times New Roman"/>
          <w:b/>
          <w:bCs/>
          <w:sz w:val="24"/>
        </w:rPr>
        <w:t>7. Razno</w:t>
      </w:r>
    </w:p>
    <w:p w14:paraId="64536AA3" w14:textId="77777777" w:rsidR="005C1696" w:rsidRPr="000B3054" w:rsidRDefault="005C1696" w:rsidP="006D0B10">
      <w:p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4BF3CE89" w14:textId="77777777" w:rsidR="006D0B10" w:rsidRPr="000B3054" w:rsidRDefault="006D0B10" w:rsidP="006D0B10">
      <w:pPr>
        <w:pStyle w:val="Bezproreda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14:paraId="01C70A2E" w14:textId="77777777" w:rsidR="006D0B10" w:rsidRPr="000B3054" w:rsidRDefault="006D0B10">
      <w:pPr>
        <w:rPr>
          <w:rFonts w:ascii="Times New Roman" w:hAnsi="Times New Roman"/>
        </w:rPr>
      </w:pPr>
    </w:p>
    <w:p w14:paraId="4820F90E" w14:textId="4DDD6C60" w:rsidR="004108E8" w:rsidRPr="0070039B" w:rsidRDefault="00127213">
      <w:p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>Zapisnik:</w:t>
      </w:r>
    </w:p>
    <w:p w14:paraId="2FBE6851" w14:textId="77777777" w:rsidR="00127213" w:rsidRPr="0070039B" w:rsidRDefault="00127213">
      <w:pPr>
        <w:rPr>
          <w:rFonts w:ascii="Times New Roman" w:hAnsi="Times New Roman"/>
          <w:sz w:val="24"/>
        </w:rPr>
      </w:pPr>
    </w:p>
    <w:p w14:paraId="4D1814DF" w14:textId="60112766" w:rsidR="00127213" w:rsidRPr="0070039B" w:rsidRDefault="00794F72" w:rsidP="00BC69C9">
      <w:pPr>
        <w:pStyle w:val="Odlomakpopisa"/>
        <w:numPr>
          <w:ilvl w:val="0"/>
          <w:numId w:val="5"/>
        </w:num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>Zapisnik je jednoglasno usvojen.</w:t>
      </w:r>
    </w:p>
    <w:p w14:paraId="41F6AE07" w14:textId="77777777" w:rsidR="00794F72" w:rsidRPr="0070039B" w:rsidRDefault="00794F72" w:rsidP="00794F72">
      <w:pPr>
        <w:rPr>
          <w:rFonts w:ascii="Times New Roman" w:hAnsi="Times New Roman"/>
          <w:sz w:val="24"/>
        </w:rPr>
      </w:pPr>
    </w:p>
    <w:p w14:paraId="085E7337" w14:textId="77777777" w:rsidR="00794F72" w:rsidRPr="0070039B" w:rsidRDefault="00794F72" w:rsidP="00794F72">
      <w:pPr>
        <w:rPr>
          <w:rFonts w:ascii="Times New Roman" w:hAnsi="Times New Roman"/>
          <w:sz w:val="24"/>
        </w:rPr>
      </w:pPr>
    </w:p>
    <w:p w14:paraId="5D198C8C" w14:textId="06A700C1" w:rsidR="00794F72" w:rsidRPr="0070039B" w:rsidRDefault="006B262C" w:rsidP="00BC69C9">
      <w:pPr>
        <w:pStyle w:val="Odlomakpopisa"/>
        <w:numPr>
          <w:ilvl w:val="0"/>
          <w:numId w:val="5"/>
        </w:num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>Prosvjedi već jako dugo traju,</w:t>
      </w:r>
      <w:r w:rsidR="00993733" w:rsidRPr="0070039B">
        <w:rPr>
          <w:rFonts w:ascii="Times New Roman" w:hAnsi="Times New Roman"/>
          <w:sz w:val="24"/>
        </w:rPr>
        <w:t xml:space="preserve"> sada</w:t>
      </w:r>
      <w:r w:rsidRPr="0070039B">
        <w:rPr>
          <w:rFonts w:ascii="Times New Roman" w:hAnsi="Times New Roman"/>
          <w:sz w:val="24"/>
        </w:rPr>
        <w:t xml:space="preserve"> manjim </w:t>
      </w:r>
      <w:r w:rsidR="00993733" w:rsidRPr="0070039B">
        <w:rPr>
          <w:rFonts w:ascii="Times New Roman" w:hAnsi="Times New Roman"/>
          <w:sz w:val="24"/>
        </w:rPr>
        <w:t>intenzitetom</w:t>
      </w:r>
      <w:r w:rsidRPr="0070039B">
        <w:rPr>
          <w:rFonts w:ascii="Times New Roman" w:hAnsi="Times New Roman"/>
          <w:sz w:val="24"/>
        </w:rPr>
        <w:t xml:space="preserve"> jer su izbori.</w:t>
      </w:r>
      <w:r w:rsidR="00C030FC" w:rsidRPr="0070039B">
        <w:rPr>
          <w:rFonts w:ascii="Times New Roman" w:hAnsi="Times New Roman"/>
          <w:sz w:val="24"/>
        </w:rPr>
        <w:t xml:space="preserve"> </w:t>
      </w:r>
      <w:r w:rsidR="00F13A69" w:rsidRPr="0070039B">
        <w:rPr>
          <w:rFonts w:ascii="Times New Roman" w:hAnsi="Times New Roman"/>
          <w:sz w:val="24"/>
        </w:rPr>
        <w:t>G. Herner je rekao da je ekološka pogodna za Hrvatsku, opće stanje u Europi vezano za zeleni plan, sve je to mal</w:t>
      </w:r>
      <w:r w:rsidR="007F713A" w:rsidRPr="0070039B">
        <w:rPr>
          <w:rFonts w:ascii="Times New Roman" w:hAnsi="Times New Roman"/>
          <w:sz w:val="24"/>
        </w:rPr>
        <w:t>o</w:t>
      </w:r>
      <w:r w:rsidR="00F13A69" w:rsidRPr="0070039B">
        <w:rPr>
          <w:rFonts w:ascii="Times New Roman" w:hAnsi="Times New Roman"/>
          <w:sz w:val="24"/>
        </w:rPr>
        <w:t xml:space="preserve"> palo u drugi plan, zbog agresije Rusije i okolnih stvari, povuk</w:t>
      </w:r>
      <w:r w:rsidR="007F713A" w:rsidRPr="0070039B">
        <w:rPr>
          <w:rFonts w:ascii="Times New Roman" w:hAnsi="Times New Roman"/>
          <w:sz w:val="24"/>
        </w:rPr>
        <w:t>la</w:t>
      </w:r>
      <w:r w:rsidR="00F13A69" w:rsidRPr="0070039B">
        <w:rPr>
          <w:rFonts w:ascii="Times New Roman" w:hAnsi="Times New Roman"/>
          <w:sz w:val="24"/>
        </w:rPr>
        <w:t xml:space="preserve"> se odredba o održivoj uporabi pesticida, nitko ne zna kako će završiti ovo</w:t>
      </w:r>
      <w:r w:rsidR="007F713A" w:rsidRPr="0070039B">
        <w:rPr>
          <w:rFonts w:ascii="Times New Roman" w:hAnsi="Times New Roman"/>
          <w:sz w:val="24"/>
        </w:rPr>
        <w:t xml:space="preserve"> stanje</w:t>
      </w:r>
      <w:r w:rsidR="00F13A69" w:rsidRPr="0070039B">
        <w:rPr>
          <w:rFonts w:ascii="Times New Roman" w:hAnsi="Times New Roman"/>
          <w:sz w:val="24"/>
        </w:rPr>
        <w:t xml:space="preserve"> u Ukrajini i Europa s</w:t>
      </w:r>
      <w:r w:rsidR="00B64E97" w:rsidRPr="0070039B">
        <w:rPr>
          <w:rFonts w:ascii="Times New Roman" w:hAnsi="Times New Roman"/>
          <w:sz w:val="24"/>
        </w:rPr>
        <w:t>a</w:t>
      </w:r>
      <w:r w:rsidR="00F13A69" w:rsidRPr="0070039B">
        <w:rPr>
          <w:rFonts w:ascii="Times New Roman" w:hAnsi="Times New Roman"/>
          <w:sz w:val="24"/>
        </w:rPr>
        <w:t xml:space="preserve">d </w:t>
      </w:r>
      <w:r w:rsidR="00B64E97" w:rsidRPr="0070039B">
        <w:rPr>
          <w:rFonts w:ascii="Times New Roman" w:hAnsi="Times New Roman"/>
          <w:sz w:val="24"/>
        </w:rPr>
        <w:t>smatra</w:t>
      </w:r>
      <w:r w:rsidR="00F13A69" w:rsidRPr="0070039B">
        <w:rPr>
          <w:rFonts w:ascii="Times New Roman" w:hAnsi="Times New Roman"/>
          <w:sz w:val="24"/>
        </w:rPr>
        <w:t xml:space="preserve"> da nije</w:t>
      </w:r>
      <w:r w:rsidR="00B64E97" w:rsidRPr="0070039B">
        <w:rPr>
          <w:rFonts w:ascii="Times New Roman" w:hAnsi="Times New Roman"/>
          <w:sz w:val="24"/>
        </w:rPr>
        <w:t xml:space="preserve"> vrijeme</w:t>
      </w:r>
      <w:r w:rsidR="00F13A69" w:rsidRPr="0070039B">
        <w:rPr>
          <w:rFonts w:ascii="Times New Roman" w:hAnsi="Times New Roman"/>
          <w:sz w:val="24"/>
        </w:rPr>
        <w:t xml:space="preserve"> za ekološku poljop</w:t>
      </w:r>
      <w:r w:rsidR="006A72D1" w:rsidRPr="0070039B">
        <w:rPr>
          <w:rFonts w:ascii="Times New Roman" w:hAnsi="Times New Roman"/>
          <w:sz w:val="24"/>
        </w:rPr>
        <w:t xml:space="preserve">rivredu </w:t>
      </w:r>
      <w:r w:rsidR="00F13A69" w:rsidRPr="0070039B">
        <w:rPr>
          <w:rFonts w:ascii="Times New Roman" w:hAnsi="Times New Roman"/>
          <w:sz w:val="24"/>
        </w:rPr>
        <w:t xml:space="preserve">nego se treba brinuti o prehrani. </w:t>
      </w:r>
    </w:p>
    <w:p w14:paraId="28F1D36A" w14:textId="271E4CAD" w:rsidR="00F13A69" w:rsidRPr="0070039B" w:rsidRDefault="00F13A69" w:rsidP="00F13A69">
      <w:p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>Hrvatska može napraviti neke korake, Povjerenstvo je krenulo poduzimati korake u vezi te Uredbe, treba se snažnije pozicionirati u komunikaciji sa MP, naš problem je mala aktivnost u Odboru. Potaknuti rješavanje točaka dnevnog reda Odbora, otvoriti komunikacijski kanal, imamo li u Odboru ljude koji će</w:t>
      </w:r>
      <w:r w:rsidR="007F713A" w:rsidRPr="0070039B">
        <w:rPr>
          <w:rFonts w:ascii="Times New Roman" w:hAnsi="Times New Roman"/>
          <w:sz w:val="24"/>
        </w:rPr>
        <w:t xml:space="preserve"> uistinu</w:t>
      </w:r>
      <w:r w:rsidRPr="0070039B">
        <w:rPr>
          <w:rFonts w:ascii="Times New Roman" w:hAnsi="Times New Roman"/>
          <w:sz w:val="24"/>
        </w:rPr>
        <w:t xml:space="preserve"> raditi</w:t>
      </w:r>
      <w:r w:rsidR="00B64E97" w:rsidRPr="0070039B">
        <w:rPr>
          <w:rFonts w:ascii="Times New Roman" w:hAnsi="Times New Roman"/>
          <w:sz w:val="24"/>
        </w:rPr>
        <w:t>.</w:t>
      </w:r>
    </w:p>
    <w:p w14:paraId="24FB512D" w14:textId="2FEEC740" w:rsidR="006D0B10" w:rsidRPr="0070039B" w:rsidRDefault="00A46097">
      <w:p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>Treba se prikloniti zelenoj i plavoj magistrali da se stav</w:t>
      </w:r>
      <w:r w:rsidR="007F713A" w:rsidRPr="0070039B">
        <w:rPr>
          <w:rFonts w:ascii="Times New Roman" w:hAnsi="Times New Roman"/>
          <w:sz w:val="24"/>
        </w:rPr>
        <w:t xml:space="preserve">e </w:t>
      </w:r>
      <w:r w:rsidRPr="0070039B">
        <w:rPr>
          <w:rFonts w:ascii="Times New Roman" w:hAnsi="Times New Roman"/>
          <w:sz w:val="24"/>
        </w:rPr>
        <w:t>u fokus, one stare mjere</w:t>
      </w:r>
      <w:r w:rsidR="00E21D94" w:rsidRPr="0070039B">
        <w:rPr>
          <w:rFonts w:ascii="Times New Roman" w:hAnsi="Times New Roman"/>
          <w:sz w:val="24"/>
        </w:rPr>
        <w:t>.</w:t>
      </w:r>
    </w:p>
    <w:p w14:paraId="44BA48C2" w14:textId="7BD1A413" w:rsidR="00E21D94" w:rsidRPr="0070039B" w:rsidRDefault="00E21D94">
      <w:p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 xml:space="preserve">Problem što ekološka proizvodnja ne prati tržište, poticala se </w:t>
      </w:r>
      <w:r w:rsidR="00E9707E" w:rsidRPr="0070039B">
        <w:rPr>
          <w:rFonts w:ascii="Times New Roman" w:hAnsi="Times New Roman"/>
          <w:sz w:val="24"/>
        </w:rPr>
        <w:t>zasađena</w:t>
      </w:r>
      <w:r w:rsidRPr="0070039B">
        <w:rPr>
          <w:rFonts w:ascii="Times New Roman" w:hAnsi="Times New Roman"/>
          <w:sz w:val="24"/>
        </w:rPr>
        <w:t xml:space="preserve"> površina, dogodil</w:t>
      </w:r>
      <w:r w:rsidR="00333A59" w:rsidRPr="0070039B">
        <w:rPr>
          <w:rFonts w:ascii="Times New Roman" w:hAnsi="Times New Roman"/>
          <w:sz w:val="24"/>
        </w:rPr>
        <w:t>o se</w:t>
      </w:r>
      <w:r w:rsidRPr="0070039B">
        <w:rPr>
          <w:rFonts w:ascii="Times New Roman" w:hAnsi="Times New Roman"/>
          <w:sz w:val="24"/>
        </w:rPr>
        <w:t xml:space="preserve"> da lanci</w:t>
      </w:r>
      <w:r w:rsidR="005556F5">
        <w:rPr>
          <w:rFonts w:ascii="Times New Roman" w:hAnsi="Times New Roman"/>
          <w:sz w:val="24"/>
        </w:rPr>
        <w:t xml:space="preserve"> ne</w:t>
      </w:r>
      <w:r w:rsidRPr="0070039B">
        <w:rPr>
          <w:rFonts w:ascii="Times New Roman" w:hAnsi="Times New Roman"/>
          <w:sz w:val="24"/>
        </w:rPr>
        <w:t xml:space="preserve"> mogu naći ekološku jabuku , niti povrće, mora</w:t>
      </w:r>
      <w:r w:rsidR="00333A59" w:rsidRPr="0070039B">
        <w:rPr>
          <w:rFonts w:ascii="Times New Roman" w:hAnsi="Times New Roman"/>
          <w:sz w:val="24"/>
        </w:rPr>
        <w:t xml:space="preserve">ju </w:t>
      </w:r>
      <w:r w:rsidRPr="0070039B">
        <w:rPr>
          <w:rFonts w:ascii="Times New Roman" w:hAnsi="Times New Roman"/>
          <w:sz w:val="24"/>
        </w:rPr>
        <w:t>se imat velike količine za jedan lanac. Tu su ugl</w:t>
      </w:r>
      <w:r w:rsidR="006A72D1" w:rsidRPr="0070039B">
        <w:rPr>
          <w:rFonts w:ascii="Times New Roman" w:hAnsi="Times New Roman"/>
          <w:sz w:val="24"/>
        </w:rPr>
        <w:t>.</w:t>
      </w:r>
      <w:r w:rsidRPr="0070039B">
        <w:rPr>
          <w:rFonts w:ascii="Times New Roman" w:hAnsi="Times New Roman"/>
          <w:sz w:val="24"/>
        </w:rPr>
        <w:t xml:space="preserve"> neke kulture koje ne iziskuju puno truda</w:t>
      </w:r>
      <w:r w:rsidR="00EE1864" w:rsidRPr="0070039B">
        <w:rPr>
          <w:rFonts w:ascii="Times New Roman" w:hAnsi="Times New Roman"/>
          <w:sz w:val="24"/>
        </w:rPr>
        <w:t>. Kao HP</w:t>
      </w:r>
      <w:r w:rsidR="005338C1" w:rsidRPr="0070039B">
        <w:rPr>
          <w:rFonts w:ascii="Times New Roman" w:hAnsi="Times New Roman"/>
          <w:sz w:val="24"/>
        </w:rPr>
        <w:t>K</w:t>
      </w:r>
      <w:r w:rsidR="00EE1864" w:rsidRPr="0070039B">
        <w:rPr>
          <w:rFonts w:ascii="Times New Roman" w:hAnsi="Times New Roman"/>
          <w:sz w:val="24"/>
        </w:rPr>
        <w:t xml:space="preserve"> možemo se zalagati za neke oznake izvrsnosti, žitarice je teško ekološki proizvesti</w:t>
      </w:r>
      <w:r w:rsidR="00E9707E" w:rsidRPr="0070039B">
        <w:rPr>
          <w:rFonts w:ascii="Times New Roman" w:hAnsi="Times New Roman"/>
          <w:sz w:val="24"/>
        </w:rPr>
        <w:t xml:space="preserve">. </w:t>
      </w:r>
    </w:p>
    <w:p w14:paraId="088AE258" w14:textId="77777777" w:rsidR="00E9707E" w:rsidRPr="0070039B" w:rsidRDefault="00E9707E">
      <w:pPr>
        <w:rPr>
          <w:rFonts w:ascii="Times New Roman" w:hAnsi="Times New Roman"/>
          <w:sz w:val="24"/>
        </w:rPr>
      </w:pPr>
    </w:p>
    <w:p w14:paraId="281404F7" w14:textId="1811E2E2" w:rsidR="00E9707E" w:rsidRPr="0070039B" w:rsidRDefault="00333A59">
      <w:p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>R</w:t>
      </w:r>
      <w:r w:rsidR="00E9707E" w:rsidRPr="0070039B">
        <w:rPr>
          <w:rFonts w:ascii="Times New Roman" w:hAnsi="Times New Roman"/>
          <w:sz w:val="24"/>
        </w:rPr>
        <w:t>ečeno da je čitava E</w:t>
      </w:r>
      <w:r w:rsidRPr="0070039B">
        <w:rPr>
          <w:rFonts w:ascii="Times New Roman" w:hAnsi="Times New Roman"/>
          <w:sz w:val="24"/>
        </w:rPr>
        <w:t>U id</w:t>
      </w:r>
      <w:r w:rsidR="00121687">
        <w:rPr>
          <w:rFonts w:ascii="Times New Roman" w:hAnsi="Times New Roman"/>
          <w:sz w:val="24"/>
        </w:rPr>
        <w:t>e prema</w:t>
      </w:r>
      <w:r w:rsidR="00E9707E" w:rsidRPr="0070039B">
        <w:rPr>
          <w:rFonts w:ascii="Times New Roman" w:hAnsi="Times New Roman"/>
          <w:sz w:val="24"/>
        </w:rPr>
        <w:t xml:space="preserve"> poticaj</w:t>
      </w:r>
      <w:r w:rsidR="00121687">
        <w:rPr>
          <w:rFonts w:ascii="Times New Roman" w:hAnsi="Times New Roman"/>
          <w:sz w:val="24"/>
        </w:rPr>
        <w:t>u</w:t>
      </w:r>
      <w:r w:rsidRPr="0070039B">
        <w:rPr>
          <w:rFonts w:ascii="Times New Roman" w:hAnsi="Times New Roman"/>
          <w:sz w:val="24"/>
        </w:rPr>
        <w:t xml:space="preserve"> po površini</w:t>
      </w:r>
      <w:r w:rsidR="00E9707E" w:rsidRPr="0070039B">
        <w:rPr>
          <w:rFonts w:ascii="Times New Roman" w:hAnsi="Times New Roman"/>
          <w:sz w:val="24"/>
        </w:rPr>
        <w:t xml:space="preserve"> i to je tako i ne možemo ništa. Možemo utjecati na to koliko će se davati za pojedine kulture</w:t>
      </w:r>
      <w:r w:rsidR="00D22456" w:rsidRPr="0070039B">
        <w:rPr>
          <w:rFonts w:ascii="Times New Roman" w:hAnsi="Times New Roman"/>
          <w:sz w:val="24"/>
        </w:rPr>
        <w:t xml:space="preserve">. Bit priče je da </w:t>
      </w:r>
      <w:r w:rsidRPr="0070039B">
        <w:rPr>
          <w:rFonts w:ascii="Times New Roman" w:hAnsi="Times New Roman"/>
          <w:sz w:val="24"/>
        </w:rPr>
        <w:t xml:space="preserve">se </w:t>
      </w:r>
      <w:r w:rsidR="00D22456" w:rsidRPr="0070039B">
        <w:rPr>
          <w:rFonts w:ascii="Times New Roman" w:hAnsi="Times New Roman"/>
          <w:sz w:val="24"/>
        </w:rPr>
        <w:t>napravi čistk</w:t>
      </w:r>
      <w:r w:rsidRPr="0070039B">
        <w:rPr>
          <w:rFonts w:ascii="Times New Roman" w:hAnsi="Times New Roman"/>
          <w:sz w:val="24"/>
        </w:rPr>
        <w:t>a unutar Odbora,</w:t>
      </w:r>
      <w:r w:rsidR="00D22456" w:rsidRPr="0070039B">
        <w:rPr>
          <w:rFonts w:ascii="Times New Roman" w:hAnsi="Times New Roman"/>
          <w:sz w:val="24"/>
        </w:rPr>
        <w:t xml:space="preserve"> tko je aktivan a tko ne.</w:t>
      </w:r>
      <w:r w:rsidR="00CC5041" w:rsidRPr="0070039B">
        <w:rPr>
          <w:rFonts w:ascii="Times New Roman" w:hAnsi="Times New Roman"/>
          <w:sz w:val="24"/>
        </w:rPr>
        <w:t xml:space="preserve"> Trebamo vidjeti koliko ljudi je pojavilo se na zadnjih sjednica par godina. Sve se teme vrte iste.</w:t>
      </w:r>
      <w:r w:rsidR="009B0B2B" w:rsidRPr="0070039B">
        <w:rPr>
          <w:rFonts w:ascii="Times New Roman" w:hAnsi="Times New Roman"/>
          <w:sz w:val="24"/>
        </w:rPr>
        <w:t xml:space="preserve"> Treba dati prijedloge nove.</w:t>
      </w:r>
    </w:p>
    <w:p w14:paraId="77F98DA8" w14:textId="77777777" w:rsidR="004B00F6" w:rsidRPr="0070039B" w:rsidRDefault="004B00F6">
      <w:pPr>
        <w:rPr>
          <w:rFonts w:ascii="Times New Roman" w:hAnsi="Times New Roman"/>
          <w:sz w:val="24"/>
        </w:rPr>
      </w:pPr>
    </w:p>
    <w:p w14:paraId="4520E3C0" w14:textId="2C88FA4E" w:rsidR="004B00F6" w:rsidRPr="0070039B" w:rsidRDefault="00843D1F">
      <w:p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>Što se tiče potpore, neka ostanu po površini</w:t>
      </w:r>
      <w:r w:rsidR="004A1FC9" w:rsidRPr="0070039B">
        <w:rPr>
          <w:rFonts w:ascii="Times New Roman" w:hAnsi="Times New Roman"/>
          <w:sz w:val="24"/>
        </w:rPr>
        <w:t>,</w:t>
      </w:r>
      <w:r w:rsidRPr="0070039B">
        <w:rPr>
          <w:rFonts w:ascii="Times New Roman" w:hAnsi="Times New Roman"/>
          <w:sz w:val="24"/>
        </w:rPr>
        <w:t xml:space="preserve"> ali šta rade naše inspekcijske službe</w:t>
      </w:r>
      <w:r w:rsidR="001D6DDF" w:rsidRPr="0070039B">
        <w:rPr>
          <w:rFonts w:ascii="Times New Roman" w:hAnsi="Times New Roman"/>
          <w:sz w:val="24"/>
        </w:rPr>
        <w:t xml:space="preserve">? </w:t>
      </w:r>
      <w:r w:rsidR="004C4BEC" w:rsidRPr="0070039B">
        <w:rPr>
          <w:rFonts w:ascii="Times New Roman" w:hAnsi="Times New Roman"/>
          <w:sz w:val="24"/>
        </w:rPr>
        <w:t>Pooštriti</w:t>
      </w:r>
      <w:r w:rsidR="00FE7E2E" w:rsidRPr="0070039B">
        <w:rPr>
          <w:rFonts w:ascii="Times New Roman" w:hAnsi="Times New Roman"/>
          <w:sz w:val="24"/>
        </w:rPr>
        <w:t xml:space="preserve"> nadzore i kontrole. Treba </w:t>
      </w:r>
      <w:r w:rsidR="007D76BF" w:rsidRPr="0070039B">
        <w:rPr>
          <w:rFonts w:ascii="Times New Roman" w:hAnsi="Times New Roman"/>
          <w:sz w:val="24"/>
        </w:rPr>
        <w:t>pozicionirat</w:t>
      </w:r>
      <w:r w:rsidR="00FE7E2E" w:rsidRPr="0070039B">
        <w:rPr>
          <w:rFonts w:ascii="Times New Roman" w:hAnsi="Times New Roman"/>
          <w:sz w:val="24"/>
        </w:rPr>
        <w:t xml:space="preserve">, zbog potpora, </w:t>
      </w:r>
      <w:r w:rsidR="007D76BF" w:rsidRPr="0070039B">
        <w:rPr>
          <w:rFonts w:ascii="Times New Roman" w:hAnsi="Times New Roman"/>
          <w:sz w:val="24"/>
        </w:rPr>
        <w:t>gubitke</w:t>
      </w:r>
      <w:r w:rsidR="00FE7E2E" w:rsidRPr="0070039B">
        <w:rPr>
          <w:rFonts w:ascii="Times New Roman" w:hAnsi="Times New Roman"/>
          <w:sz w:val="24"/>
        </w:rPr>
        <w:t xml:space="preserve"> koje imamo, </w:t>
      </w:r>
      <w:r w:rsidR="007D76BF" w:rsidRPr="0070039B">
        <w:rPr>
          <w:rFonts w:ascii="Times New Roman" w:hAnsi="Times New Roman"/>
          <w:sz w:val="24"/>
        </w:rPr>
        <w:t>zabranjena</w:t>
      </w:r>
      <w:r w:rsidR="00FE7E2E" w:rsidRPr="0070039B">
        <w:rPr>
          <w:rFonts w:ascii="Times New Roman" w:hAnsi="Times New Roman"/>
          <w:sz w:val="24"/>
        </w:rPr>
        <w:t xml:space="preserve"> upotreba </w:t>
      </w:r>
      <w:r w:rsidR="007D76BF" w:rsidRPr="0070039B">
        <w:rPr>
          <w:rFonts w:ascii="Times New Roman" w:hAnsi="Times New Roman"/>
          <w:sz w:val="24"/>
        </w:rPr>
        <w:t>pesticida</w:t>
      </w:r>
      <w:r w:rsidR="00FE7E2E" w:rsidRPr="0070039B">
        <w:rPr>
          <w:rFonts w:ascii="Times New Roman" w:hAnsi="Times New Roman"/>
          <w:sz w:val="24"/>
        </w:rPr>
        <w:t xml:space="preserve"> i sl</w:t>
      </w:r>
      <w:r w:rsidR="007D76BF" w:rsidRPr="0070039B">
        <w:rPr>
          <w:rFonts w:ascii="Times New Roman" w:hAnsi="Times New Roman"/>
          <w:sz w:val="24"/>
        </w:rPr>
        <w:t>.</w:t>
      </w:r>
      <w:r w:rsidR="00FE7E2E" w:rsidRPr="0070039B">
        <w:rPr>
          <w:rFonts w:ascii="Times New Roman" w:hAnsi="Times New Roman"/>
          <w:sz w:val="24"/>
        </w:rPr>
        <w:t xml:space="preserve"> imamo značajno manje prinose</w:t>
      </w:r>
      <w:r w:rsidR="00B03748" w:rsidRPr="0070039B">
        <w:rPr>
          <w:rFonts w:ascii="Times New Roman" w:hAnsi="Times New Roman"/>
          <w:sz w:val="24"/>
        </w:rPr>
        <w:t xml:space="preserve">. Ljudi odustaju od </w:t>
      </w:r>
      <w:r w:rsidR="004A47BE" w:rsidRPr="0070039B">
        <w:rPr>
          <w:rFonts w:ascii="Times New Roman" w:hAnsi="Times New Roman"/>
          <w:sz w:val="24"/>
        </w:rPr>
        <w:t>proizvodnje</w:t>
      </w:r>
      <w:r w:rsidR="00B03748" w:rsidRPr="0070039B">
        <w:rPr>
          <w:rFonts w:ascii="Times New Roman" w:hAnsi="Times New Roman"/>
          <w:sz w:val="24"/>
        </w:rPr>
        <w:t>, npr</w:t>
      </w:r>
      <w:r w:rsidR="007D76BF" w:rsidRPr="0070039B">
        <w:rPr>
          <w:rFonts w:ascii="Times New Roman" w:hAnsi="Times New Roman"/>
          <w:sz w:val="24"/>
        </w:rPr>
        <w:t>.</w:t>
      </w:r>
      <w:r w:rsidR="00B03748" w:rsidRPr="0070039B">
        <w:rPr>
          <w:rFonts w:ascii="Times New Roman" w:hAnsi="Times New Roman"/>
          <w:sz w:val="24"/>
        </w:rPr>
        <w:t xml:space="preserve"> u Austriji. Potpora mora biti daleko veća, ako idemo na sastanak sa ministricom.</w:t>
      </w:r>
    </w:p>
    <w:p w14:paraId="7732DCB4" w14:textId="77777777" w:rsidR="000451F8" w:rsidRPr="0070039B" w:rsidRDefault="000451F8">
      <w:pPr>
        <w:rPr>
          <w:rFonts w:ascii="Times New Roman" w:hAnsi="Times New Roman"/>
          <w:sz w:val="24"/>
        </w:rPr>
      </w:pPr>
    </w:p>
    <w:p w14:paraId="2B0BB73B" w14:textId="4257BF4F" w:rsidR="000451F8" w:rsidRPr="0070039B" w:rsidRDefault="000451F8">
      <w:p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>Tržište je to koja diktira sve zato se mora dići svijest o ekološkoj proizvodnji</w:t>
      </w:r>
      <w:r w:rsidR="00943D4B" w:rsidRPr="0070039B">
        <w:rPr>
          <w:rFonts w:ascii="Times New Roman" w:hAnsi="Times New Roman"/>
          <w:sz w:val="24"/>
        </w:rPr>
        <w:t>.</w:t>
      </w:r>
    </w:p>
    <w:p w14:paraId="6425AF95" w14:textId="29BB8536" w:rsidR="00091154" w:rsidRPr="0070039B" w:rsidRDefault="00091154">
      <w:p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 xml:space="preserve">G. </w:t>
      </w:r>
      <w:r w:rsidR="00B44D50" w:rsidRPr="0070039B">
        <w:rPr>
          <w:rFonts w:ascii="Times New Roman" w:hAnsi="Times New Roman"/>
          <w:sz w:val="24"/>
        </w:rPr>
        <w:t>G</w:t>
      </w:r>
      <w:r w:rsidRPr="0070039B">
        <w:rPr>
          <w:rFonts w:ascii="Times New Roman" w:hAnsi="Times New Roman"/>
          <w:sz w:val="24"/>
        </w:rPr>
        <w:t>rivičić</w:t>
      </w:r>
      <w:r w:rsidR="008E286B" w:rsidRPr="0070039B">
        <w:rPr>
          <w:rFonts w:ascii="Times New Roman" w:hAnsi="Times New Roman"/>
          <w:sz w:val="24"/>
        </w:rPr>
        <w:t xml:space="preserve"> : </w:t>
      </w:r>
      <w:r w:rsidRPr="0070039B">
        <w:rPr>
          <w:rFonts w:ascii="Times New Roman" w:hAnsi="Times New Roman"/>
          <w:sz w:val="24"/>
        </w:rPr>
        <w:t xml:space="preserve">EU kaže svima da poštujemo pravila, </w:t>
      </w:r>
      <w:r w:rsidR="00E50D33" w:rsidRPr="0070039B">
        <w:rPr>
          <w:rFonts w:ascii="Times New Roman" w:hAnsi="Times New Roman"/>
          <w:sz w:val="24"/>
        </w:rPr>
        <w:t xml:space="preserve">u isto vrijeme donosi pravilo da je zabranjeno označavanje GMO proizvode jer neće imat tržište. Što reći onda kapitalizmu i tržištu, paralelno s tim EU je dozvoljeno </w:t>
      </w:r>
      <w:r w:rsidR="008E286B" w:rsidRPr="0070039B">
        <w:rPr>
          <w:rFonts w:ascii="Times New Roman" w:hAnsi="Times New Roman"/>
          <w:sz w:val="24"/>
        </w:rPr>
        <w:t>GMO</w:t>
      </w:r>
      <w:r w:rsidR="00E50D33" w:rsidRPr="0070039B">
        <w:rPr>
          <w:rFonts w:ascii="Times New Roman" w:hAnsi="Times New Roman"/>
          <w:sz w:val="24"/>
        </w:rPr>
        <w:t xml:space="preserve"> sjeme u laboratorijima, a mi smo GMO free zemlja.</w:t>
      </w:r>
      <w:r w:rsidR="00A5571C" w:rsidRPr="0070039B">
        <w:rPr>
          <w:rFonts w:ascii="Times New Roman" w:hAnsi="Times New Roman"/>
          <w:sz w:val="24"/>
        </w:rPr>
        <w:t xml:space="preserve"> Kada govorimo o zaštiti proizvodnje, je</w:t>
      </w:r>
      <w:r w:rsidR="008E286B" w:rsidRPr="0070039B">
        <w:rPr>
          <w:rFonts w:ascii="Times New Roman" w:hAnsi="Times New Roman"/>
          <w:sz w:val="24"/>
        </w:rPr>
        <w:t>r</w:t>
      </w:r>
      <w:r w:rsidR="00A5571C" w:rsidRPr="0070039B">
        <w:rPr>
          <w:rFonts w:ascii="Times New Roman" w:hAnsi="Times New Roman"/>
          <w:sz w:val="24"/>
        </w:rPr>
        <w:t xml:space="preserve"> je sad divlji kapitalizam, </w:t>
      </w:r>
      <w:r w:rsidR="00AC35F4" w:rsidRPr="0070039B">
        <w:rPr>
          <w:rFonts w:ascii="Times New Roman" w:hAnsi="Times New Roman"/>
          <w:sz w:val="24"/>
        </w:rPr>
        <w:t xml:space="preserve">kako znati koji je kada nema oznake </w:t>
      </w:r>
      <w:r w:rsidR="008E286B" w:rsidRPr="0070039B">
        <w:rPr>
          <w:rFonts w:ascii="Times New Roman" w:hAnsi="Times New Roman"/>
          <w:sz w:val="24"/>
        </w:rPr>
        <w:t xml:space="preserve">GMO </w:t>
      </w:r>
      <w:r w:rsidR="00AC35F4" w:rsidRPr="0070039B">
        <w:rPr>
          <w:rFonts w:ascii="Times New Roman" w:hAnsi="Times New Roman"/>
          <w:sz w:val="24"/>
        </w:rPr>
        <w:t>free, sada je to oznaka bez antibiotika.</w:t>
      </w:r>
    </w:p>
    <w:p w14:paraId="0E2043A4" w14:textId="77777777" w:rsidR="000D4D9C" w:rsidRPr="0070039B" w:rsidRDefault="000D4D9C">
      <w:pPr>
        <w:rPr>
          <w:rFonts w:ascii="Times New Roman" w:hAnsi="Times New Roman"/>
          <w:sz w:val="24"/>
        </w:rPr>
      </w:pPr>
    </w:p>
    <w:p w14:paraId="6556F79C" w14:textId="7E0A513F" w:rsidR="000D4D9C" w:rsidRPr="0070039B" w:rsidRDefault="003B7E20">
      <w:p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 xml:space="preserve">G. Herner, </w:t>
      </w:r>
      <w:r w:rsidR="00A03E86" w:rsidRPr="0070039B">
        <w:rPr>
          <w:rFonts w:ascii="Times New Roman" w:hAnsi="Times New Roman"/>
          <w:sz w:val="24"/>
        </w:rPr>
        <w:t>Nacionalni akcijski plan ekološke poljop</w:t>
      </w:r>
      <w:r w:rsidR="00B44D50" w:rsidRPr="0070039B">
        <w:rPr>
          <w:rFonts w:ascii="Times New Roman" w:hAnsi="Times New Roman"/>
          <w:sz w:val="24"/>
        </w:rPr>
        <w:t>rivrede</w:t>
      </w:r>
      <w:r w:rsidR="008E286B" w:rsidRPr="0070039B">
        <w:rPr>
          <w:rFonts w:ascii="Times New Roman" w:hAnsi="Times New Roman"/>
          <w:sz w:val="24"/>
        </w:rPr>
        <w:t xml:space="preserve"> - p</w:t>
      </w:r>
      <w:r w:rsidR="00A03E86" w:rsidRPr="0070039B">
        <w:rPr>
          <w:rFonts w:ascii="Times New Roman" w:hAnsi="Times New Roman"/>
          <w:sz w:val="24"/>
        </w:rPr>
        <w:t>iše grupa mjera koja se odnosi na implementaciju raz</w:t>
      </w:r>
      <w:r w:rsidR="00124640" w:rsidRPr="0070039B">
        <w:rPr>
          <w:rFonts w:ascii="Times New Roman" w:hAnsi="Times New Roman"/>
          <w:sz w:val="24"/>
        </w:rPr>
        <w:t>voja</w:t>
      </w:r>
      <w:r w:rsidR="00A03E86" w:rsidRPr="0070039B">
        <w:rPr>
          <w:rFonts w:ascii="Times New Roman" w:hAnsi="Times New Roman"/>
          <w:sz w:val="24"/>
        </w:rPr>
        <w:t xml:space="preserve"> poljop</w:t>
      </w:r>
      <w:r w:rsidR="00B44D50" w:rsidRPr="0070039B">
        <w:rPr>
          <w:rFonts w:ascii="Times New Roman" w:hAnsi="Times New Roman"/>
          <w:sz w:val="24"/>
        </w:rPr>
        <w:t xml:space="preserve">rivrede </w:t>
      </w:r>
      <w:r w:rsidR="00A03E86" w:rsidRPr="0070039B">
        <w:rPr>
          <w:rFonts w:ascii="Times New Roman" w:hAnsi="Times New Roman"/>
          <w:sz w:val="24"/>
        </w:rPr>
        <w:t xml:space="preserve">do 2030., mi nemamo ekoloških savjeta, </w:t>
      </w:r>
      <w:r w:rsidR="00EE65FB" w:rsidRPr="0070039B">
        <w:rPr>
          <w:rFonts w:ascii="Times New Roman" w:hAnsi="Times New Roman"/>
          <w:sz w:val="24"/>
        </w:rPr>
        <w:t>proizvodnja</w:t>
      </w:r>
      <w:r w:rsidR="00A03E86" w:rsidRPr="0070039B">
        <w:rPr>
          <w:rFonts w:ascii="Times New Roman" w:hAnsi="Times New Roman"/>
          <w:sz w:val="24"/>
        </w:rPr>
        <w:t xml:space="preserve"> i prerada, sadni materijal…</w:t>
      </w:r>
      <w:r w:rsidR="00EE65FB" w:rsidRPr="0070039B">
        <w:rPr>
          <w:rFonts w:ascii="Times New Roman" w:hAnsi="Times New Roman"/>
          <w:sz w:val="24"/>
        </w:rPr>
        <w:t xml:space="preserve">ekološki </w:t>
      </w:r>
      <w:r w:rsidR="00124640" w:rsidRPr="0070039B">
        <w:rPr>
          <w:rFonts w:ascii="Times New Roman" w:hAnsi="Times New Roman"/>
          <w:sz w:val="24"/>
        </w:rPr>
        <w:t xml:space="preserve">proizvođači </w:t>
      </w:r>
      <w:r w:rsidR="00EE65FB" w:rsidRPr="0070039B">
        <w:rPr>
          <w:rFonts w:ascii="Times New Roman" w:hAnsi="Times New Roman"/>
          <w:sz w:val="24"/>
        </w:rPr>
        <w:t>ako nisu svi jednaki ne mogu se natjecat.</w:t>
      </w:r>
      <w:r w:rsidR="00124640" w:rsidRPr="0070039B">
        <w:rPr>
          <w:rFonts w:ascii="Times New Roman" w:hAnsi="Times New Roman"/>
          <w:sz w:val="24"/>
        </w:rPr>
        <w:t xml:space="preserve"> Također Mjera 16 nije nikad zaživjela</w:t>
      </w:r>
      <w:r w:rsidR="00555EEA" w:rsidRPr="0070039B">
        <w:rPr>
          <w:rFonts w:ascii="Times New Roman" w:hAnsi="Times New Roman"/>
          <w:sz w:val="24"/>
        </w:rPr>
        <w:t>.</w:t>
      </w:r>
    </w:p>
    <w:p w14:paraId="3FE01AFF" w14:textId="141D78F1" w:rsidR="00A8123C" w:rsidRPr="0070039B" w:rsidRDefault="00A8123C">
      <w:p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 xml:space="preserve">Zaključak treba biti – da nas </w:t>
      </w:r>
      <w:r w:rsidR="008E286B" w:rsidRPr="0070039B">
        <w:rPr>
          <w:rFonts w:ascii="Times New Roman" w:hAnsi="Times New Roman"/>
          <w:sz w:val="24"/>
        </w:rPr>
        <w:t>M</w:t>
      </w:r>
      <w:r w:rsidRPr="0070039B">
        <w:rPr>
          <w:rFonts w:ascii="Times New Roman" w:hAnsi="Times New Roman"/>
          <w:sz w:val="24"/>
        </w:rPr>
        <w:t>inistarstvo podupre da imamo specijaliziranu ekološku savjetodavnu službu</w:t>
      </w:r>
      <w:r w:rsidR="008F5BF3" w:rsidRPr="0070039B">
        <w:rPr>
          <w:rFonts w:ascii="Times New Roman" w:hAnsi="Times New Roman"/>
          <w:sz w:val="24"/>
        </w:rPr>
        <w:t xml:space="preserve">. </w:t>
      </w:r>
      <w:r w:rsidR="00F523DA" w:rsidRPr="0070039B">
        <w:rPr>
          <w:rFonts w:ascii="Times New Roman" w:hAnsi="Times New Roman"/>
          <w:sz w:val="24"/>
        </w:rPr>
        <w:t xml:space="preserve"> </w:t>
      </w:r>
      <w:r w:rsidR="008E286B" w:rsidRPr="0070039B">
        <w:rPr>
          <w:rFonts w:ascii="Times New Roman" w:hAnsi="Times New Roman"/>
          <w:sz w:val="24"/>
        </w:rPr>
        <w:t>M</w:t>
      </w:r>
      <w:r w:rsidR="00F523DA" w:rsidRPr="0070039B">
        <w:rPr>
          <w:rFonts w:ascii="Times New Roman" w:hAnsi="Times New Roman"/>
          <w:sz w:val="24"/>
        </w:rPr>
        <w:t>oramo doći sa konkretnijim prijedlozima</w:t>
      </w:r>
      <w:r w:rsidR="008E286B" w:rsidRPr="0070039B">
        <w:rPr>
          <w:rFonts w:ascii="Times New Roman" w:hAnsi="Times New Roman"/>
          <w:sz w:val="24"/>
        </w:rPr>
        <w:t xml:space="preserve"> u Ministarstvo.</w:t>
      </w:r>
    </w:p>
    <w:p w14:paraId="72CBB4FB" w14:textId="014D532D" w:rsidR="00CC5041" w:rsidRPr="0070039B" w:rsidRDefault="001B53ED">
      <w:p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lastRenderedPageBreak/>
        <w:t>N</w:t>
      </w:r>
      <w:r w:rsidR="00D63AFC" w:rsidRPr="0070039B">
        <w:rPr>
          <w:rFonts w:ascii="Times New Roman" w:hAnsi="Times New Roman"/>
          <w:sz w:val="24"/>
        </w:rPr>
        <w:t xml:space="preserve">eka </w:t>
      </w:r>
      <w:r w:rsidRPr="0070039B">
        <w:rPr>
          <w:rFonts w:ascii="Times New Roman" w:hAnsi="Times New Roman"/>
          <w:sz w:val="24"/>
        </w:rPr>
        <w:t>M</w:t>
      </w:r>
      <w:r w:rsidR="00D63AFC" w:rsidRPr="0070039B">
        <w:rPr>
          <w:rFonts w:ascii="Times New Roman" w:hAnsi="Times New Roman"/>
          <w:sz w:val="24"/>
        </w:rPr>
        <w:t>inist</w:t>
      </w:r>
      <w:r w:rsidR="00B44D50" w:rsidRPr="0070039B">
        <w:rPr>
          <w:rFonts w:ascii="Times New Roman" w:hAnsi="Times New Roman"/>
          <w:sz w:val="24"/>
        </w:rPr>
        <w:t>arstvo</w:t>
      </w:r>
      <w:r w:rsidR="00D63AFC" w:rsidRPr="0070039B">
        <w:rPr>
          <w:rFonts w:ascii="Times New Roman" w:hAnsi="Times New Roman"/>
          <w:sz w:val="24"/>
        </w:rPr>
        <w:t xml:space="preserve"> uvede u mjeru da potaknu tržište</w:t>
      </w:r>
      <w:r w:rsidR="00CA2CD3" w:rsidRPr="0070039B">
        <w:rPr>
          <w:rFonts w:ascii="Times New Roman" w:hAnsi="Times New Roman"/>
          <w:sz w:val="24"/>
        </w:rPr>
        <w:t xml:space="preserve">. U </w:t>
      </w:r>
      <w:r w:rsidRPr="0070039B">
        <w:rPr>
          <w:rFonts w:ascii="Times New Roman" w:hAnsi="Times New Roman"/>
          <w:sz w:val="24"/>
        </w:rPr>
        <w:t>H</w:t>
      </w:r>
      <w:r w:rsidR="00CA2CD3" w:rsidRPr="0070039B">
        <w:rPr>
          <w:rFonts w:ascii="Times New Roman" w:hAnsi="Times New Roman"/>
          <w:sz w:val="24"/>
        </w:rPr>
        <w:t>rv</w:t>
      </w:r>
      <w:r w:rsidR="001A3880" w:rsidRPr="0070039B">
        <w:rPr>
          <w:rFonts w:ascii="Times New Roman" w:hAnsi="Times New Roman"/>
          <w:sz w:val="24"/>
        </w:rPr>
        <w:t>.</w:t>
      </w:r>
      <w:r w:rsidR="00CA2CD3" w:rsidRPr="0070039B">
        <w:rPr>
          <w:rFonts w:ascii="Times New Roman" w:hAnsi="Times New Roman"/>
          <w:sz w:val="24"/>
        </w:rPr>
        <w:t xml:space="preserve"> nema ekološke certificirane hrane za </w:t>
      </w:r>
      <w:r w:rsidR="004C4BEC" w:rsidRPr="0070039B">
        <w:rPr>
          <w:rFonts w:ascii="Times New Roman" w:hAnsi="Times New Roman"/>
          <w:sz w:val="24"/>
        </w:rPr>
        <w:t>preradu</w:t>
      </w:r>
      <w:r w:rsidR="00CA2CD3" w:rsidRPr="0070039B">
        <w:rPr>
          <w:rFonts w:ascii="Times New Roman" w:hAnsi="Times New Roman"/>
          <w:sz w:val="24"/>
        </w:rPr>
        <w:t xml:space="preserve">. </w:t>
      </w:r>
    </w:p>
    <w:p w14:paraId="72F35F45" w14:textId="77777777" w:rsidR="004B5B9B" w:rsidRPr="0070039B" w:rsidRDefault="004B5B9B">
      <w:pPr>
        <w:rPr>
          <w:rFonts w:ascii="Times New Roman" w:hAnsi="Times New Roman"/>
          <w:sz w:val="24"/>
        </w:rPr>
      </w:pPr>
    </w:p>
    <w:p w14:paraId="366FB4F0" w14:textId="75757501" w:rsidR="004B5B9B" w:rsidRPr="0070039B" w:rsidRDefault="004B5B9B">
      <w:p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>4 točke za Ministarstvo</w:t>
      </w:r>
      <w:r w:rsidR="001B53ED" w:rsidRPr="0070039B">
        <w:rPr>
          <w:rFonts w:ascii="Times New Roman" w:hAnsi="Times New Roman"/>
          <w:sz w:val="24"/>
        </w:rPr>
        <w:t>:</w:t>
      </w:r>
    </w:p>
    <w:p w14:paraId="60463C75" w14:textId="77777777" w:rsidR="001A553A" w:rsidRPr="0070039B" w:rsidRDefault="001A553A">
      <w:pPr>
        <w:rPr>
          <w:rFonts w:ascii="Times New Roman" w:hAnsi="Times New Roman"/>
          <w:sz w:val="24"/>
        </w:rPr>
      </w:pPr>
    </w:p>
    <w:p w14:paraId="2DE9EE97" w14:textId="66F24834" w:rsidR="001A553A" w:rsidRPr="0070039B" w:rsidRDefault="001A553A">
      <w:p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>Treba definirati cifre koje tražimo</w:t>
      </w:r>
      <w:r w:rsidR="001E5AD1" w:rsidRPr="0070039B">
        <w:rPr>
          <w:rFonts w:ascii="Times New Roman" w:hAnsi="Times New Roman"/>
          <w:sz w:val="24"/>
        </w:rPr>
        <w:t xml:space="preserve">, </w:t>
      </w:r>
      <w:r w:rsidR="004C0AB0" w:rsidRPr="0070039B">
        <w:rPr>
          <w:rFonts w:ascii="Times New Roman" w:hAnsi="Times New Roman"/>
          <w:sz w:val="24"/>
        </w:rPr>
        <w:t>mora biti certificirani ekološki savjetnik</w:t>
      </w:r>
      <w:r w:rsidR="00293BFD" w:rsidRPr="0070039B">
        <w:rPr>
          <w:rFonts w:ascii="Times New Roman" w:hAnsi="Times New Roman"/>
          <w:sz w:val="24"/>
        </w:rPr>
        <w:t xml:space="preserve"> </w:t>
      </w:r>
      <w:r w:rsidR="004249C8" w:rsidRPr="0070039B">
        <w:rPr>
          <w:rFonts w:ascii="Times New Roman" w:hAnsi="Times New Roman"/>
          <w:sz w:val="24"/>
        </w:rPr>
        <w:t>tražiti 4 teme i koliko će novaca dati.</w:t>
      </w:r>
      <w:r w:rsidR="00B524E2" w:rsidRPr="0070039B">
        <w:rPr>
          <w:rFonts w:ascii="Times New Roman" w:hAnsi="Times New Roman"/>
          <w:sz w:val="24"/>
        </w:rPr>
        <w:t xml:space="preserve"> Idemo izvaditi iz Akcijskog plana 4 točke i krenut prema MP.</w:t>
      </w:r>
    </w:p>
    <w:p w14:paraId="43FFB4F1" w14:textId="6AC38C82" w:rsidR="004F4400" w:rsidRPr="0070039B" w:rsidRDefault="004F4400">
      <w:p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>Treba tražit povećanje potpora</w:t>
      </w:r>
      <w:r w:rsidR="005E0626" w:rsidRPr="0070039B">
        <w:rPr>
          <w:rFonts w:ascii="Times New Roman" w:hAnsi="Times New Roman"/>
          <w:sz w:val="24"/>
        </w:rPr>
        <w:t>.</w:t>
      </w:r>
    </w:p>
    <w:p w14:paraId="1D65D540" w14:textId="02F586DA" w:rsidR="00B3154F" w:rsidRPr="0070039B" w:rsidRDefault="00B3154F">
      <w:p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>G. Grossi je za ukidanje poticaja</w:t>
      </w:r>
      <w:r w:rsidR="00E42B53" w:rsidRPr="0070039B">
        <w:rPr>
          <w:rFonts w:ascii="Times New Roman" w:hAnsi="Times New Roman"/>
          <w:sz w:val="24"/>
        </w:rPr>
        <w:t xml:space="preserve">, proizvodi na površini od 3 ha, </w:t>
      </w:r>
      <w:r w:rsidR="007706A0" w:rsidRPr="0070039B">
        <w:rPr>
          <w:rFonts w:ascii="Times New Roman" w:hAnsi="Times New Roman"/>
          <w:sz w:val="24"/>
        </w:rPr>
        <w:t>ima više dodane vrijednosti nego netko tko ima više hektara.</w:t>
      </w:r>
    </w:p>
    <w:p w14:paraId="3A260623" w14:textId="77777777" w:rsidR="002A35C4" w:rsidRPr="0070039B" w:rsidRDefault="002A35C4">
      <w:pPr>
        <w:rPr>
          <w:rFonts w:ascii="Times New Roman" w:hAnsi="Times New Roman"/>
          <w:sz w:val="24"/>
        </w:rPr>
      </w:pPr>
    </w:p>
    <w:p w14:paraId="538DB2C4" w14:textId="1C5BE829" w:rsidR="002A35C4" w:rsidRPr="0070039B" w:rsidRDefault="002A35C4">
      <w:p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>Povećanje potpore – idemo tražiti realne stvari na koje možemo dobit</w:t>
      </w:r>
      <w:r w:rsidR="00CB2228" w:rsidRPr="0070039B">
        <w:rPr>
          <w:rFonts w:ascii="Times New Roman" w:hAnsi="Times New Roman"/>
          <w:sz w:val="24"/>
        </w:rPr>
        <w:t>. Smanj</w:t>
      </w:r>
      <w:r w:rsidR="00CB6248" w:rsidRPr="0070039B">
        <w:rPr>
          <w:rFonts w:ascii="Times New Roman" w:hAnsi="Times New Roman"/>
          <w:sz w:val="24"/>
        </w:rPr>
        <w:t>eno je</w:t>
      </w:r>
      <w:r w:rsidR="00CB2228" w:rsidRPr="0070039B">
        <w:rPr>
          <w:rFonts w:ascii="Times New Roman" w:hAnsi="Times New Roman"/>
          <w:sz w:val="24"/>
        </w:rPr>
        <w:t xml:space="preserve"> kod oraha i ljeske, </w:t>
      </w:r>
    </w:p>
    <w:p w14:paraId="564ADDD8" w14:textId="77777777" w:rsidR="004E6EE8" w:rsidRPr="0070039B" w:rsidRDefault="004E6EE8">
      <w:pPr>
        <w:rPr>
          <w:rFonts w:ascii="Times New Roman" w:hAnsi="Times New Roman"/>
          <w:sz w:val="24"/>
        </w:rPr>
      </w:pPr>
    </w:p>
    <w:p w14:paraId="4FEA3372" w14:textId="07709604" w:rsidR="004E6EE8" w:rsidRPr="0070039B" w:rsidRDefault="004E6EE8" w:rsidP="00CD3146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>Preispitivanje visine potpora za ekološku proizvodnju</w:t>
      </w:r>
      <w:r w:rsidR="00095670" w:rsidRPr="0070039B">
        <w:rPr>
          <w:rFonts w:ascii="Times New Roman" w:hAnsi="Times New Roman"/>
          <w:sz w:val="24"/>
        </w:rPr>
        <w:t xml:space="preserve"> za pojedine kulture</w:t>
      </w:r>
    </w:p>
    <w:p w14:paraId="3F76EF06" w14:textId="695CB91D" w:rsidR="004B5B9B" w:rsidRPr="0070039B" w:rsidRDefault="004B5B9B" w:rsidP="004B5B9B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>Osnivanje Savjetodavne za ekološku proizvodnju</w:t>
      </w:r>
      <w:r w:rsidR="00095670" w:rsidRPr="0070039B">
        <w:rPr>
          <w:rFonts w:ascii="Times New Roman" w:hAnsi="Times New Roman"/>
          <w:sz w:val="24"/>
        </w:rPr>
        <w:t xml:space="preserve"> sredstva za formiranje</w:t>
      </w:r>
    </w:p>
    <w:p w14:paraId="5A165A11" w14:textId="2B822FC4" w:rsidR="00095670" w:rsidRPr="0070039B" w:rsidRDefault="00095670" w:rsidP="004B5B9B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>Jača promocija ekoloških proizvoda</w:t>
      </w:r>
      <w:r w:rsidR="0013474C" w:rsidRPr="0070039B">
        <w:rPr>
          <w:rFonts w:ascii="Times New Roman" w:hAnsi="Times New Roman"/>
          <w:sz w:val="24"/>
        </w:rPr>
        <w:t xml:space="preserve"> i proizvođača (nema sajme ekoloških proizvoda</w:t>
      </w:r>
      <w:r w:rsidR="00FB3DB1" w:rsidRPr="0070039B">
        <w:rPr>
          <w:rFonts w:ascii="Times New Roman" w:hAnsi="Times New Roman"/>
          <w:sz w:val="24"/>
        </w:rPr>
        <w:t>- mora se znati šta je sajam ekološko proizvodnje</w:t>
      </w:r>
      <w:r w:rsidR="00581B3C" w:rsidRPr="0070039B">
        <w:rPr>
          <w:rFonts w:ascii="Times New Roman" w:hAnsi="Times New Roman"/>
          <w:sz w:val="24"/>
        </w:rPr>
        <w:t>,</w:t>
      </w:r>
      <w:r w:rsidR="00FB3DB1" w:rsidRPr="0070039B">
        <w:rPr>
          <w:rFonts w:ascii="Times New Roman" w:hAnsi="Times New Roman"/>
          <w:sz w:val="24"/>
        </w:rPr>
        <w:t xml:space="preserve"> tipa zdravo življenje gdje nema pravih ekoloških proizvoda</w:t>
      </w:r>
      <w:r w:rsidR="00B66009" w:rsidRPr="0070039B">
        <w:rPr>
          <w:rFonts w:ascii="Times New Roman" w:hAnsi="Times New Roman"/>
          <w:sz w:val="24"/>
        </w:rPr>
        <w:t>, a ne samo rukotvorine i konvencionalna proizvodnja)</w:t>
      </w:r>
      <w:r w:rsidR="0036593E" w:rsidRPr="0070039B">
        <w:rPr>
          <w:rFonts w:ascii="Times New Roman" w:hAnsi="Times New Roman"/>
          <w:sz w:val="24"/>
        </w:rPr>
        <w:t>. Problem je osviještenost kupaca</w:t>
      </w:r>
      <w:r w:rsidR="008C1D34" w:rsidRPr="0070039B">
        <w:rPr>
          <w:rFonts w:ascii="Times New Roman" w:hAnsi="Times New Roman"/>
          <w:sz w:val="24"/>
        </w:rPr>
        <w:t>, ljudi nemaju za osnovne stvari</w:t>
      </w:r>
      <w:r w:rsidR="00581B3C" w:rsidRPr="0070039B">
        <w:rPr>
          <w:rFonts w:ascii="Times New Roman" w:hAnsi="Times New Roman"/>
          <w:sz w:val="24"/>
        </w:rPr>
        <w:t>,</w:t>
      </w:r>
      <w:r w:rsidR="008C1D34" w:rsidRPr="0070039B">
        <w:rPr>
          <w:rFonts w:ascii="Times New Roman" w:hAnsi="Times New Roman"/>
          <w:sz w:val="24"/>
        </w:rPr>
        <w:t xml:space="preserve"> a kamoli za eko proizvode. Moramo imati konkurente cijene</w:t>
      </w:r>
      <w:r w:rsidR="006D5CB2" w:rsidRPr="0070039B">
        <w:rPr>
          <w:rFonts w:ascii="Times New Roman" w:hAnsi="Times New Roman"/>
          <w:sz w:val="24"/>
        </w:rPr>
        <w:t xml:space="preserve">. </w:t>
      </w:r>
      <w:r w:rsidR="00312E38" w:rsidRPr="0070039B">
        <w:rPr>
          <w:rFonts w:ascii="Times New Roman" w:hAnsi="Times New Roman"/>
          <w:sz w:val="24"/>
        </w:rPr>
        <w:t>Postoji nacionalni dio proračuna gdje EU države uskač</w:t>
      </w:r>
      <w:r w:rsidR="00581B3C" w:rsidRPr="0070039B">
        <w:rPr>
          <w:rFonts w:ascii="Times New Roman" w:hAnsi="Times New Roman"/>
          <w:sz w:val="24"/>
        </w:rPr>
        <w:t>u</w:t>
      </w:r>
      <w:r w:rsidR="00312E38" w:rsidRPr="0070039B">
        <w:rPr>
          <w:rFonts w:ascii="Times New Roman" w:hAnsi="Times New Roman"/>
          <w:sz w:val="24"/>
        </w:rPr>
        <w:t xml:space="preserve"> poljop</w:t>
      </w:r>
      <w:r w:rsidR="00581B3C" w:rsidRPr="0070039B">
        <w:rPr>
          <w:rFonts w:ascii="Times New Roman" w:hAnsi="Times New Roman"/>
          <w:sz w:val="24"/>
        </w:rPr>
        <w:t>rivredi</w:t>
      </w:r>
      <w:r w:rsidR="00312E38" w:rsidRPr="0070039B">
        <w:rPr>
          <w:rFonts w:ascii="Times New Roman" w:hAnsi="Times New Roman"/>
          <w:sz w:val="24"/>
        </w:rPr>
        <w:t xml:space="preserve">, tu postoje razredi i sume do kojih se može ići. Kod nas je subvencija za preradu, isto tako dio novca koji se može upotrijebit </w:t>
      </w:r>
      <w:r w:rsidR="005A63B7" w:rsidRPr="0070039B">
        <w:rPr>
          <w:rFonts w:ascii="Times New Roman" w:hAnsi="Times New Roman"/>
          <w:sz w:val="24"/>
        </w:rPr>
        <w:t xml:space="preserve">za </w:t>
      </w:r>
      <w:r w:rsidR="00312E38" w:rsidRPr="0070039B">
        <w:rPr>
          <w:rFonts w:ascii="Times New Roman" w:hAnsi="Times New Roman"/>
          <w:sz w:val="24"/>
        </w:rPr>
        <w:t>poboljšavanja proizvodnje</w:t>
      </w:r>
      <w:r w:rsidR="005A63B7" w:rsidRPr="0070039B">
        <w:rPr>
          <w:rFonts w:ascii="Times New Roman" w:hAnsi="Times New Roman"/>
          <w:sz w:val="24"/>
        </w:rPr>
        <w:t>. Zašto to ne tražiti, da tu bude neki iznos za ekološke</w:t>
      </w:r>
      <w:r w:rsidR="00056646" w:rsidRPr="0070039B">
        <w:rPr>
          <w:rFonts w:ascii="Times New Roman" w:hAnsi="Times New Roman"/>
          <w:sz w:val="24"/>
        </w:rPr>
        <w:t>. Koji iznos bi to bio? Da se iz nacionalnih sredstava to kompenzira u nek</w:t>
      </w:r>
      <w:r w:rsidR="00581B3C" w:rsidRPr="0070039B">
        <w:rPr>
          <w:rFonts w:ascii="Times New Roman" w:hAnsi="Times New Roman"/>
          <w:sz w:val="24"/>
        </w:rPr>
        <w:t>oj</w:t>
      </w:r>
      <w:r w:rsidR="00056646" w:rsidRPr="0070039B">
        <w:rPr>
          <w:rFonts w:ascii="Times New Roman" w:hAnsi="Times New Roman"/>
          <w:sz w:val="24"/>
        </w:rPr>
        <w:t xml:space="preserve"> visini, a ne iz EU. Tu treba def</w:t>
      </w:r>
      <w:r w:rsidR="00581B3C" w:rsidRPr="0070039B">
        <w:rPr>
          <w:rFonts w:ascii="Times New Roman" w:hAnsi="Times New Roman"/>
          <w:sz w:val="24"/>
        </w:rPr>
        <w:t>inirati</w:t>
      </w:r>
      <w:r w:rsidR="00056646" w:rsidRPr="0070039B">
        <w:rPr>
          <w:rFonts w:ascii="Times New Roman" w:hAnsi="Times New Roman"/>
          <w:sz w:val="24"/>
        </w:rPr>
        <w:t xml:space="preserve"> veličinu.</w:t>
      </w:r>
    </w:p>
    <w:p w14:paraId="7DADBF8E" w14:textId="77777777" w:rsidR="00FD3609" w:rsidRPr="0070039B" w:rsidRDefault="00FD3609" w:rsidP="00FD3609">
      <w:pPr>
        <w:rPr>
          <w:rFonts w:ascii="Times New Roman" w:hAnsi="Times New Roman"/>
          <w:sz w:val="24"/>
        </w:rPr>
      </w:pPr>
    </w:p>
    <w:p w14:paraId="69FE088D" w14:textId="597F1715" w:rsidR="00FD3609" w:rsidRPr="0070039B" w:rsidRDefault="00FD3609" w:rsidP="00FD3609">
      <w:p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>Staviti udruživanje? Nećemo se petljati jer smo previše različiti svi</w:t>
      </w:r>
      <w:r w:rsidR="007A74B9" w:rsidRPr="0070039B">
        <w:rPr>
          <w:rFonts w:ascii="Times New Roman" w:hAnsi="Times New Roman"/>
          <w:sz w:val="24"/>
        </w:rPr>
        <w:t>. Treba to prebaciti na MP, Možemo zahtijevati od svakog udruživanja da 10 posto bilo čega se namijeni za ekološke proizvođače, npr</w:t>
      </w:r>
      <w:r w:rsidR="00067951" w:rsidRPr="0070039B">
        <w:rPr>
          <w:rFonts w:ascii="Times New Roman" w:hAnsi="Times New Roman"/>
          <w:sz w:val="24"/>
        </w:rPr>
        <w:t>.</w:t>
      </w:r>
      <w:r w:rsidR="007A74B9" w:rsidRPr="0070039B">
        <w:rPr>
          <w:rFonts w:ascii="Times New Roman" w:hAnsi="Times New Roman"/>
          <w:sz w:val="24"/>
        </w:rPr>
        <w:t xml:space="preserve"> 10 posto hladnjač</w:t>
      </w:r>
      <w:r w:rsidR="00581B3C" w:rsidRPr="0070039B">
        <w:rPr>
          <w:rFonts w:ascii="Times New Roman" w:hAnsi="Times New Roman"/>
          <w:sz w:val="24"/>
        </w:rPr>
        <w:t xml:space="preserve">a će </w:t>
      </w:r>
      <w:r w:rsidR="007A74B9" w:rsidRPr="0070039B">
        <w:rPr>
          <w:rFonts w:ascii="Times New Roman" w:hAnsi="Times New Roman"/>
          <w:sz w:val="24"/>
        </w:rPr>
        <w:t xml:space="preserve">biti za ekološku </w:t>
      </w:r>
      <w:r w:rsidR="004630D8" w:rsidRPr="0070039B">
        <w:rPr>
          <w:rFonts w:ascii="Times New Roman" w:hAnsi="Times New Roman"/>
          <w:sz w:val="24"/>
        </w:rPr>
        <w:t>proizvodnju</w:t>
      </w:r>
      <w:r w:rsidR="007A74B9" w:rsidRPr="0070039B">
        <w:rPr>
          <w:rFonts w:ascii="Times New Roman" w:hAnsi="Times New Roman"/>
          <w:sz w:val="24"/>
        </w:rPr>
        <w:t>.</w:t>
      </w:r>
      <w:r w:rsidR="0096069D" w:rsidRPr="0070039B">
        <w:rPr>
          <w:rFonts w:ascii="Times New Roman" w:hAnsi="Times New Roman"/>
          <w:sz w:val="24"/>
        </w:rPr>
        <w:t xml:space="preserve"> </w:t>
      </w:r>
      <w:r w:rsidR="007A74B9" w:rsidRPr="0070039B">
        <w:rPr>
          <w:rFonts w:ascii="Times New Roman" w:hAnsi="Times New Roman"/>
          <w:sz w:val="24"/>
        </w:rPr>
        <w:t>Ne ići dalje od ovoga.</w:t>
      </w:r>
      <w:r w:rsidR="004630D8" w:rsidRPr="0070039B">
        <w:rPr>
          <w:rFonts w:ascii="Times New Roman" w:hAnsi="Times New Roman"/>
          <w:sz w:val="24"/>
        </w:rPr>
        <w:t xml:space="preserve"> Postoji praćenje koliko novaca je išlo za koji dio.</w:t>
      </w:r>
      <w:r w:rsidR="0096069D" w:rsidRPr="0070039B">
        <w:rPr>
          <w:rFonts w:ascii="Times New Roman" w:hAnsi="Times New Roman"/>
          <w:sz w:val="24"/>
        </w:rPr>
        <w:t>, koliko je isplaćeno potpore za ekološku proizvodnju</w:t>
      </w:r>
      <w:r w:rsidR="00581B3C" w:rsidRPr="0070039B">
        <w:rPr>
          <w:rFonts w:ascii="Times New Roman" w:hAnsi="Times New Roman"/>
          <w:sz w:val="24"/>
        </w:rPr>
        <w:t xml:space="preserve"> u</w:t>
      </w:r>
      <w:r w:rsidR="0096069D" w:rsidRPr="0070039B">
        <w:rPr>
          <w:rFonts w:ascii="Times New Roman" w:hAnsi="Times New Roman"/>
          <w:sz w:val="24"/>
        </w:rPr>
        <w:t xml:space="preserve"> prošloj godini.</w:t>
      </w:r>
      <w:r w:rsidR="00CA63A9" w:rsidRPr="0070039B">
        <w:rPr>
          <w:rFonts w:ascii="Times New Roman" w:hAnsi="Times New Roman"/>
          <w:sz w:val="24"/>
        </w:rPr>
        <w:t xml:space="preserve"> Zahtjev </w:t>
      </w:r>
      <w:r w:rsidR="00C710E2" w:rsidRPr="0070039B">
        <w:rPr>
          <w:rFonts w:ascii="Times New Roman" w:hAnsi="Times New Roman"/>
          <w:sz w:val="24"/>
        </w:rPr>
        <w:t>A</w:t>
      </w:r>
      <w:r w:rsidR="00CA63A9" w:rsidRPr="0070039B">
        <w:rPr>
          <w:rFonts w:ascii="Times New Roman" w:hAnsi="Times New Roman"/>
          <w:sz w:val="24"/>
        </w:rPr>
        <w:t xml:space="preserve">genciji </w:t>
      </w:r>
      <w:r w:rsidR="00581B3C" w:rsidRPr="0070039B">
        <w:rPr>
          <w:rFonts w:ascii="Times New Roman" w:hAnsi="Times New Roman"/>
          <w:sz w:val="24"/>
        </w:rPr>
        <w:t>da odgovori na taj upit</w:t>
      </w:r>
      <w:r w:rsidR="00CA63A9" w:rsidRPr="0070039B">
        <w:rPr>
          <w:rFonts w:ascii="Times New Roman" w:hAnsi="Times New Roman"/>
          <w:sz w:val="24"/>
        </w:rPr>
        <w:t>, po vrstama proizvodnje.</w:t>
      </w:r>
    </w:p>
    <w:p w14:paraId="3E04323F" w14:textId="77777777" w:rsidR="007C3E1D" w:rsidRPr="0070039B" w:rsidRDefault="007C3E1D" w:rsidP="00FD3609">
      <w:pPr>
        <w:rPr>
          <w:rFonts w:ascii="Times New Roman" w:hAnsi="Times New Roman"/>
          <w:sz w:val="24"/>
        </w:rPr>
      </w:pPr>
    </w:p>
    <w:p w14:paraId="1F488AFF" w14:textId="4D8BC2F7" w:rsidR="006D0B10" w:rsidRPr="0070039B" w:rsidRDefault="00097C66">
      <w:pPr>
        <w:rPr>
          <w:rFonts w:ascii="Times New Roman" w:hAnsi="Times New Roman"/>
          <w:sz w:val="24"/>
        </w:rPr>
      </w:pPr>
      <w:r w:rsidRPr="0070039B">
        <w:rPr>
          <w:rFonts w:ascii="Times New Roman" w:hAnsi="Times New Roman"/>
          <w:sz w:val="24"/>
        </w:rPr>
        <w:t xml:space="preserve">U 5. mjesecu </w:t>
      </w:r>
      <w:r w:rsidR="00581B3C" w:rsidRPr="0070039B">
        <w:rPr>
          <w:rFonts w:ascii="Times New Roman" w:hAnsi="Times New Roman"/>
          <w:sz w:val="24"/>
        </w:rPr>
        <w:t>ponovno sastanak Odbora.</w:t>
      </w:r>
    </w:p>
    <w:p w14:paraId="21786B4F" w14:textId="77777777" w:rsidR="006D0B10" w:rsidRPr="0070039B" w:rsidRDefault="006D0B10">
      <w:pPr>
        <w:rPr>
          <w:rFonts w:ascii="Times New Roman" w:hAnsi="Times New Roman"/>
          <w:sz w:val="24"/>
        </w:rPr>
      </w:pPr>
    </w:p>
    <w:p w14:paraId="1EB94A58" w14:textId="77777777" w:rsidR="006D0B10" w:rsidRPr="0070039B" w:rsidRDefault="006D0B10">
      <w:pPr>
        <w:rPr>
          <w:rFonts w:ascii="Times New Roman" w:hAnsi="Times New Roman"/>
          <w:sz w:val="24"/>
        </w:rPr>
      </w:pPr>
    </w:p>
    <w:p w14:paraId="6F6DD464" w14:textId="77777777" w:rsidR="006D0B10" w:rsidRPr="0070039B" w:rsidRDefault="006D0B10">
      <w:pPr>
        <w:rPr>
          <w:rFonts w:ascii="Times New Roman" w:hAnsi="Times New Roman"/>
          <w:sz w:val="24"/>
        </w:rPr>
      </w:pPr>
    </w:p>
    <w:p w14:paraId="56A79EDD" w14:textId="77777777" w:rsidR="006D0B10" w:rsidRPr="000B3054" w:rsidRDefault="006D0B10">
      <w:pPr>
        <w:rPr>
          <w:rFonts w:ascii="Times New Roman" w:hAnsi="Times New Roman"/>
        </w:rPr>
      </w:pPr>
    </w:p>
    <w:p w14:paraId="7B96039C" w14:textId="77777777" w:rsidR="006D0B10" w:rsidRPr="000B3054" w:rsidRDefault="006D0B10">
      <w:pPr>
        <w:rPr>
          <w:rFonts w:ascii="Times New Roman" w:hAnsi="Times New Roman"/>
        </w:rPr>
      </w:pPr>
    </w:p>
    <w:p w14:paraId="61C1B3D9" w14:textId="77777777" w:rsidR="006D0B10" w:rsidRPr="000B3054" w:rsidRDefault="006D0B10">
      <w:pPr>
        <w:rPr>
          <w:rFonts w:ascii="Times New Roman" w:hAnsi="Times New Roman"/>
        </w:rPr>
      </w:pPr>
    </w:p>
    <w:p w14:paraId="1E9608CB" w14:textId="65E73EEE" w:rsidR="00216CB8" w:rsidRPr="000B3054" w:rsidRDefault="00216CB8">
      <w:pPr>
        <w:rPr>
          <w:rFonts w:ascii="Times New Roman" w:hAnsi="Times New Roman"/>
        </w:rPr>
      </w:pPr>
    </w:p>
    <w:sectPr w:rsidR="00216CB8" w:rsidRPr="000B3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D6E6A"/>
    <w:multiLevelType w:val="hybridMultilevel"/>
    <w:tmpl w:val="2C0410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4A31"/>
    <w:multiLevelType w:val="hybridMultilevel"/>
    <w:tmpl w:val="14E614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759B7"/>
    <w:multiLevelType w:val="hybridMultilevel"/>
    <w:tmpl w:val="BB1CD1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52124"/>
    <w:multiLevelType w:val="hybridMultilevel"/>
    <w:tmpl w:val="17FEC0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9065B"/>
    <w:multiLevelType w:val="hybridMultilevel"/>
    <w:tmpl w:val="89A4D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559490">
    <w:abstractNumId w:val="1"/>
  </w:num>
  <w:num w:numId="2" w16cid:durableId="448740087">
    <w:abstractNumId w:val="4"/>
  </w:num>
  <w:num w:numId="3" w16cid:durableId="274219637">
    <w:abstractNumId w:val="3"/>
  </w:num>
  <w:num w:numId="4" w16cid:durableId="1104420408">
    <w:abstractNumId w:val="0"/>
  </w:num>
  <w:num w:numId="5" w16cid:durableId="992873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10"/>
    <w:rsid w:val="00026857"/>
    <w:rsid w:val="000451F8"/>
    <w:rsid w:val="00056646"/>
    <w:rsid w:val="00067951"/>
    <w:rsid w:val="000852F7"/>
    <w:rsid w:val="00091154"/>
    <w:rsid w:val="00095670"/>
    <w:rsid w:val="00097C66"/>
    <w:rsid w:val="000A2013"/>
    <w:rsid w:val="000B3054"/>
    <w:rsid w:val="000D4590"/>
    <w:rsid w:val="000D4D9C"/>
    <w:rsid w:val="00121687"/>
    <w:rsid w:val="00124640"/>
    <w:rsid w:val="00127213"/>
    <w:rsid w:val="0013474C"/>
    <w:rsid w:val="00193D25"/>
    <w:rsid w:val="001A3880"/>
    <w:rsid w:val="001A553A"/>
    <w:rsid w:val="001B53ED"/>
    <w:rsid w:val="001D6DDF"/>
    <w:rsid w:val="001E5AD1"/>
    <w:rsid w:val="00216CB8"/>
    <w:rsid w:val="00293BFD"/>
    <w:rsid w:val="002A35C4"/>
    <w:rsid w:val="002B1D8A"/>
    <w:rsid w:val="002C133A"/>
    <w:rsid w:val="00312E38"/>
    <w:rsid w:val="00333A59"/>
    <w:rsid w:val="0033506B"/>
    <w:rsid w:val="0036593E"/>
    <w:rsid w:val="00370886"/>
    <w:rsid w:val="00384F85"/>
    <w:rsid w:val="00390D6C"/>
    <w:rsid w:val="003B7E20"/>
    <w:rsid w:val="004108E8"/>
    <w:rsid w:val="004249C8"/>
    <w:rsid w:val="004630D8"/>
    <w:rsid w:val="00487D8C"/>
    <w:rsid w:val="004A1FC9"/>
    <w:rsid w:val="004A47BE"/>
    <w:rsid w:val="004B00F6"/>
    <w:rsid w:val="004B5B9B"/>
    <w:rsid w:val="004C0AB0"/>
    <w:rsid w:val="004C4BEC"/>
    <w:rsid w:val="004E6EE8"/>
    <w:rsid w:val="004F4400"/>
    <w:rsid w:val="004F7F23"/>
    <w:rsid w:val="005338C1"/>
    <w:rsid w:val="005436B9"/>
    <w:rsid w:val="005556F5"/>
    <w:rsid w:val="00555EEA"/>
    <w:rsid w:val="005626DF"/>
    <w:rsid w:val="00581B3C"/>
    <w:rsid w:val="005831FC"/>
    <w:rsid w:val="005A216F"/>
    <w:rsid w:val="005A63B7"/>
    <w:rsid w:val="005C1696"/>
    <w:rsid w:val="005D54CB"/>
    <w:rsid w:val="005E0626"/>
    <w:rsid w:val="006568BD"/>
    <w:rsid w:val="00670C23"/>
    <w:rsid w:val="006A72D1"/>
    <w:rsid w:val="006B262C"/>
    <w:rsid w:val="006B46E8"/>
    <w:rsid w:val="006C2EF5"/>
    <w:rsid w:val="006D0B10"/>
    <w:rsid w:val="006D5CB2"/>
    <w:rsid w:val="0070039B"/>
    <w:rsid w:val="00715812"/>
    <w:rsid w:val="007706A0"/>
    <w:rsid w:val="00794F72"/>
    <w:rsid w:val="007A74B9"/>
    <w:rsid w:val="007C3E1D"/>
    <w:rsid w:val="007D76BF"/>
    <w:rsid w:val="007F1577"/>
    <w:rsid w:val="007F713A"/>
    <w:rsid w:val="00811E4B"/>
    <w:rsid w:val="00843D1F"/>
    <w:rsid w:val="008C1D34"/>
    <w:rsid w:val="008E286B"/>
    <w:rsid w:val="008F5BF3"/>
    <w:rsid w:val="00906A7B"/>
    <w:rsid w:val="00943D4B"/>
    <w:rsid w:val="009536BC"/>
    <w:rsid w:val="0096069D"/>
    <w:rsid w:val="00993733"/>
    <w:rsid w:val="009B0B2B"/>
    <w:rsid w:val="009E1027"/>
    <w:rsid w:val="00A03E86"/>
    <w:rsid w:val="00A41689"/>
    <w:rsid w:val="00A46097"/>
    <w:rsid w:val="00A5571C"/>
    <w:rsid w:val="00A8123C"/>
    <w:rsid w:val="00A96FB8"/>
    <w:rsid w:val="00AB34F9"/>
    <w:rsid w:val="00AC35F4"/>
    <w:rsid w:val="00AF0009"/>
    <w:rsid w:val="00B03748"/>
    <w:rsid w:val="00B039DC"/>
    <w:rsid w:val="00B3154F"/>
    <w:rsid w:val="00B44D50"/>
    <w:rsid w:val="00B524E2"/>
    <w:rsid w:val="00B64E97"/>
    <w:rsid w:val="00B66009"/>
    <w:rsid w:val="00BB5319"/>
    <w:rsid w:val="00BB6449"/>
    <w:rsid w:val="00BC69C9"/>
    <w:rsid w:val="00C030FC"/>
    <w:rsid w:val="00C11F85"/>
    <w:rsid w:val="00C710E2"/>
    <w:rsid w:val="00C83DD9"/>
    <w:rsid w:val="00CA2CD3"/>
    <w:rsid w:val="00CA63A9"/>
    <w:rsid w:val="00CB2228"/>
    <w:rsid w:val="00CB6248"/>
    <w:rsid w:val="00CC5041"/>
    <w:rsid w:val="00CD3146"/>
    <w:rsid w:val="00CE1A4F"/>
    <w:rsid w:val="00D22456"/>
    <w:rsid w:val="00D55AFB"/>
    <w:rsid w:val="00D61A6F"/>
    <w:rsid w:val="00D63AFC"/>
    <w:rsid w:val="00DA409B"/>
    <w:rsid w:val="00DC388D"/>
    <w:rsid w:val="00DE193F"/>
    <w:rsid w:val="00E21D94"/>
    <w:rsid w:val="00E3269D"/>
    <w:rsid w:val="00E42B53"/>
    <w:rsid w:val="00E50D33"/>
    <w:rsid w:val="00E9707E"/>
    <w:rsid w:val="00EE1864"/>
    <w:rsid w:val="00EE413F"/>
    <w:rsid w:val="00EE65FB"/>
    <w:rsid w:val="00F13A69"/>
    <w:rsid w:val="00F244BC"/>
    <w:rsid w:val="00F523DA"/>
    <w:rsid w:val="00F7628E"/>
    <w:rsid w:val="00F76E67"/>
    <w:rsid w:val="00FA577A"/>
    <w:rsid w:val="00FB3DB1"/>
    <w:rsid w:val="00FC7E33"/>
    <w:rsid w:val="00FD3609"/>
    <w:rsid w:val="00F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6D1A"/>
  <w15:chartTrackingRefBased/>
  <w15:docId w15:val="{EE8AC94D-9839-444F-85CB-9732B3DF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8D"/>
    <w:pPr>
      <w:spacing w:before="60" w:after="60" w:line="240" w:lineRule="auto"/>
    </w:pPr>
    <w:rPr>
      <w:rFonts w:ascii="Arial" w:eastAsia="Times New Roman" w:hAnsi="Arial" w:cs="Times New Roman"/>
      <w:kern w:val="0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6D0B10"/>
    <w:rPr>
      <w:color w:val="0000FF"/>
      <w:u w:val="single"/>
    </w:rPr>
  </w:style>
  <w:style w:type="paragraph" w:customStyle="1" w:styleId="zaglavlje">
    <w:name w:val="zaglavlje"/>
    <w:next w:val="Normal"/>
    <w:qFormat/>
    <w:rsid w:val="006D0B10"/>
    <w:pPr>
      <w:tabs>
        <w:tab w:val="center" w:pos="1560"/>
      </w:tabs>
      <w:spacing w:after="0" w:line="240" w:lineRule="auto"/>
    </w:pPr>
    <w:rPr>
      <w:rFonts w:ascii="Arial Narrow" w:eastAsia="Times New Roman" w:hAnsi="Arial Narrow" w:cs="Times New Roman"/>
      <w:kern w:val="0"/>
      <w:sz w:val="16"/>
      <w:szCs w:val="16"/>
      <w:lang w:eastAsia="hr-HR"/>
      <w14:ligatures w14:val="none"/>
    </w:rPr>
  </w:style>
  <w:style w:type="paragraph" w:styleId="Bezproreda">
    <w:name w:val="No Spacing"/>
    <w:uiPriority w:val="1"/>
    <w:qFormat/>
    <w:rsid w:val="006D0B10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StandardWeb">
    <w:name w:val="Normal (Web)"/>
    <w:basedOn w:val="Normal"/>
    <w:uiPriority w:val="99"/>
    <w:unhideWhenUsed/>
    <w:rsid w:val="006D0B10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  <w:style w:type="paragraph" w:styleId="Odlomakpopisa">
    <w:name w:val="List Paragraph"/>
    <w:basedOn w:val="Normal"/>
    <w:uiPriority w:val="34"/>
    <w:qFormat/>
    <w:rsid w:val="00127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ana.pehar@komora.hr</dc:creator>
  <cp:keywords/>
  <dc:description/>
  <cp:lastModifiedBy>ana.pehar@komora.hr</cp:lastModifiedBy>
  <cp:revision>199</cp:revision>
  <dcterms:created xsi:type="dcterms:W3CDTF">2024-03-18T13:08:00Z</dcterms:created>
  <dcterms:modified xsi:type="dcterms:W3CDTF">2024-09-24T07:05:00Z</dcterms:modified>
</cp:coreProperties>
</file>