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06"/>
        <w:tblW w:w="0" w:type="auto"/>
        <w:tblLook w:val="04A0" w:firstRow="1" w:lastRow="0" w:firstColumn="1" w:lastColumn="0" w:noHBand="0" w:noVBand="1"/>
      </w:tblPr>
      <w:tblGrid>
        <w:gridCol w:w="3974"/>
      </w:tblGrid>
      <w:tr w:rsidR="0024318B" w:rsidRPr="00476463" w14:paraId="7D35C24B" w14:textId="77777777">
        <w:trPr>
          <w:trHeight w:val="2429"/>
        </w:trPr>
        <w:tc>
          <w:tcPr>
            <w:tcW w:w="3974" w:type="dxa"/>
            <w:vAlign w:val="center"/>
          </w:tcPr>
          <w:p w14:paraId="7F78C71D" w14:textId="77777777" w:rsidR="0024318B" w:rsidRPr="00476463" w:rsidRDefault="0024318B">
            <w:pPr>
              <w:tabs>
                <w:tab w:val="center" w:pos="1560"/>
              </w:tabs>
              <w:spacing w:before="60" w:after="60" w:line="240" w:lineRule="auto"/>
              <w:jc w:val="center"/>
              <w:rPr>
                <w:rFonts w:ascii="Times New Roman" w:eastAsia="Times New Roman" w:hAnsi="Times New Roman" w:cs="Times New Roman"/>
                <w:b/>
                <w:szCs w:val="18"/>
                <w:lang w:eastAsia="hr-HR"/>
              </w:rPr>
            </w:pPr>
          </w:p>
          <w:p w14:paraId="577BA3A9" w14:textId="77777777" w:rsidR="0024318B" w:rsidRPr="00476463" w:rsidRDefault="0024318B">
            <w:pPr>
              <w:tabs>
                <w:tab w:val="left" w:pos="2249"/>
              </w:tabs>
              <w:spacing w:before="60" w:after="60" w:line="240" w:lineRule="auto"/>
              <w:jc w:val="center"/>
              <w:rPr>
                <w:rFonts w:ascii="Times New Roman" w:eastAsia="Times New Roman" w:hAnsi="Times New Roman" w:cs="Times New Roman"/>
                <w:b/>
                <w:szCs w:val="18"/>
                <w:lang w:eastAsia="hr-HR"/>
              </w:rPr>
            </w:pPr>
            <w:r w:rsidRPr="00476463">
              <w:rPr>
                <w:rFonts w:ascii="Times New Roman" w:eastAsia="Times New Roman" w:hAnsi="Times New Roman" w:cs="Times New Roman"/>
                <w:b/>
                <w:noProof/>
                <w:szCs w:val="24"/>
                <w:lang w:eastAsia="hr-HR"/>
              </w:rPr>
              <w:drawing>
                <wp:inline distT="0" distB="0" distL="0" distR="0" wp14:anchorId="3FCD41D0" wp14:editId="4062A58C">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14:paraId="3D427B9D" w14:textId="77777777" w:rsidR="0024318B" w:rsidRPr="00476463" w:rsidRDefault="0024318B">
            <w:pPr>
              <w:tabs>
                <w:tab w:val="center" w:pos="1588"/>
              </w:tabs>
              <w:spacing w:before="120" w:after="0" w:line="240" w:lineRule="auto"/>
              <w:jc w:val="center"/>
              <w:rPr>
                <w:rFonts w:ascii="Times New Roman" w:eastAsia="Times New Roman" w:hAnsi="Times New Roman" w:cs="Times New Roman"/>
                <w:b/>
                <w:color w:val="244061"/>
                <w:sz w:val="21"/>
                <w:szCs w:val="21"/>
                <w:lang w:eastAsia="hr-HR"/>
              </w:rPr>
            </w:pPr>
            <w:r w:rsidRPr="00476463">
              <w:rPr>
                <w:rFonts w:ascii="Times New Roman" w:eastAsia="Times New Roman" w:hAnsi="Times New Roman" w:cs="Times New Roman"/>
                <w:b/>
                <w:color w:val="244061"/>
                <w:sz w:val="21"/>
                <w:szCs w:val="21"/>
                <w:lang w:eastAsia="hr-HR"/>
              </w:rPr>
              <w:t xml:space="preserve"> HRVATSKA POLJOPRIVREDNA KOMORA</w:t>
            </w:r>
          </w:p>
          <w:p w14:paraId="3A8CFB1F" w14:textId="77777777" w:rsidR="0024318B" w:rsidRPr="00476463" w:rsidRDefault="0024318B">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Ulica grada Vukovara 78,  10116 Zagreb,  HRVATSKA</w:t>
            </w:r>
          </w:p>
          <w:p w14:paraId="4D8A99DF" w14:textId="77777777" w:rsidR="0024318B" w:rsidRPr="00476463" w:rsidRDefault="0024318B">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Tel: +385 (01) 6109 809  </w:t>
            </w:r>
            <w:r w:rsidRPr="00476463">
              <w:rPr>
                <w:rFonts w:ascii="Times New Roman" w:eastAsia="Times New Roman" w:hAnsi="Times New Roman" w:cs="Times New Roman"/>
                <w:sz w:val="16"/>
                <w:szCs w:val="16"/>
                <w:lang w:eastAsia="hr-HR"/>
              </w:rPr>
              <w:t xml:space="preserve"> </w:t>
            </w:r>
            <w:r w:rsidRPr="00476463">
              <w:rPr>
                <w:rFonts w:ascii="Times New Roman" w:eastAsia="Times New Roman" w:hAnsi="Times New Roman" w:cs="Times New Roman"/>
                <w:color w:val="244061"/>
                <w:sz w:val="16"/>
                <w:szCs w:val="16"/>
                <w:lang w:eastAsia="hr-HR"/>
              </w:rPr>
              <w:t xml:space="preserve">komora@komora.hr     </w:t>
            </w:r>
          </w:p>
          <w:p w14:paraId="593DD009" w14:textId="77777777" w:rsidR="0024318B" w:rsidRPr="00476463" w:rsidRDefault="0024318B">
            <w:pPr>
              <w:tabs>
                <w:tab w:val="center" w:pos="1588"/>
              </w:tabs>
              <w:spacing w:after="0" w:line="240" w:lineRule="auto"/>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                                   OIB:  70354371893</w:t>
            </w:r>
          </w:p>
          <w:p w14:paraId="3362C2CF" w14:textId="77777777" w:rsidR="0024318B" w:rsidRPr="00476463" w:rsidRDefault="0024318B">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www.komora.hr</w:t>
            </w:r>
          </w:p>
          <w:p w14:paraId="6ED85B5C" w14:textId="77777777" w:rsidR="0024318B" w:rsidRPr="00476463" w:rsidRDefault="0024318B">
            <w:pPr>
              <w:tabs>
                <w:tab w:val="center" w:pos="1588"/>
              </w:tabs>
              <w:spacing w:after="0" w:line="240" w:lineRule="auto"/>
              <w:rPr>
                <w:rFonts w:ascii="Times New Roman" w:eastAsia="Times New Roman" w:hAnsi="Times New Roman" w:cs="Times New Roman"/>
                <w:b/>
                <w:sz w:val="16"/>
                <w:szCs w:val="16"/>
                <w:lang w:eastAsia="hr-HR"/>
              </w:rPr>
            </w:pPr>
          </w:p>
        </w:tc>
      </w:tr>
    </w:tbl>
    <w:p w14:paraId="126BAA6A" w14:textId="77777777" w:rsidR="0024318B" w:rsidRPr="00476463" w:rsidRDefault="0024318B" w:rsidP="0024318B">
      <w:pPr>
        <w:spacing w:after="0" w:line="240" w:lineRule="auto"/>
        <w:jc w:val="both"/>
        <w:rPr>
          <w:rFonts w:ascii="Times New Roman" w:eastAsia="Times New Roman" w:hAnsi="Times New Roman" w:cs="Times New Roman"/>
          <w:sz w:val="24"/>
          <w:szCs w:val="24"/>
          <w:lang w:eastAsia="hr-HR"/>
        </w:rPr>
      </w:pPr>
    </w:p>
    <w:p w14:paraId="47755F07" w14:textId="77777777" w:rsidR="0024318B" w:rsidRPr="00476463" w:rsidRDefault="0024318B" w:rsidP="0024318B">
      <w:pPr>
        <w:spacing w:after="0" w:line="240" w:lineRule="auto"/>
        <w:jc w:val="both"/>
        <w:rPr>
          <w:rFonts w:ascii="Times New Roman" w:eastAsia="Times New Roman" w:hAnsi="Times New Roman" w:cs="Times New Roman"/>
          <w:sz w:val="16"/>
          <w:szCs w:val="16"/>
          <w:lang w:eastAsia="hr-HR"/>
        </w:rPr>
      </w:pPr>
    </w:p>
    <w:p w14:paraId="7CCB640F" w14:textId="77777777" w:rsidR="0024318B" w:rsidRPr="00476463" w:rsidRDefault="0024318B" w:rsidP="0024318B">
      <w:pPr>
        <w:spacing w:after="0" w:line="240" w:lineRule="auto"/>
        <w:jc w:val="both"/>
        <w:rPr>
          <w:rFonts w:ascii="Times New Roman" w:eastAsia="Times New Roman" w:hAnsi="Times New Roman" w:cs="Times New Roman"/>
          <w:sz w:val="16"/>
          <w:szCs w:val="16"/>
          <w:lang w:eastAsia="hr-HR"/>
        </w:rPr>
      </w:pPr>
    </w:p>
    <w:p w14:paraId="21CA8F75" w14:textId="77777777" w:rsidR="0024318B" w:rsidRPr="00476463" w:rsidRDefault="0024318B" w:rsidP="0024318B">
      <w:pPr>
        <w:spacing w:before="60" w:after="0" w:line="240" w:lineRule="auto"/>
        <w:jc w:val="center"/>
        <w:rPr>
          <w:rFonts w:ascii="Times New Roman" w:eastAsia="Calibri" w:hAnsi="Times New Roman" w:cs="Times New Roman"/>
          <w:b/>
          <w:sz w:val="24"/>
          <w:szCs w:val="24"/>
          <w:lang w:eastAsia="hr-HR"/>
        </w:rPr>
      </w:pPr>
    </w:p>
    <w:p w14:paraId="72EE46A7" w14:textId="77777777" w:rsidR="0024318B" w:rsidRPr="00476463" w:rsidRDefault="0024318B" w:rsidP="0024318B">
      <w:pPr>
        <w:spacing w:before="60" w:after="0" w:line="240" w:lineRule="auto"/>
        <w:jc w:val="center"/>
        <w:rPr>
          <w:rFonts w:ascii="Times New Roman" w:eastAsia="Calibri" w:hAnsi="Times New Roman" w:cs="Times New Roman"/>
          <w:b/>
          <w:sz w:val="24"/>
          <w:szCs w:val="24"/>
          <w:lang w:eastAsia="hr-HR"/>
        </w:rPr>
      </w:pPr>
    </w:p>
    <w:p w14:paraId="3A197BFD" w14:textId="77777777" w:rsidR="0024318B" w:rsidRPr="00476463" w:rsidRDefault="0024318B" w:rsidP="0024318B">
      <w:pPr>
        <w:spacing w:before="60" w:after="0" w:line="240" w:lineRule="auto"/>
        <w:jc w:val="center"/>
        <w:rPr>
          <w:rFonts w:ascii="Times New Roman" w:eastAsia="Calibri" w:hAnsi="Times New Roman" w:cs="Times New Roman"/>
          <w:b/>
          <w:sz w:val="24"/>
          <w:szCs w:val="24"/>
          <w:lang w:eastAsia="hr-HR"/>
        </w:rPr>
      </w:pPr>
    </w:p>
    <w:p w14:paraId="7EB6748B" w14:textId="77777777" w:rsidR="0024318B" w:rsidRPr="00476463" w:rsidRDefault="0024318B" w:rsidP="0024318B">
      <w:pPr>
        <w:spacing w:before="60" w:after="0" w:line="240" w:lineRule="auto"/>
        <w:jc w:val="center"/>
        <w:rPr>
          <w:rFonts w:ascii="Times New Roman" w:eastAsia="Calibri" w:hAnsi="Times New Roman" w:cs="Times New Roman"/>
          <w:b/>
          <w:sz w:val="24"/>
          <w:szCs w:val="24"/>
          <w:lang w:eastAsia="hr-HR"/>
        </w:rPr>
      </w:pPr>
    </w:p>
    <w:p w14:paraId="38A1FE52" w14:textId="268AD7F5" w:rsidR="0024318B" w:rsidRPr="00476463" w:rsidRDefault="0024318B" w:rsidP="0024318B">
      <w:pPr>
        <w:spacing w:before="60" w:after="0" w:line="240" w:lineRule="auto"/>
        <w:rPr>
          <w:rFonts w:ascii="Times New Roman" w:eastAsia="Calibri" w:hAnsi="Times New Roman" w:cs="Times New Roman"/>
          <w:bCs/>
          <w:sz w:val="18"/>
          <w:szCs w:val="18"/>
          <w:lang w:eastAsia="hr-HR"/>
        </w:rPr>
      </w:pPr>
      <w:r w:rsidRPr="00476463">
        <w:rPr>
          <w:rFonts w:ascii="Times New Roman" w:eastAsia="Calibri" w:hAnsi="Times New Roman" w:cs="Times New Roman"/>
          <w:bCs/>
          <w:sz w:val="18"/>
          <w:szCs w:val="18"/>
          <w:lang w:eastAsia="hr-HR"/>
        </w:rPr>
        <w:t xml:space="preserve">Zagreb, </w:t>
      </w:r>
      <w:r>
        <w:rPr>
          <w:rFonts w:ascii="Times New Roman" w:eastAsia="Calibri" w:hAnsi="Times New Roman" w:cs="Times New Roman"/>
          <w:bCs/>
          <w:sz w:val="18"/>
          <w:szCs w:val="18"/>
          <w:lang w:eastAsia="hr-HR"/>
        </w:rPr>
        <w:t>21.siječnja, 2026.</w:t>
      </w:r>
    </w:p>
    <w:p w14:paraId="39A65326" w14:textId="77777777" w:rsidR="0024318B" w:rsidRPr="00476463" w:rsidRDefault="0024318B" w:rsidP="0024318B">
      <w:pPr>
        <w:spacing w:before="60" w:after="0" w:line="240" w:lineRule="auto"/>
        <w:rPr>
          <w:rFonts w:ascii="Times New Roman" w:eastAsia="Calibri" w:hAnsi="Times New Roman" w:cs="Times New Roman"/>
          <w:b/>
          <w:sz w:val="24"/>
          <w:szCs w:val="24"/>
          <w:lang w:eastAsia="hr-HR"/>
        </w:rPr>
      </w:pPr>
    </w:p>
    <w:p w14:paraId="3CD0BDF5" w14:textId="77777777" w:rsidR="0024318B" w:rsidRPr="00476463" w:rsidRDefault="0024318B" w:rsidP="0024318B">
      <w:pPr>
        <w:spacing w:before="60" w:after="0" w:line="240" w:lineRule="auto"/>
        <w:jc w:val="center"/>
        <w:rPr>
          <w:rFonts w:ascii="Times New Roman" w:eastAsia="Calibri" w:hAnsi="Times New Roman" w:cs="Times New Roman"/>
          <w:b/>
          <w:sz w:val="24"/>
          <w:szCs w:val="24"/>
          <w:lang w:eastAsia="hr-HR"/>
        </w:rPr>
      </w:pPr>
    </w:p>
    <w:p w14:paraId="2F144216" w14:textId="02DC5FB3" w:rsidR="0024318B" w:rsidRDefault="0024318B" w:rsidP="0024318B">
      <w:pPr>
        <w:spacing w:before="60" w:after="0" w:line="240" w:lineRule="auto"/>
        <w:jc w:val="center"/>
        <w:rPr>
          <w:rFonts w:ascii="Times New Roman" w:eastAsia="Calibri" w:hAnsi="Times New Roman" w:cs="Times New Roman"/>
          <w:b/>
          <w:sz w:val="24"/>
          <w:szCs w:val="24"/>
          <w:lang w:eastAsia="hr-HR"/>
        </w:rPr>
      </w:pPr>
      <w:r w:rsidRPr="00476463">
        <w:rPr>
          <w:rFonts w:ascii="Times New Roman" w:eastAsia="Calibri" w:hAnsi="Times New Roman" w:cs="Times New Roman"/>
          <w:b/>
          <w:sz w:val="24"/>
          <w:szCs w:val="24"/>
          <w:lang w:eastAsia="hr-HR"/>
        </w:rPr>
        <w:t xml:space="preserve">ZAPISNIK SA </w:t>
      </w:r>
      <w:r>
        <w:rPr>
          <w:rFonts w:ascii="Times New Roman" w:eastAsia="Calibri" w:hAnsi="Times New Roman" w:cs="Times New Roman"/>
          <w:b/>
          <w:sz w:val="24"/>
          <w:szCs w:val="24"/>
          <w:lang w:eastAsia="hr-HR"/>
        </w:rPr>
        <w:t xml:space="preserve">8. SJEDNICE </w:t>
      </w:r>
    </w:p>
    <w:p w14:paraId="373816EA" w14:textId="77777777" w:rsidR="0024318B" w:rsidRDefault="0024318B" w:rsidP="0024318B">
      <w:pPr>
        <w:spacing w:before="60"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ODBORA ZA MASLINARSTVO I ULJARSTVO</w:t>
      </w:r>
    </w:p>
    <w:p w14:paraId="7DD3EF70" w14:textId="77777777" w:rsidR="0024318B" w:rsidRDefault="0024318B" w:rsidP="0024318B">
      <w:pPr>
        <w:spacing w:before="60" w:after="0" w:line="240" w:lineRule="auto"/>
        <w:jc w:val="center"/>
        <w:rPr>
          <w:rFonts w:ascii="Times New Roman" w:eastAsia="Calibri" w:hAnsi="Times New Roman" w:cs="Times New Roman"/>
          <w:b/>
          <w:sz w:val="24"/>
          <w:szCs w:val="24"/>
          <w:lang w:eastAsia="hr-HR"/>
        </w:rPr>
      </w:pPr>
    </w:p>
    <w:p w14:paraId="46959320" w14:textId="3A87FF4B" w:rsidR="0024318B" w:rsidRDefault="0024318B" w:rsidP="0024318B">
      <w:pPr>
        <w:spacing w:before="60" w:after="200" w:line="276" w:lineRule="auto"/>
        <w:jc w:val="both"/>
        <w:rPr>
          <w:rFonts w:ascii="Times New Roman" w:hAnsi="Times New Roman" w:cs="Times New Roman"/>
          <w:bCs/>
          <w:sz w:val="24"/>
          <w:szCs w:val="24"/>
        </w:rPr>
      </w:pPr>
      <w:r>
        <w:rPr>
          <w:rFonts w:ascii="Times New Roman" w:eastAsia="Calibri" w:hAnsi="Times New Roman" w:cs="Times New Roman"/>
          <w:sz w:val="24"/>
          <w:szCs w:val="24"/>
          <w:lang w:eastAsia="hr-HR"/>
        </w:rPr>
        <w:t xml:space="preserve">Sjednica se održala 21.siječnja (srijeda) 2025. godine s početkom </w:t>
      </w:r>
      <w:r>
        <w:rPr>
          <w:rFonts w:ascii="Times New Roman" w:hAnsi="Times New Roman" w:cs="Times New Roman"/>
          <w:bCs/>
          <w:sz w:val="24"/>
          <w:szCs w:val="24"/>
        </w:rPr>
        <w:t>u 10:30 sati</w:t>
      </w:r>
      <w:r w:rsidRPr="00F1226A">
        <w:rPr>
          <w:rFonts w:ascii="Times New Roman" w:hAnsi="Times New Roman" w:cs="Times New Roman"/>
          <w:bCs/>
          <w:sz w:val="24"/>
          <w:szCs w:val="24"/>
        </w:rPr>
        <w:t xml:space="preserve"> </w:t>
      </w:r>
      <w:r>
        <w:rPr>
          <w:rFonts w:ascii="Times New Roman" w:hAnsi="Times New Roman" w:cs="Times New Roman"/>
          <w:bCs/>
          <w:sz w:val="24"/>
          <w:szCs w:val="24"/>
        </w:rPr>
        <w:t>preko ZOOM aplikacije.</w:t>
      </w:r>
    </w:p>
    <w:p w14:paraId="7339FAC7" w14:textId="7F62C762" w:rsidR="0024318B" w:rsidRDefault="0024318B" w:rsidP="0024318B">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Nazočni: Damir Buntić, </w:t>
      </w:r>
      <w:r w:rsidR="00F06A12">
        <w:rPr>
          <w:rFonts w:ascii="Times New Roman" w:hAnsi="Times New Roman" w:cs="Times New Roman"/>
          <w:bCs/>
          <w:sz w:val="24"/>
          <w:szCs w:val="24"/>
        </w:rPr>
        <w:t>Darko Acinger, Željko Vrsaljko</w:t>
      </w:r>
      <w:r w:rsidR="00CF2C31">
        <w:rPr>
          <w:rFonts w:ascii="Times New Roman" w:hAnsi="Times New Roman" w:cs="Times New Roman"/>
          <w:bCs/>
          <w:sz w:val="24"/>
          <w:szCs w:val="24"/>
        </w:rPr>
        <w:t>, Krunoslav Kovačević</w:t>
      </w:r>
      <w:r w:rsidR="001C6C69">
        <w:rPr>
          <w:rFonts w:ascii="Times New Roman" w:hAnsi="Times New Roman" w:cs="Times New Roman"/>
          <w:bCs/>
          <w:sz w:val="24"/>
          <w:szCs w:val="24"/>
        </w:rPr>
        <w:t>, Marijan Marijanović</w:t>
      </w:r>
      <w:r w:rsidR="00A17654">
        <w:rPr>
          <w:rFonts w:ascii="Times New Roman" w:hAnsi="Times New Roman" w:cs="Times New Roman"/>
          <w:bCs/>
          <w:sz w:val="24"/>
          <w:szCs w:val="24"/>
        </w:rPr>
        <w:t>, Đani Lazar</w:t>
      </w:r>
    </w:p>
    <w:p w14:paraId="1256A16D" w14:textId="77777777" w:rsidR="0024318B" w:rsidRDefault="0024318B" w:rsidP="0024318B">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Ostali nazočni: Staka Perić Lukovica</w:t>
      </w:r>
    </w:p>
    <w:p w14:paraId="207B9343" w14:textId="77777777" w:rsidR="0024318B" w:rsidRDefault="0024318B" w:rsidP="0024318B">
      <w:pPr>
        <w:jc w:val="both"/>
        <w:rPr>
          <w:rFonts w:ascii="Times New Roman" w:eastAsia="Calibri" w:hAnsi="Times New Roman" w:cs="Times New Roman"/>
          <w:color w:val="000000"/>
          <w:sz w:val="24"/>
          <w:szCs w:val="24"/>
        </w:rPr>
      </w:pPr>
      <w:r w:rsidRPr="004140F7">
        <w:rPr>
          <w:rFonts w:ascii="Times New Roman" w:eastAsia="Calibri" w:hAnsi="Times New Roman" w:cs="Times New Roman"/>
          <w:color w:val="000000"/>
          <w:sz w:val="24"/>
          <w:szCs w:val="24"/>
        </w:rPr>
        <w:t xml:space="preserve">Dnevni red: </w:t>
      </w:r>
    </w:p>
    <w:p w14:paraId="1D2E09C0" w14:textId="77777777" w:rsidR="0024318B" w:rsidRPr="0024318B" w:rsidRDefault="0024318B" w:rsidP="0024318B">
      <w:pPr>
        <w:numPr>
          <w:ilvl w:val="0"/>
          <w:numId w:val="1"/>
        </w:numPr>
        <w:jc w:val="both"/>
        <w:rPr>
          <w:rFonts w:ascii="Times New Roman" w:eastAsia="Calibri" w:hAnsi="Times New Roman" w:cs="Times New Roman"/>
          <w:color w:val="000000"/>
          <w:sz w:val="24"/>
          <w:szCs w:val="24"/>
          <w:lang w:val="en-GB"/>
        </w:rPr>
      </w:pPr>
      <w:r w:rsidRPr="0024318B">
        <w:rPr>
          <w:rFonts w:ascii="Times New Roman" w:eastAsia="Calibri" w:hAnsi="Times New Roman" w:cs="Times New Roman"/>
          <w:color w:val="000000"/>
          <w:sz w:val="24"/>
          <w:szCs w:val="24"/>
          <w:lang w:val="en-GB"/>
        </w:rPr>
        <w:t>Izvješće o radu u prošloj godini</w:t>
      </w:r>
    </w:p>
    <w:p w14:paraId="0A38CAD1" w14:textId="77777777" w:rsidR="0024318B" w:rsidRPr="0024318B" w:rsidRDefault="0024318B" w:rsidP="0024318B">
      <w:pPr>
        <w:numPr>
          <w:ilvl w:val="0"/>
          <w:numId w:val="1"/>
        </w:numPr>
        <w:jc w:val="both"/>
        <w:rPr>
          <w:rFonts w:ascii="Times New Roman" w:eastAsia="Calibri" w:hAnsi="Times New Roman" w:cs="Times New Roman"/>
          <w:color w:val="000000"/>
          <w:sz w:val="24"/>
          <w:szCs w:val="24"/>
          <w:lang w:val="en-GB"/>
        </w:rPr>
      </w:pPr>
      <w:r w:rsidRPr="0024318B">
        <w:rPr>
          <w:rFonts w:ascii="Times New Roman" w:eastAsia="Calibri" w:hAnsi="Times New Roman" w:cs="Times New Roman"/>
          <w:color w:val="000000"/>
          <w:sz w:val="24"/>
          <w:szCs w:val="24"/>
          <w:lang w:val="en-GB"/>
        </w:rPr>
        <w:t>Komina masline i vegetativna voda</w:t>
      </w:r>
    </w:p>
    <w:p w14:paraId="3FC97304" w14:textId="77777777" w:rsidR="0024318B" w:rsidRPr="0024318B" w:rsidRDefault="0024318B" w:rsidP="0024318B">
      <w:pPr>
        <w:numPr>
          <w:ilvl w:val="0"/>
          <w:numId w:val="1"/>
        </w:numPr>
        <w:jc w:val="both"/>
        <w:rPr>
          <w:rFonts w:ascii="Times New Roman" w:eastAsia="Calibri" w:hAnsi="Times New Roman" w:cs="Times New Roman"/>
          <w:color w:val="000000"/>
          <w:sz w:val="24"/>
          <w:szCs w:val="24"/>
          <w:lang w:val="en-GB"/>
        </w:rPr>
      </w:pPr>
      <w:r w:rsidRPr="0024318B">
        <w:rPr>
          <w:rFonts w:ascii="Times New Roman" w:eastAsia="Calibri" w:hAnsi="Times New Roman" w:cs="Times New Roman"/>
          <w:color w:val="000000"/>
          <w:sz w:val="24"/>
          <w:szCs w:val="24"/>
          <w:lang w:val="en-GB"/>
        </w:rPr>
        <w:t>Maslinovo ulje kao primarni proizvod</w:t>
      </w:r>
    </w:p>
    <w:p w14:paraId="2E4E380C" w14:textId="77777777" w:rsidR="0024318B" w:rsidRPr="0024318B" w:rsidRDefault="0024318B" w:rsidP="0024318B">
      <w:pPr>
        <w:numPr>
          <w:ilvl w:val="0"/>
          <w:numId w:val="1"/>
        </w:numPr>
        <w:jc w:val="both"/>
        <w:rPr>
          <w:rFonts w:ascii="Times New Roman" w:eastAsia="Calibri" w:hAnsi="Times New Roman" w:cs="Times New Roman"/>
          <w:color w:val="000000"/>
          <w:sz w:val="24"/>
          <w:szCs w:val="24"/>
          <w:lang w:val="en-GB"/>
        </w:rPr>
      </w:pPr>
      <w:r w:rsidRPr="0024318B">
        <w:rPr>
          <w:rFonts w:ascii="Times New Roman" w:eastAsia="Calibri" w:hAnsi="Times New Roman" w:cs="Times New Roman"/>
          <w:color w:val="000000"/>
          <w:sz w:val="24"/>
          <w:szCs w:val="24"/>
          <w:lang w:val="en-GB"/>
        </w:rPr>
        <w:t xml:space="preserve">Razno </w:t>
      </w:r>
    </w:p>
    <w:p w14:paraId="6217C589" w14:textId="77777777" w:rsidR="0024318B" w:rsidRDefault="0024318B" w:rsidP="0024318B">
      <w:pPr>
        <w:jc w:val="both"/>
        <w:rPr>
          <w:rFonts w:ascii="Times New Roman" w:eastAsia="Calibri" w:hAnsi="Times New Roman" w:cs="Times New Roman"/>
          <w:color w:val="000000"/>
          <w:sz w:val="24"/>
          <w:szCs w:val="24"/>
        </w:rPr>
      </w:pPr>
    </w:p>
    <w:p w14:paraId="40F62259" w14:textId="77777777" w:rsidR="00214D68" w:rsidRDefault="001C6C69" w:rsidP="0024318B">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Poslat mail ovim koji nisu aktivni, žele li uopće biti u odboru</w:t>
      </w:r>
      <w:r w:rsidR="00214D68">
        <w:rPr>
          <w:rFonts w:ascii="Times New Roman" w:eastAsia="Calibri" w:hAnsi="Times New Roman" w:cs="Times New Roman"/>
          <w:color w:val="000000"/>
          <w:sz w:val="24"/>
          <w:szCs w:val="24"/>
        </w:rPr>
        <w:t xml:space="preserve">. </w:t>
      </w:r>
    </w:p>
    <w:p w14:paraId="2D296D0C" w14:textId="7105D3D8" w:rsidR="00F06A12" w:rsidRDefault="00214D68" w:rsidP="0024318B">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Uskoro</w:t>
      </w:r>
      <w:r w:rsidR="001C6C69">
        <w:rPr>
          <w:rFonts w:ascii="Times New Roman" w:eastAsia="Calibri" w:hAnsi="Times New Roman" w:cs="Times New Roman"/>
          <w:color w:val="000000"/>
          <w:sz w:val="24"/>
          <w:szCs w:val="24"/>
        </w:rPr>
        <w:t xml:space="preserve"> </w:t>
      </w:r>
      <w:r w:rsidR="00BF291E">
        <w:rPr>
          <w:rFonts w:ascii="Times New Roman" w:eastAsia="Calibri" w:hAnsi="Times New Roman" w:cs="Times New Roman"/>
          <w:color w:val="000000"/>
          <w:sz w:val="24"/>
          <w:szCs w:val="24"/>
        </w:rPr>
        <w:t xml:space="preserve">će biti novi izbori pa tako i kandidature za odbor. </w:t>
      </w:r>
    </w:p>
    <w:p w14:paraId="29719CF7" w14:textId="77777777" w:rsidR="00BF291E" w:rsidRDefault="00BF291E" w:rsidP="0024318B">
      <w:pPr>
        <w:jc w:val="both"/>
        <w:rPr>
          <w:rFonts w:ascii="Times New Roman" w:eastAsia="Calibri" w:hAnsi="Times New Roman" w:cs="Times New Roman"/>
          <w:b/>
          <w:bCs/>
          <w:color w:val="000000"/>
          <w:sz w:val="24"/>
          <w:szCs w:val="24"/>
        </w:rPr>
      </w:pPr>
    </w:p>
    <w:p w14:paraId="373BC07F" w14:textId="079CE7B4" w:rsidR="001C6C69" w:rsidRPr="00C04EDE" w:rsidRDefault="001C6C69" w:rsidP="0024318B">
      <w:pPr>
        <w:jc w:val="both"/>
        <w:rPr>
          <w:rFonts w:ascii="Times New Roman" w:eastAsia="Calibri" w:hAnsi="Times New Roman" w:cs="Times New Roman"/>
          <w:b/>
          <w:bCs/>
          <w:color w:val="000000"/>
          <w:sz w:val="24"/>
          <w:szCs w:val="24"/>
        </w:rPr>
      </w:pPr>
      <w:r w:rsidRPr="00C04EDE">
        <w:rPr>
          <w:rFonts w:ascii="Times New Roman" w:eastAsia="Calibri" w:hAnsi="Times New Roman" w:cs="Times New Roman"/>
          <w:b/>
          <w:bCs/>
          <w:color w:val="000000"/>
          <w:sz w:val="24"/>
          <w:szCs w:val="24"/>
        </w:rPr>
        <w:t>Ad.1.</w:t>
      </w:r>
    </w:p>
    <w:p w14:paraId="3153CDC2" w14:textId="3D515966" w:rsidR="001C6C69" w:rsidRDefault="001C6C69" w:rsidP="0024318B">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Prošle godine smo imali jedan sastanak odbora, </w:t>
      </w:r>
      <w:r w:rsidR="00BF291E">
        <w:rPr>
          <w:rFonts w:ascii="Times New Roman" w:eastAsia="Calibri" w:hAnsi="Times New Roman" w:cs="Times New Roman"/>
          <w:color w:val="000000"/>
          <w:sz w:val="24"/>
          <w:szCs w:val="24"/>
        </w:rPr>
        <w:t>tražili smo</w:t>
      </w:r>
      <w:r>
        <w:rPr>
          <w:rFonts w:ascii="Times New Roman" w:eastAsia="Calibri" w:hAnsi="Times New Roman" w:cs="Times New Roman"/>
          <w:color w:val="000000"/>
          <w:sz w:val="24"/>
          <w:szCs w:val="24"/>
        </w:rPr>
        <w:t xml:space="preserve"> sastanke i na kraju </w:t>
      </w:r>
      <w:r w:rsidR="003B35B8">
        <w:rPr>
          <w:rFonts w:ascii="Times New Roman" w:eastAsia="Calibri" w:hAnsi="Times New Roman" w:cs="Times New Roman"/>
          <w:color w:val="000000"/>
          <w:sz w:val="24"/>
          <w:szCs w:val="24"/>
        </w:rPr>
        <w:t xml:space="preserve">je odbor bio samo na jednom sastanku u 6 mjesecu. </w:t>
      </w:r>
      <w:r>
        <w:rPr>
          <w:rFonts w:ascii="Times New Roman" w:eastAsia="Calibri" w:hAnsi="Times New Roman" w:cs="Times New Roman"/>
          <w:color w:val="000000"/>
          <w:sz w:val="24"/>
          <w:szCs w:val="24"/>
        </w:rPr>
        <w:t xml:space="preserve">Bila je jedna tema a to je komina i vegetativna voda masline. Izašli su novi pravilnici koji nisu najbolje odgovarali i </w:t>
      </w:r>
      <w:r w:rsidR="00BF291E">
        <w:rPr>
          <w:rFonts w:ascii="Times New Roman" w:eastAsia="Calibri" w:hAnsi="Times New Roman" w:cs="Times New Roman"/>
          <w:color w:val="000000"/>
          <w:sz w:val="24"/>
          <w:szCs w:val="24"/>
        </w:rPr>
        <w:t>tražimo</w:t>
      </w:r>
      <w:r>
        <w:rPr>
          <w:rFonts w:ascii="Times New Roman" w:eastAsia="Calibri" w:hAnsi="Times New Roman" w:cs="Times New Roman"/>
          <w:color w:val="000000"/>
          <w:sz w:val="24"/>
          <w:szCs w:val="24"/>
        </w:rPr>
        <w:t xml:space="preserve"> opet sastanke s ministrom</w:t>
      </w:r>
      <w:r w:rsidR="00BF291E">
        <w:rPr>
          <w:rFonts w:ascii="Times New Roman" w:eastAsia="Calibri" w:hAnsi="Times New Roman" w:cs="Times New Roman"/>
          <w:color w:val="000000"/>
          <w:sz w:val="24"/>
          <w:szCs w:val="24"/>
        </w:rPr>
        <w:t xml:space="preserve">. </w:t>
      </w:r>
    </w:p>
    <w:p w14:paraId="36752033" w14:textId="77777777" w:rsidR="00C04EDE" w:rsidRDefault="00C04EDE" w:rsidP="0024318B">
      <w:pPr>
        <w:jc w:val="both"/>
        <w:rPr>
          <w:rFonts w:ascii="Times New Roman" w:eastAsia="Calibri" w:hAnsi="Times New Roman" w:cs="Times New Roman"/>
          <w:color w:val="000000"/>
          <w:sz w:val="24"/>
          <w:szCs w:val="24"/>
        </w:rPr>
      </w:pPr>
    </w:p>
    <w:p w14:paraId="16B16F81" w14:textId="62C39D6A" w:rsidR="00C04EDE" w:rsidRPr="00C04EDE" w:rsidRDefault="00C04EDE" w:rsidP="0024318B">
      <w:pPr>
        <w:jc w:val="both"/>
        <w:rPr>
          <w:rFonts w:ascii="Times New Roman" w:eastAsia="Calibri" w:hAnsi="Times New Roman" w:cs="Times New Roman"/>
          <w:b/>
          <w:bCs/>
          <w:color w:val="000000"/>
          <w:sz w:val="24"/>
          <w:szCs w:val="24"/>
        </w:rPr>
      </w:pPr>
      <w:r w:rsidRPr="00C04EDE">
        <w:rPr>
          <w:rFonts w:ascii="Times New Roman" w:eastAsia="Calibri" w:hAnsi="Times New Roman" w:cs="Times New Roman"/>
          <w:b/>
          <w:bCs/>
          <w:color w:val="000000"/>
          <w:sz w:val="24"/>
          <w:szCs w:val="24"/>
        </w:rPr>
        <w:t>Ad.2.</w:t>
      </w:r>
    </w:p>
    <w:p w14:paraId="1AB16F31" w14:textId="0F454104" w:rsidR="001C6C69" w:rsidRDefault="001C6C69" w:rsidP="0024318B">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Tra</w:t>
      </w:r>
      <w:r w:rsidR="004127C3">
        <w:rPr>
          <w:rFonts w:ascii="Times New Roman" w:eastAsia="Calibri" w:hAnsi="Times New Roman" w:cs="Times New Roman"/>
          <w:color w:val="000000"/>
          <w:sz w:val="24"/>
          <w:szCs w:val="24"/>
        </w:rPr>
        <w:t>ž</w:t>
      </w:r>
      <w:r>
        <w:rPr>
          <w:rFonts w:ascii="Times New Roman" w:eastAsia="Calibri" w:hAnsi="Times New Roman" w:cs="Times New Roman"/>
          <w:color w:val="000000"/>
          <w:sz w:val="24"/>
          <w:szCs w:val="24"/>
        </w:rPr>
        <w:t xml:space="preserve">imo da se modeli iz </w:t>
      </w:r>
      <w:r w:rsidR="004127C3">
        <w:rPr>
          <w:rFonts w:ascii="Times New Roman" w:eastAsia="Calibri" w:hAnsi="Times New Roman" w:cs="Times New Roman"/>
          <w:color w:val="000000"/>
          <w:sz w:val="24"/>
          <w:szCs w:val="24"/>
        </w:rPr>
        <w:t>Italije</w:t>
      </w:r>
      <w:r>
        <w:rPr>
          <w:rFonts w:ascii="Times New Roman" w:eastAsia="Calibri" w:hAnsi="Times New Roman" w:cs="Times New Roman"/>
          <w:color w:val="000000"/>
          <w:sz w:val="24"/>
          <w:szCs w:val="24"/>
        </w:rPr>
        <w:t xml:space="preserve"> preslikaju na hrvatsku. Mi bi htjeli da</w:t>
      </w:r>
      <w:r w:rsidR="00FA0AFD">
        <w:rPr>
          <w:rFonts w:ascii="Times New Roman" w:eastAsia="Calibri" w:hAnsi="Times New Roman" w:cs="Times New Roman"/>
          <w:color w:val="000000"/>
          <w:sz w:val="24"/>
          <w:szCs w:val="24"/>
        </w:rPr>
        <w:t xml:space="preserve"> u</w:t>
      </w:r>
      <w:r>
        <w:rPr>
          <w:rFonts w:ascii="Times New Roman" w:eastAsia="Calibri" w:hAnsi="Times New Roman" w:cs="Times New Roman"/>
          <w:color w:val="000000"/>
          <w:sz w:val="24"/>
          <w:szCs w:val="24"/>
        </w:rPr>
        <w:t xml:space="preserve"> svakoj </w:t>
      </w:r>
      <w:r w:rsidR="00BF291E">
        <w:rPr>
          <w:rFonts w:ascii="Times New Roman" w:eastAsia="Calibri" w:hAnsi="Times New Roman" w:cs="Times New Roman"/>
          <w:color w:val="000000"/>
          <w:sz w:val="24"/>
          <w:szCs w:val="24"/>
        </w:rPr>
        <w:t>županiji</w:t>
      </w:r>
      <w:r>
        <w:rPr>
          <w:rFonts w:ascii="Times New Roman" w:eastAsia="Calibri" w:hAnsi="Times New Roman" w:cs="Times New Roman"/>
          <w:color w:val="000000"/>
          <w:sz w:val="24"/>
          <w:szCs w:val="24"/>
        </w:rPr>
        <w:t xml:space="preserve"> bude barem jedno postrojenje</w:t>
      </w:r>
      <w:r w:rsidR="004127C3">
        <w:rPr>
          <w:rFonts w:ascii="Times New Roman" w:eastAsia="Calibri" w:hAnsi="Times New Roman" w:cs="Times New Roman"/>
          <w:color w:val="000000"/>
          <w:sz w:val="24"/>
          <w:szCs w:val="24"/>
        </w:rPr>
        <w:t xml:space="preserve">. </w:t>
      </w:r>
    </w:p>
    <w:p w14:paraId="5D1B55B9" w14:textId="1E602915" w:rsidR="00B7351F" w:rsidRDefault="00FA0AFD" w:rsidP="0024318B">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 xml:space="preserve">Dopis - </w:t>
      </w:r>
      <w:r w:rsidR="004127C3" w:rsidRPr="004127C3">
        <w:rPr>
          <w:rFonts w:ascii="Times New Roman" w:eastAsia="Calibri" w:hAnsi="Times New Roman" w:cs="Times New Roman"/>
          <w:b/>
          <w:bCs/>
          <w:color w:val="000000"/>
          <w:sz w:val="24"/>
          <w:szCs w:val="24"/>
        </w:rPr>
        <w:t>Zahtjev za sastankom prema MPS na temu vegetativne vode i komine</w:t>
      </w:r>
      <w:r>
        <w:rPr>
          <w:rFonts w:ascii="Times New Roman" w:eastAsia="Calibri" w:hAnsi="Times New Roman" w:cs="Times New Roman"/>
          <w:b/>
          <w:bCs/>
          <w:color w:val="000000"/>
          <w:sz w:val="24"/>
          <w:szCs w:val="24"/>
        </w:rPr>
        <w:t xml:space="preserve">, također pozvati i ministarstvo okoliša </w:t>
      </w:r>
    </w:p>
    <w:p w14:paraId="10F4DEF5" w14:textId="30F92D82" w:rsidR="00FA0AFD" w:rsidRDefault="00FA0AFD" w:rsidP="0024318B">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MPS je za bioplinska postrojenja, no ministarstvo okoliša treba dati suglasnost. Također treba pronaći model financiranja. </w:t>
      </w:r>
    </w:p>
    <w:p w14:paraId="62435156" w14:textId="65F29664" w:rsidR="00B7351F" w:rsidRPr="00C04EDE" w:rsidRDefault="00A63B26" w:rsidP="0024318B">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prilog nam ide i </w:t>
      </w:r>
      <w:r w:rsidR="008C2A7F">
        <w:rPr>
          <w:rFonts w:ascii="Times New Roman" w:eastAsia="Calibri" w:hAnsi="Times New Roman" w:cs="Times New Roman"/>
          <w:color w:val="000000"/>
          <w:sz w:val="24"/>
          <w:szCs w:val="24"/>
        </w:rPr>
        <w:t>či</w:t>
      </w:r>
      <w:r>
        <w:rPr>
          <w:rFonts w:ascii="Times New Roman" w:eastAsia="Calibri" w:hAnsi="Times New Roman" w:cs="Times New Roman"/>
          <w:color w:val="000000"/>
          <w:sz w:val="24"/>
          <w:szCs w:val="24"/>
        </w:rPr>
        <w:t xml:space="preserve">njenica da je na vladi izglasana </w:t>
      </w:r>
      <w:r w:rsidR="008C2A7F">
        <w:rPr>
          <w:rFonts w:ascii="Times New Roman" w:eastAsia="Calibri" w:hAnsi="Times New Roman" w:cs="Times New Roman"/>
          <w:color w:val="000000"/>
          <w:sz w:val="24"/>
          <w:szCs w:val="24"/>
        </w:rPr>
        <w:t>biogospodarstvo</w:t>
      </w:r>
      <w:r>
        <w:rPr>
          <w:rFonts w:ascii="Times New Roman" w:eastAsia="Calibri" w:hAnsi="Times New Roman" w:cs="Times New Roman"/>
          <w:color w:val="000000"/>
          <w:sz w:val="24"/>
          <w:szCs w:val="24"/>
        </w:rPr>
        <w:t xml:space="preserve"> </w:t>
      </w:r>
    </w:p>
    <w:p w14:paraId="28FAEFD0" w14:textId="77777777" w:rsidR="00C04EDE" w:rsidRDefault="00C04EDE" w:rsidP="0024318B">
      <w:pPr>
        <w:jc w:val="both"/>
        <w:rPr>
          <w:rFonts w:ascii="Times New Roman" w:eastAsia="Calibri" w:hAnsi="Times New Roman" w:cs="Times New Roman"/>
          <w:b/>
          <w:bCs/>
          <w:color w:val="000000"/>
          <w:sz w:val="24"/>
          <w:szCs w:val="24"/>
        </w:rPr>
      </w:pPr>
    </w:p>
    <w:p w14:paraId="33770384" w14:textId="26807450" w:rsidR="00C04EDE" w:rsidRDefault="00C04EDE" w:rsidP="0024318B">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Ad.3.</w:t>
      </w:r>
    </w:p>
    <w:p w14:paraId="390C7D59" w14:textId="7AFDE7F4" w:rsidR="00A078F1" w:rsidRPr="00A078F1" w:rsidRDefault="00A078F1" w:rsidP="00A078F1">
      <w:pPr>
        <w:jc w:val="both"/>
        <w:rPr>
          <w:rFonts w:ascii="Times New Roman" w:eastAsia="Calibri" w:hAnsi="Times New Roman" w:cs="Times New Roman"/>
          <w:color w:val="000000"/>
          <w:sz w:val="24"/>
          <w:szCs w:val="24"/>
        </w:rPr>
      </w:pPr>
      <w:r w:rsidRPr="00A078F1">
        <w:rPr>
          <w:rFonts w:ascii="Times New Roman" w:eastAsia="Calibri" w:hAnsi="Times New Roman" w:cs="Times New Roman"/>
          <w:color w:val="000000"/>
          <w:sz w:val="24"/>
          <w:szCs w:val="24"/>
        </w:rPr>
        <w:t>U pojedinim državama EU maslinovo ulje ima status primarnog proizvoda, što maslinarima omogućuje jednostavnije poslovanje bez dodatnih administrativnih i poreznih opterećenja.</w:t>
      </w:r>
    </w:p>
    <w:p w14:paraId="2F3189E3" w14:textId="1DEBF9E1" w:rsidR="00A078F1" w:rsidRPr="00A078F1" w:rsidRDefault="00A078F1" w:rsidP="00A078F1">
      <w:pPr>
        <w:jc w:val="both"/>
        <w:rPr>
          <w:rFonts w:ascii="Times New Roman" w:eastAsia="Calibri" w:hAnsi="Times New Roman" w:cs="Times New Roman"/>
          <w:color w:val="000000"/>
          <w:sz w:val="24"/>
          <w:szCs w:val="24"/>
        </w:rPr>
      </w:pPr>
      <w:r w:rsidRPr="00A078F1">
        <w:rPr>
          <w:rFonts w:ascii="Times New Roman" w:eastAsia="Calibri" w:hAnsi="Times New Roman" w:cs="Times New Roman"/>
          <w:color w:val="000000"/>
          <w:sz w:val="24"/>
          <w:szCs w:val="24"/>
        </w:rPr>
        <w:t>U Hrvatskoj se maslinovo ulje vodi kao dodatna djelatnost, što maslinarima stvara poteškoće, osobito u pogledu poreza na dohodak i administrativnih procedura.</w:t>
      </w:r>
    </w:p>
    <w:p w14:paraId="1A83990B" w14:textId="594C9836" w:rsidR="00A078F1" w:rsidRPr="00A078F1" w:rsidRDefault="00A078F1" w:rsidP="00A078F1">
      <w:pPr>
        <w:jc w:val="both"/>
        <w:rPr>
          <w:rFonts w:ascii="Times New Roman" w:eastAsia="Calibri" w:hAnsi="Times New Roman" w:cs="Times New Roman"/>
          <w:color w:val="000000"/>
          <w:sz w:val="24"/>
          <w:szCs w:val="24"/>
        </w:rPr>
      </w:pPr>
      <w:r w:rsidRPr="00A078F1">
        <w:rPr>
          <w:rFonts w:ascii="Times New Roman" w:eastAsia="Calibri" w:hAnsi="Times New Roman" w:cs="Times New Roman"/>
          <w:color w:val="000000"/>
          <w:sz w:val="24"/>
          <w:szCs w:val="24"/>
        </w:rPr>
        <w:t>Smatramo da bi prema MPS-u trebalo pokrenuti inicijativu da se maslinovo ulje prizna kao primarni proizvod, kako bi se olakšao rad maslinarima i pojednostavilo poslovanje.</w:t>
      </w:r>
    </w:p>
    <w:p w14:paraId="4592EABA" w14:textId="2E8248AA" w:rsidR="00A078F1" w:rsidRPr="00A078F1" w:rsidRDefault="00A078F1" w:rsidP="00A078F1">
      <w:pPr>
        <w:jc w:val="both"/>
        <w:rPr>
          <w:rFonts w:ascii="Times New Roman" w:eastAsia="Calibri" w:hAnsi="Times New Roman" w:cs="Times New Roman"/>
          <w:color w:val="000000"/>
          <w:sz w:val="24"/>
          <w:szCs w:val="24"/>
        </w:rPr>
      </w:pPr>
      <w:r w:rsidRPr="00A078F1">
        <w:rPr>
          <w:rFonts w:ascii="Times New Roman" w:eastAsia="Calibri" w:hAnsi="Times New Roman" w:cs="Times New Roman"/>
          <w:color w:val="000000"/>
          <w:sz w:val="24"/>
          <w:szCs w:val="24"/>
        </w:rPr>
        <w:t>U nekim drugim zemljama postoji i tržište prodaje ploda masline, dok je maslinovo ulje jasno definirano kao primarni proizvod, što dodatno potvrđuje potrebu za rješavanjem ovog pitanja i u Hrvatskoj.</w:t>
      </w:r>
    </w:p>
    <w:p w14:paraId="3043B019" w14:textId="224AAD92" w:rsidR="00A078F1" w:rsidRPr="00A078F1" w:rsidRDefault="00A078F1" w:rsidP="00A078F1">
      <w:pPr>
        <w:jc w:val="both"/>
        <w:rPr>
          <w:rFonts w:ascii="Times New Roman" w:eastAsia="Calibri" w:hAnsi="Times New Roman" w:cs="Times New Roman"/>
          <w:color w:val="000000"/>
          <w:sz w:val="24"/>
          <w:szCs w:val="24"/>
        </w:rPr>
      </w:pPr>
      <w:r w:rsidRPr="00A078F1">
        <w:rPr>
          <w:rFonts w:ascii="Times New Roman" w:eastAsia="Calibri" w:hAnsi="Times New Roman" w:cs="Times New Roman"/>
          <w:color w:val="000000"/>
          <w:sz w:val="24"/>
          <w:szCs w:val="24"/>
        </w:rPr>
        <w:t>Potrebno je uputiti poseban dopis i zatražiti sastanak s nadležnim institucijama (uključujući Agenciju za plaćanja) kako bi se razmotrilo zašto u Hrvatskoj status nije jednak kao u drugim državama EU te kako postići izjednačavanje.</w:t>
      </w:r>
    </w:p>
    <w:p w14:paraId="73F776DF" w14:textId="77777777" w:rsidR="00D65E55" w:rsidRDefault="00D65E55" w:rsidP="0024318B">
      <w:pPr>
        <w:jc w:val="both"/>
        <w:rPr>
          <w:rFonts w:ascii="Times New Roman" w:eastAsia="Calibri" w:hAnsi="Times New Roman" w:cs="Times New Roman"/>
          <w:color w:val="000000"/>
          <w:sz w:val="24"/>
          <w:szCs w:val="24"/>
        </w:rPr>
      </w:pPr>
    </w:p>
    <w:p w14:paraId="241044D7" w14:textId="1EDF982C" w:rsidR="00D65E55" w:rsidRPr="00D65E55" w:rsidRDefault="00D65E55" w:rsidP="0024318B">
      <w:pPr>
        <w:jc w:val="both"/>
        <w:rPr>
          <w:rFonts w:ascii="Times New Roman" w:eastAsia="Calibri" w:hAnsi="Times New Roman" w:cs="Times New Roman"/>
          <w:b/>
          <w:bCs/>
          <w:color w:val="000000"/>
          <w:sz w:val="24"/>
          <w:szCs w:val="24"/>
        </w:rPr>
      </w:pPr>
      <w:r w:rsidRPr="00D65E55">
        <w:rPr>
          <w:rFonts w:ascii="Times New Roman" w:eastAsia="Calibri" w:hAnsi="Times New Roman" w:cs="Times New Roman"/>
          <w:b/>
          <w:bCs/>
          <w:color w:val="000000"/>
          <w:sz w:val="24"/>
          <w:szCs w:val="24"/>
        </w:rPr>
        <w:t>Ad.4.</w:t>
      </w:r>
    </w:p>
    <w:p w14:paraId="4D448B21" w14:textId="535A4FC0"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 xml:space="preserve">Postoji mogućnost organizacije većeg </w:t>
      </w:r>
      <w:r>
        <w:rPr>
          <w:rFonts w:ascii="Times New Roman" w:hAnsi="Times New Roman" w:cs="Times New Roman"/>
          <w:sz w:val="24"/>
          <w:szCs w:val="24"/>
        </w:rPr>
        <w:t>adhoc</w:t>
      </w:r>
      <w:r w:rsidRPr="00A078F1">
        <w:rPr>
          <w:rFonts w:ascii="Times New Roman" w:hAnsi="Times New Roman" w:cs="Times New Roman"/>
          <w:sz w:val="24"/>
          <w:szCs w:val="24"/>
        </w:rPr>
        <w:t xml:space="preserve"> sastanka u Zagrebu, primjerice u sklopu festivala maslina, ukoliko za to postoji dovoljan interes.</w:t>
      </w:r>
    </w:p>
    <w:p w14:paraId="599A47E7" w14:textId="613146C1"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Inicijativu je potrebno predstaviti svim županijama te uključiti nadstandard klub kvalitetnih uljara i maslinara, kako bi tema dobila širu, nacionalnu razinu.</w:t>
      </w:r>
    </w:p>
    <w:p w14:paraId="0EC55DBC" w14:textId="0DC3CDFC"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Povećana koncentracija polifenola i pitanje nadstandarda kvalitete trebaju biti tema rasprave na nacionalnoj razini, a ne samo unutar nekoliko županija.</w:t>
      </w:r>
    </w:p>
    <w:p w14:paraId="44A9AF97" w14:textId="2D23971F"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Potrebno je ispitati zainteresiranost članova za sudjelovanje u odboru radi bolje razmjene informacija i koordiniranog djelovanja.</w:t>
      </w:r>
    </w:p>
    <w:p w14:paraId="3CC219D5" w14:textId="33C95DE5"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Tema nadstandarda nije nova – o njoj se raspravljalo prije 5–6 godina uz podršku struke, no klasifikacija ulja regulirana je EU propisima, što znači da su mogućnosti izmjena ograničene te je potrebno djelovati kroz europske kanale (npr. Copa-Cogeca).</w:t>
      </w:r>
    </w:p>
    <w:p w14:paraId="7D65E262" w14:textId="1AFC1D27"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Potrebno je razmotriti prilagodbu pravilnika o zaštiti poljoprivrednog zemljišta vezano uz zbrinjavanje vegetativne vode i komine, uz svjesnost da će provedba zahtijevati suglasnosti i koordinaciju više razina vlasti.</w:t>
      </w:r>
    </w:p>
    <w:p w14:paraId="48AAB9EB" w14:textId="3B294C63"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U praksi postoji nedovoljna informiranost lokalnih vlasti o postojećim pravilnicima, što dodatno otežava provedbu – potrebno je zajedničko i usklađeno djelovanje svih dionika.</w:t>
      </w:r>
    </w:p>
    <w:p w14:paraId="58AB5100" w14:textId="29E31756"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lastRenderedPageBreak/>
        <w:t>Hrvatska poljoprivredna komora i udruge trebaju aktivno sudjelovati u inicijativama, uz naglasak da uz nove obveze moraju biti osigurana i financijska sredstva za njihovu provedbu.</w:t>
      </w:r>
    </w:p>
    <w:p w14:paraId="3F4F44AB" w14:textId="4A5087E5"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Pitanje laguna i bioplinskih postrojenja trenutno je bez pomaka; inspekcije nisu izricale kazne za kominu, a očekuje se rješenje do ljeta.</w:t>
      </w:r>
    </w:p>
    <w:p w14:paraId="5F0A1B87" w14:textId="575BBBDA" w:rsidR="00A078F1" w:rsidRPr="00A078F1" w:rsidRDefault="00A078F1" w:rsidP="00A078F1">
      <w:pPr>
        <w:rPr>
          <w:rFonts w:ascii="Times New Roman" w:hAnsi="Times New Roman" w:cs="Times New Roman"/>
          <w:sz w:val="24"/>
          <w:szCs w:val="24"/>
        </w:rPr>
      </w:pPr>
      <w:r w:rsidRPr="00A078F1">
        <w:rPr>
          <w:rFonts w:ascii="Times New Roman" w:hAnsi="Times New Roman" w:cs="Times New Roman"/>
          <w:sz w:val="24"/>
          <w:szCs w:val="24"/>
        </w:rPr>
        <w:t>Potrebno je poslati podsjetnik i pripremiti sastanak u Zagrebu planiran za ožujak.</w:t>
      </w:r>
    </w:p>
    <w:p w14:paraId="3286CB7B" w14:textId="0397BCC4" w:rsidR="00B80FE1" w:rsidRPr="00F15E99" w:rsidRDefault="00B80FE1">
      <w:pPr>
        <w:rPr>
          <w:rFonts w:ascii="Times New Roman" w:hAnsi="Times New Roman" w:cs="Times New Roman"/>
          <w:sz w:val="24"/>
          <w:szCs w:val="24"/>
        </w:rPr>
      </w:pPr>
      <w:r>
        <w:rPr>
          <w:rFonts w:ascii="Times New Roman" w:hAnsi="Times New Roman" w:cs="Times New Roman"/>
          <w:sz w:val="24"/>
          <w:szCs w:val="24"/>
        </w:rPr>
        <w:t xml:space="preserve"> </w:t>
      </w:r>
    </w:p>
    <w:sectPr w:rsidR="00B80FE1" w:rsidRPr="00F15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C12"/>
    <w:multiLevelType w:val="hybridMultilevel"/>
    <w:tmpl w:val="4A7A9A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04514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D0"/>
    <w:rsid w:val="001C6C69"/>
    <w:rsid w:val="00214D68"/>
    <w:rsid w:val="0024318B"/>
    <w:rsid w:val="0027422E"/>
    <w:rsid w:val="003B35B8"/>
    <w:rsid w:val="004127C3"/>
    <w:rsid w:val="00465EF0"/>
    <w:rsid w:val="004E5E7C"/>
    <w:rsid w:val="00517CF7"/>
    <w:rsid w:val="006D36F2"/>
    <w:rsid w:val="008C2A7F"/>
    <w:rsid w:val="0095520E"/>
    <w:rsid w:val="009741EA"/>
    <w:rsid w:val="00A078F1"/>
    <w:rsid w:val="00A17654"/>
    <w:rsid w:val="00A33DD0"/>
    <w:rsid w:val="00A63B26"/>
    <w:rsid w:val="00B7351F"/>
    <w:rsid w:val="00B80FE1"/>
    <w:rsid w:val="00B861C1"/>
    <w:rsid w:val="00BF291E"/>
    <w:rsid w:val="00C04EDE"/>
    <w:rsid w:val="00CC1362"/>
    <w:rsid w:val="00CF2C31"/>
    <w:rsid w:val="00D65E55"/>
    <w:rsid w:val="00E819B0"/>
    <w:rsid w:val="00F06A12"/>
    <w:rsid w:val="00F10BD0"/>
    <w:rsid w:val="00F15E99"/>
    <w:rsid w:val="00F6559F"/>
    <w:rsid w:val="00FA0AFD"/>
    <w:rsid w:val="00FD01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AC2C"/>
  <w15:chartTrackingRefBased/>
  <w15:docId w15:val="{B6A33206-D1A6-442E-8A17-35271BB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8B"/>
    <w:pPr>
      <w:spacing w:line="259" w:lineRule="auto"/>
    </w:pPr>
    <w:rPr>
      <w:sz w:val="22"/>
      <w:szCs w:val="22"/>
    </w:rPr>
  </w:style>
  <w:style w:type="paragraph" w:styleId="Naslov1">
    <w:name w:val="heading 1"/>
    <w:basedOn w:val="Normal"/>
    <w:next w:val="Normal"/>
    <w:link w:val="Naslov1Char"/>
    <w:uiPriority w:val="9"/>
    <w:qFormat/>
    <w:rsid w:val="00A3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3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33D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33D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33D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33D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33D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33D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33D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33D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33D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33D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33D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33D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33D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33D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33D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33DD0"/>
    <w:rPr>
      <w:rFonts w:eastAsiaTheme="majorEastAsia" w:cstheme="majorBidi"/>
      <w:color w:val="272727" w:themeColor="text1" w:themeTint="D8"/>
    </w:rPr>
  </w:style>
  <w:style w:type="paragraph" w:styleId="Naslov">
    <w:name w:val="Title"/>
    <w:basedOn w:val="Normal"/>
    <w:next w:val="Normal"/>
    <w:link w:val="NaslovChar"/>
    <w:uiPriority w:val="10"/>
    <w:qFormat/>
    <w:rsid w:val="00A33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33D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33D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33D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33DD0"/>
    <w:pPr>
      <w:spacing w:before="160"/>
      <w:jc w:val="center"/>
    </w:pPr>
    <w:rPr>
      <w:i/>
      <w:iCs/>
      <w:color w:val="404040" w:themeColor="text1" w:themeTint="BF"/>
    </w:rPr>
  </w:style>
  <w:style w:type="character" w:customStyle="1" w:styleId="CitatChar">
    <w:name w:val="Citat Char"/>
    <w:basedOn w:val="Zadanifontodlomka"/>
    <w:link w:val="Citat"/>
    <w:uiPriority w:val="29"/>
    <w:rsid w:val="00A33DD0"/>
    <w:rPr>
      <w:i/>
      <w:iCs/>
      <w:color w:val="404040" w:themeColor="text1" w:themeTint="BF"/>
    </w:rPr>
  </w:style>
  <w:style w:type="paragraph" w:styleId="Odlomakpopisa">
    <w:name w:val="List Paragraph"/>
    <w:basedOn w:val="Normal"/>
    <w:uiPriority w:val="34"/>
    <w:qFormat/>
    <w:rsid w:val="00A33DD0"/>
    <w:pPr>
      <w:ind w:left="720"/>
      <w:contextualSpacing/>
    </w:pPr>
  </w:style>
  <w:style w:type="character" w:styleId="Jakoisticanje">
    <w:name w:val="Intense Emphasis"/>
    <w:basedOn w:val="Zadanifontodlomka"/>
    <w:uiPriority w:val="21"/>
    <w:qFormat/>
    <w:rsid w:val="00A33DD0"/>
    <w:rPr>
      <w:i/>
      <w:iCs/>
      <w:color w:val="0F4761" w:themeColor="accent1" w:themeShade="BF"/>
    </w:rPr>
  </w:style>
  <w:style w:type="paragraph" w:styleId="Naglaencitat">
    <w:name w:val="Intense Quote"/>
    <w:basedOn w:val="Normal"/>
    <w:next w:val="Normal"/>
    <w:link w:val="NaglaencitatChar"/>
    <w:uiPriority w:val="30"/>
    <w:qFormat/>
    <w:rsid w:val="00A3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33DD0"/>
    <w:rPr>
      <w:i/>
      <w:iCs/>
      <w:color w:val="0F4761" w:themeColor="accent1" w:themeShade="BF"/>
    </w:rPr>
  </w:style>
  <w:style w:type="character" w:styleId="Istaknutareferenca">
    <w:name w:val="Intense Reference"/>
    <w:basedOn w:val="Zadanifontodlomka"/>
    <w:uiPriority w:val="32"/>
    <w:qFormat/>
    <w:rsid w:val="00A33D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614</Words>
  <Characters>3500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 Peric Lukovica</dc:creator>
  <cp:keywords/>
  <dc:description/>
  <cp:lastModifiedBy>Staka Peric Lukovica</cp:lastModifiedBy>
  <cp:revision>3</cp:revision>
  <dcterms:created xsi:type="dcterms:W3CDTF">2026-01-21T08:43:00Z</dcterms:created>
  <dcterms:modified xsi:type="dcterms:W3CDTF">2026-02-16T09:21:00Z</dcterms:modified>
</cp:coreProperties>
</file>