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9E6B" w14:textId="22A71C57" w:rsidR="00770432" w:rsidRPr="007D373C" w:rsidRDefault="00533590" w:rsidP="00770432">
      <w:pPr>
        <w:jc w:val="right"/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 xml:space="preserve"> </w:t>
      </w:r>
      <w:r w:rsidR="00770432" w:rsidRPr="007D373C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ab/>
        <w:t>OBRAZAC</w:t>
      </w:r>
      <w:r w:rsidR="00770432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 xml:space="preserve"> </w:t>
      </w:r>
      <w:r w:rsidR="006938BD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IZNOK</w:t>
      </w:r>
      <w:r w:rsidR="005916F0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_D</w:t>
      </w:r>
      <w:r w:rsidR="006938BD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2</w:t>
      </w:r>
      <w:r w:rsidR="005916F0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3</w:t>
      </w:r>
      <w:r w:rsidR="006938BD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.</w:t>
      </w:r>
      <w:r w:rsidR="005916F0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5</w:t>
      </w:r>
      <w:r w:rsidR="006938BD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.1</w:t>
      </w:r>
    </w:p>
    <w:p w14:paraId="7C565718" w14:textId="77777777" w:rsidR="00770432" w:rsidRDefault="00770432" w:rsidP="00770432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75826F6" w14:textId="717448ED" w:rsidR="00770432" w:rsidRDefault="00770432" w:rsidP="00770432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9500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PRIJEDLOG KANDIDATURE ZA </w:t>
      </w:r>
      <w:r w:rsidR="006938B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ČLANA NADZORNOG ODBORA</w:t>
      </w:r>
      <w:r w:rsidRPr="00B9500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HPK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799"/>
      </w:tblGrid>
      <w:tr w:rsidR="00770432" w14:paraId="0B028563" w14:textId="77777777" w:rsidTr="006410BE">
        <w:tc>
          <w:tcPr>
            <w:tcW w:w="2972" w:type="dxa"/>
          </w:tcPr>
          <w:p w14:paraId="1BEEBDD4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0F53FEA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Ime i Prezime</w:t>
            </w:r>
          </w:p>
          <w:p w14:paraId="4BA1BBF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16B3CE6A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16999696" w14:textId="77777777" w:rsidTr="006410BE">
        <w:tc>
          <w:tcPr>
            <w:tcW w:w="2972" w:type="dxa"/>
          </w:tcPr>
          <w:p w14:paraId="7AC3E86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288AA1CD" w14:textId="77777777" w:rsidR="00E73A76" w:rsidRPr="0048394E" w:rsidRDefault="00E73A76" w:rsidP="00E73A7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OIB</w:t>
            </w:r>
          </w:p>
          <w:p w14:paraId="20586C43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7B3E0D85" w14:textId="3C75993F" w:rsidR="00770432" w:rsidRDefault="00025638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70432" w14:paraId="5E617DA5" w14:textId="77777777" w:rsidTr="006410BE">
        <w:tc>
          <w:tcPr>
            <w:tcW w:w="2972" w:type="dxa"/>
          </w:tcPr>
          <w:p w14:paraId="1D32C84B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4BC23F1" w14:textId="77777777" w:rsidR="00E73A76" w:rsidRPr="0048394E" w:rsidRDefault="00E73A76" w:rsidP="00E73A7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Adresa </w:t>
            </w:r>
          </w:p>
          <w:p w14:paraId="25940544" w14:textId="77777777" w:rsidR="00770432" w:rsidRPr="0048394E" w:rsidRDefault="00770432" w:rsidP="00E73A7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3A9AC417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0E94C61F" w14:textId="77777777" w:rsidTr="006410BE">
        <w:tc>
          <w:tcPr>
            <w:tcW w:w="2972" w:type="dxa"/>
          </w:tcPr>
          <w:p w14:paraId="2D3DF457" w14:textId="77777777" w:rsidR="00E73A76" w:rsidRDefault="00E73A76" w:rsidP="00E73A7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A10640C" w14:textId="725300E3" w:rsidR="00E73A76" w:rsidRPr="0048394E" w:rsidRDefault="00E73A76" w:rsidP="00E73A7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Naziv subjekta</w:t>
            </w:r>
          </w:p>
          <w:p w14:paraId="34BC87C0" w14:textId="31B12AFA" w:rsidR="00770432" w:rsidRPr="0048394E" w:rsidRDefault="00BD7F2F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zaposlenja (opg, tvrtka, organizacija itd)</w:t>
            </w:r>
          </w:p>
          <w:p w14:paraId="73DE5EF1" w14:textId="77777777" w:rsidR="00770432" w:rsidRPr="0048394E" w:rsidRDefault="00770432" w:rsidP="00E73A7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34ED4C4C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233AB480" w14:textId="77777777" w:rsidTr="006410BE">
        <w:tc>
          <w:tcPr>
            <w:tcW w:w="2972" w:type="dxa"/>
          </w:tcPr>
          <w:p w14:paraId="7C8143D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6137761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Županija</w:t>
            </w:r>
          </w:p>
          <w:p w14:paraId="33D77E9C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6D20ED40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4351802D" w14:textId="77777777" w:rsidTr="006410BE">
        <w:tc>
          <w:tcPr>
            <w:tcW w:w="2972" w:type="dxa"/>
          </w:tcPr>
          <w:p w14:paraId="1E2B5CE8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097F1EC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Broj mobitela</w:t>
            </w:r>
          </w:p>
          <w:p w14:paraId="6028A2B4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11F6C789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63E255E8" w14:textId="77777777" w:rsidTr="006410BE">
        <w:tc>
          <w:tcPr>
            <w:tcW w:w="2972" w:type="dxa"/>
          </w:tcPr>
          <w:p w14:paraId="28AF1B09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0ACF631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E-mail adresa</w:t>
            </w:r>
          </w:p>
          <w:p w14:paraId="666DB268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19621C3F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20F347F1" w14:textId="77777777" w:rsidTr="006410BE">
        <w:tc>
          <w:tcPr>
            <w:tcW w:w="2972" w:type="dxa"/>
          </w:tcPr>
          <w:p w14:paraId="7D0687E2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E97EACD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Potpis</w:t>
            </w:r>
          </w:p>
          <w:p w14:paraId="2517A48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170E76E1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41387B32" w14:textId="61FA24DE" w:rsidR="00533590" w:rsidRDefault="00533590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Napomena: Na Izborima HPK 2022 u Nadzorni odbor je bilo izabrano 3 člana.</w:t>
      </w:r>
    </w:p>
    <w:p w14:paraId="49A21355" w14:textId="77777777" w:rsidR="00533590" w:rsidRDefault="00533590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</w:p>
    <w:p w14:paraId="291D4472" w14:textId="418DD531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 xml:space="preserve">Nadzorni odbor čine Predsjednik i četiri člana koje bira Skupština. </w:t>
      </w:r>
    </w:p>
    <w:p w14:paraId="62D792EB" w14:textId="37DE0474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Članovi Nadzornog odbora ne mogu istodobno biti članovi Skupštine, Upravnog odbora, ni predsjednik Komore.</w:t>
      </w:r>
    </w:p>
    <w:p w14:paraId="032C227B" w14:textId="07BE56CA" w:rsidR="001A1F71" w:rsidRPr="001A1F71" w:rsidRDefault="0047212D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</w:t>
      </w:r>
      <w:r w:rsidR="001A1F71" w:rsidRPr="001A1F71">
        <w:rPr>
          <w:rFonts w:ascii="Times New Roman" w:eastAsia="SimSun" w:hAnsi="Times New Roman"/>
          <w:lang w:eastAsia="zh-CN"/>
        </w:rPr>
        <w:t xml:space="preserve">Članovi Nadzornog odbora biraju se na </w:t>
      </w:r>
      <w:r w:rsidR="00533590">
        <w:rPr>
          <w:rFonts w:ascii="Times New Roman" w:eastAsia="SimSun" w:hAnsi="Times New Roman"/>
          <w:lang w:eastAsia="zh-CN"/>
        </w:rPr>
        <w:t>razdoblje</w:t>
      </w:r>
      <w:r w:rsidR="001A1F71" w:rsidRPr="001A1F71">
        <w:rPr>
          <w:rFonts w:ascii="Times New Roman" w:eastAsia="SimSun" w:hAnsi="Times New Roman"/>
          <w:lang w:eastAsia="zh-CN"/>
        </w:rPr>
        <w:t xml:space="preserve"> </w:t>
      </w:r>
      <w:r w:rsidR="00533590">
        <w:rPr>
          <w:rFonts w:ascii="Times New Roman" w:eastAsia="SimSun" w:hAnsi="Times New Roman"/>
          <w:lang w:eastAsia="zh-CN"/>
        </w:rPr>
        <w:t>do sljedeće izborne Skupštine, odnosno do konstituiranja novih tijela Komore sukladno provedenim izborima.</w:t>
      </w:r>
    </w:p>
    <w:p w14:paraId="4F338BBE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</w:p>
    <w:p w14:paraId="0784E7AC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Sukladno članku 28 stavku 2 Statuta članovi Nadzornog odbora biraju se tajnim glasovanje na Skupštini Komore nakon prethodnog postupka kandidiranja.</w:t>
      </w:r>
    </w:p>
    <w:p w14:paraId="10B86E54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Postupak kandidiranja i izbori za Nadzorni odbor provodi Povjerenstvo za provedbu izbora.</w:t>
      </w:r>
    </w:p>
    <w:p w14:paraId="0E6D52E0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</w:p>
    <w:p w14:paraId="1311245C" w14:textId="716716C5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1)</w:t>
      </w:r>
      <w:r w:rsidRPr="001A1F71">
        <w:rPr>
          <w:rFonts w:ascii="Times New Roman" w:eastAsia="SimSun" w:hAnsi="Times New Roman"/>
          <w:lang w:eastAsia="zh-CN"/>
        </w:rPr>
        <w:tab/>
        <w:t xml:space="preserve">Prijedlog kandidature (skenirano) dostavlja se elektroničkim putem na e-mail </w:t>
      </w:r>
      <w:hyperlink r:id="rId7" w:history="1">
        <w:r w:rsidR="00533590" w:rsidRPr="00AD239C">
          <w:rPr>
            <w:rStyle w:val="Hiperveza"/>
            <w:rFonts w:ascii="Times New Roman" w:eastAsia="SimSun" w:hAnsi="Times New Roman"/>
            <w:lang w:eastAsia="zh-CN"/>
          </w:rPr>
          <w:t>izbori@komora.hr</w:t>
        </w:r>
      </w:hyperlink>
      <w:r>
        <w:rPr>
          <w:rFonts w:ascii="Times New Roman" w:eastAsia="SimSun" w:hAnsi="Times New Roman"/>
          <w:lang w:eastAsia="zh-CN"/>
        </w:rPr>
        <w:t xml:space="preserve"> </w:t>
      </w:r>
      <w:r w:rsidRPr="001A1F71">
        <w:rPr>
          <w:rFonts w:ascii="Times New Roman" w:eastAsia="SimSun" w:hAnsi="Times New Roman"/>
          <w:lang w:eastAsia="zh-CN"/>
        </w:rPr>
        <w:t xml:space="preserve">s naznakom „za Povjerenstvo za provođenje </w:t>
      </w:r>
      <w:r w:rsidR="00533590">
        <w:rPr>
          <w:rFonts w:ascii="Times New Roman" w:eastAsia="SimSun" w:hAnsi="Times New Roman"/>
          <w:lang w:eastAsia="zh-CN"/>
        </w:rPr>
        <w:t xml:space="preserve">dodatnih </w:t>
      </w:r>
      <w:r w:rsidRPr="001A1F71">
        <w:rPr>
          <w:rFonts w:ascii="Times New Roman" w:eastAsia="SimSun" w:hAnsi="Times New Roman"/>
          <w:lang w:eastAsia="zh-CN"/>
        </w:rPr>
        <w:t>izbora za Nadzorni odbor Hrvatske poljoprivredne komore  - prijedlog kandidature“  i to na obrascu i u roku određenom od strane povjerenstva.</w:t>
      </w:r>
      <w:r w:rsidRPr="001A1F71">
        <w:rPr>
          <w:rFonts w:ascii="Times New Roman" w:eastAsia="SimSun" w:hAnsi="Times New Roman"/>
          <w:lang w:eastAsia="zh-CN"/>
        </w:rPr>
        <w:tab/>
      </w:r>
    </w:p>
    <w:p w14:paraId="13AC8DC1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</w:p>
    <w:p w14:paraId="5DC6DEA8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2)</w:t>
      </w:r>
      <w:r w:rsidRPr="001A1F71">
        <w:rPr>
          <w:rFonts w:ascii="Times New Roman" w:eastAsia="SimSun" w:hAnsi="Times New Roman"/>
          <w:lang w:eastAsia="zh-CN"/>
        </w:rPr>
        <w:tab/>
        <w:t xml:space="preserve">Uz prijedlog iz stavka 1. ovoga članka obvezno se dostavlja i: </w:t>
      </w:r>
    </w:p>
    <w:p w14:paraId="3158C00E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•</w:t>
      </w:r>
      <w:r w:rsidRPr="001A1F71">
        <w:rPr>
          <w:rFonts w:ascii="Times New Roman" w:eastAsia="SimSun" w:hAnsi="Times New Roman"/>
          <w:lang w:eastAsia="zh-CN"/>
        </w:rPr>
        <w:tab/>
        <w:t xml:space="preserve">Životopis kandidata – javno </w:t>
      </w:r>
    </w:p>
    <w:p w14:paraId="34CC9794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•</w:t>
      </w:r>
      <w:r w:rsidRPr="001A1F71">
        <w:rPr>
          <w:rFonts w:ascii="Times New Roman" w:eastAsia="SimSun" w:hAnsi="Times New Roman"/>
          <w:lang w:eastAsia="zh-CN"/>
        </w:rPr>
        <w:tab/>
        <w:t>Izjava o nekažnjavanju – nije javno</w:t>
      </w:r>
    </w:p>
    <w:p w14:paraId="27DFCEFA" w14:textId="153057FD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•</w:t>
      </w:r>
      <w:r w:rsidRPr="001A1F71">
        <w:rPr>
          <w:rFonts w:ascii="Times New Roman" w:eastAsia="SimSun" w:hAnsi="Times New Roman"/>
          <w:lang w:eastAsia="zh-CN"/>
        </w:rPr>
        <w:tab/>
        <w:t>Potvrda porezne uprave da podnositelj prijave nema duga temeljem poreza i doprinosa – nije javno</w:t>
      </w:r>
      <w:r>
        <w:rPr>
          <w:rFonts w:ascii="Times New Roman" w:eastAsia="SimSun" w:hAnsi="Times New Roman"/>
          <w:lang w:eastAsia="zh-CN"/>
        </w:rPr>
        <w:t xml:space="preserve"> (osim za fizičke osobe)</w:t>
      </w:r>
    </w:p>
    <w:p w14:paraId="501407DD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•</w:t>
      </w:r>
      <w:r w:rsidRPr="001A1F71">
        <w:rPr>
          <w:rFonts w:ascii="Times New Roman" w:eastAsia="SimSun" w:hAnsi="Times New Roman"/>
          <w:lang w:eastAsia="zh-CN"/>
        </w:rPr>
        <w:tab/>
        <w:t>Preslika osobne iskaznice – nije javno</w:t>
      </w:r>
    </w:p>
    <w:p w14:paraId="2B7E8839" w14:textId="4847F015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3)</w:t>
      </w:r>
      <w:r w:rsidRPr="001A1F71">
        <w:rPr>
          <w:rFonts w:ascii="Times New Roman" w:eastAsia="SimSun" w:hAnsi="Times New Roman"/>
          <w:lang w:eastAsia="zh-CN"/>
        </w:rPr>
        <w:tab/>
        <w:t>Kandidati za članove Nadzornog odbora trebaju imati osnovno znanje iz područja ekonomije/računovodstva ili imati prethodno iskustvo u obavljanju nadzora materijalno-financijskog poslovanja ili sudjelovanja u radu Nadzornog odbora drugih organizacija</w:t>
      </w:r>
      <w:r>
        <w:rPr>
          <w:rFonts w:ascii="Times New Roman" w:eastAsia="SimSun" w:hAnsi="Times New Roman"/>
          <w:lang w:eastAsia="zh-CN"/>
        </w:rPr>
        <w:t xml:space="preserve"> (obavezno navesti u Životopisu)</w:t>
      </w:r>
    </w:p>
    <w:p w14:paraId="303CAB81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</w:p>
    <w:p w14:paraId="0FD6FAA2" w14:textId="659F09A1" w:rsidR="003869A8" w:rsidRPr="003869A8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Za članove Nadzornog odbora Komore mogu se kandidirati osobe koje ispunjavaju uvjete propisane  Pravilnikom</w:t>
      </w:r>
      <w:r w:rsidR="00533590">
        <w:rPr>
          <w:rFonts w:ascii="Times New Roman" w:eastAsia="SimSun" w:hAnsi="Times New Roman"/>
          <w:lang w:eastAsia="zh-CN"/>
        </w:rPr>
        <w:t xml:space="preserve"> o provođenju izbora.</w:t>
      </w:r>
    </w:p>
    <w:p w14:paraId="301BB6DA" w14:textId="77777777" w:rsidR="00770432" w:rsidRPr="003869A8" w:rsidRDefault="00770432" w:rsidP="00770432">
      <w:pPr>
        <w:jc w:val="center"/>
        <w:rPr>
          <w:rFonts w:ascii="Times New Roman" w:eastAsia="SimSun" w:hAnsi="Times New Roman" w:cs="Times New Roman"/>
          <w:color w:val="000000"/>
          <w:lang w:eastAsia="zh-CN"/>
        </w:rPr>
      </w:pPr>
    </w:p>
    <w:sectPr w:rsidR="00770432" w:rsidRPr="003869A8" w:rsidSect="003869A8">
      <w:headerReference w:type="even" r:id="rId8"/>
      <w:headerReference w:type="default" r:id="rId9"/>
      <w:headerReference w:type="first" r:id="rId10"/>
      <w:pgSz w:w="11906" w:h="16838"/>
      <w:pgMar w:top="-142" w:right="707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1169" w14:textId="77777777" w:rsidR="002758A4" w:rsidRDefault="002758A4" w:rsidP="00770432">
      <w:pPr>
        <w:spacing w:after="0" w:line="240" w:lineRule="auto"/>
      </w:pPr>
      <w:r>
        <w:separator/>
      </w:r>
    </w:p>
  </w:endnote>
  <w:endnote w:type="continuationSeparator" w:id="0">
    <w:p w14:paraId="2E0BD617" w14:textId="77777777" w:rsidR="002758A4" w:rsidRDefault="002758A4" w:rsidP="0077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00C6" w14:textId="77777777" w:rsidR="002758A4" w:rsidRDefault="002758A4" w:rsidP="00770432">
      <w:pPr>
        <w:spacing w:after="0" w:line="240" w:lineRule="auto"/>
      </w:pPr>
      <w:r>
        <w:separator/>
      </w:r>
    </w:p>
  </w:footnote>
  <w:footnote w:type="continuationSeparator" w:id="0">
    <w:p w14:paraId="37DBC63E" w14:textId="77777777" w:rsidR="002758A4" w:rsidRDefault="002758A4" w:rsidP="0077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8559" w14:textId="1B40AB21" w:rsidR="00025638" w:rsidRDefault="00025638">
    <w:pPr>
      <w:pStyle w:val="Zaglavlje"/>
    </w:pPr>
    <w:r>
      <w:rPr>
        <w:noProof/>
      </w:rPr>
      <w:pict w14:anchorId="56411E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9344" o:spid="_x0000_s1028" type="#_x0000_t136" style="position:absolute;margin-left:0;margin-top:0;width:574.55pt;height:1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  <w:r w:rsidR="0077043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A5AE1B8" wp14:editId="21FB1A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9665" cy="1034415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09665" cy="10344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5C3F9" w14:textId="77777777" w:rsidR="00770432" w:rsidRDefault="00770432" w:rsidP="00770432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IZBORI 2021.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AE1B8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0;margin-top:0;width:488.95pt;height:81.4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" o:allowincell="f" filled="f" stroked="f">
              <v:stroke joinstyle="round"/>
              <o:lock v:ext="edit" shapetype="t"/>
              <v:textbox style="mso-fit-shape-to-text:t">
                <w:txbxContent>
                  <w:p w14:paraId="57B5C3F9" w14:textId="77777777" w:rsidR="00770432" w:rsidRDefault="00770432" w:rsidP="00770432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IZBORI 2021.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9E99" w14:textId="66AD64CB" w:rsidR="00025638" w:rsidRDefault="00025638">
    <w:pPr>
      <w:pStyle w:val="Zaglavlje"/>
    </w:pPr>
    <w:r>
      <w:rPr>
        <w:noProof/>
      </w:rPr>
      <w:pict w14:anchorId="0C02E8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9345" o:spid="_x0000_s1029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  <w:r w:rsidR="00770432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B91F861" wp14:editId="010502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9665" cy="1034415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09665" cy="10344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280F4" w14:textId="77777777" w:rsidR="00770432" w:rsidRDefault="00770432" w:rsidP="00770432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IZBORI 2021.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1F861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7" type="#_x0000_t202" style="position:absolute;margin-left:0;margin-top:0;width:488.95pt;height:81.4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" o:allowincell="f" filled="f" stroked="f">
              <v:stroke joinstyle="round"/>
              <o:lock v:ext="edit" shapetype="t"/>
              <v:textbox style="mso-fit-shape-to-text:t">
                <w:txbxContent>
                  <w:p w14:paraId="349280F4" w14:textId="77777777" w:rsidR="00770432" w:rsidRDefault="00770432" w:rsidP="00770432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IZBORI 2021.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064F" w14:textId="7933E4B0" w:rsidR="00025638" w:rsidRDefault="00025638">
    <w:pPr>
      <w:pStyle w:val="Zaglavlje"/>
    </w:pPr>
    <w:r>
      <w:rPr>
        <w:noProof/>
      </w:rPr>
      <w:pict w14:anchorId="51D1D0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9343" o:spid="_x0000_s1027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D27"/>
    <w:multiLevelType w:val="hybridMultilevel"/>
    <w:tmpl w:val="7CEC0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B67A4"/>
    <w:multiLevelType w:val="hybridMultilevel"/>
    <w:tmpl w:val="F5F0A62E"/>
    <w:lvl w:ilvl="0" w:tplc="A3F43044">
      <w:start w:val="1"/>
      <w:numFmt w:val="decimal"/>
      <w:lvlText w:val="%1)"/>
      <w:lvlJc w:val="left"/>
      <w:pPr>
        <w:ind w:left="1211" w:hanging="360"/>
      </w:pPr>
      <w:rPr>
        <w:rFonts w:ascii="Times New Roman" w:eastAsia="SimSu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30909343">
    <w:abstractNumId w:val="0"/>
  </w:num>
  <w:num w:numId="2" w16cid:durableId="1374620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32"/>
    <w:rsid w:val="00025638"/>
    <w:rsid w:val="001847AD"/>
    <w:rsid w:val="001A1F71"/>
    <w:rsid w:val="002758A4"/>
    <w:rsid w:val="003869A8"/>
    <w:rsid w:val="0047212D"/>
    <w:rsid w:val="004B6D8E"/>
    <w:rsid w:val="00533590"/>
    <w:rsid w:val="005916F0"/>
    <w:rsid w:val="006938BD"/>
    <w:rsid w:val="00770432"/>
    <w:rsid w:val="00BD7F2F"/>
    <w:rsid w:val="00D213F6"/>
    <w:rsid w:val="00DE5AB8"/>
    <w:rsid w:val="00E2376C"/>
    <w:rsid w:val="00E73A76"/>
    <w:rsid w:val="00F369FA"/>
    <w:rsid w:val="00FA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76B81"/>
  <w15:chartTrackingRefBased/>
  <w15:docId w15:val="{3D483394-5A3C-46EA-889F-8BA9E59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0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0432"/>
  </w:style>
  <w:style w:type="paragraph" w:styleId="Podnoje">
    <w:name w:val="footer"/>
    <w:basedOn w:val="Normal"/>
    <w:link w:val="PodnojeChar"/>
    <w:uiPriority w:val="99"/>
    <w:unhideWhenUsed/>
    <w:rsid w:val="00770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0432"/>
  </w:style>
  <w:style w:type="paragraph" w:styleId="Odlomakpopisa">
    <w:name w:val="List Paragraph"/>
    <w:basedOn w:val="Normal"/>
    <w:uiPriority w:val="34"/>
    <w:qFormat/>
    <w:rsid w:val="003869A8"/>
    <w:pPr>
      <w:spacing w:after="200" w:line="252" w:lineRule="auto"/>
      <w:ind w:left="720"/>
      <w:contextualSpacing/>
    </w:pPr>
    <w:rPr>
      <w:rFonts w:ascii="Cambria" w:eastAsia="Calibri" w:hAnsi="Cambria" w:cs="Times New Roman"/>
    </w:rPr>
  </w:style>
  <w:style w:type="character" w:styleId="Hiperveza">
    <w:name w:val="Hyperlink"/>
    <w:uiPriority w:val="99"/>
    <w:unhideWhenUsed/>
    <w:rsid w:val="003869A8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869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69A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69A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69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69A8"/>
    <w:rPr>
      <w:b/>
      <w:bCs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1A1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bori@komor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SREČEC</dc:creator>
  <cp:keywords/>
  <dc:description/>
  <cp:lastModifiedBy>Katarina Srečec</cp:lastModifiedBy>
  <cp:revision>4</cp:revision>
  <cp:lastPrinted>2023-11-24T12:31:00Z</cp:lastPrinted>
  <dcterms:created xsi:type="dcterms:W3CDTF">2023-11-23T14:17:00Z</dcterms:created>
  <dcterms:modified xsi:type="dcterms:W3CDTF">2023-11-24T12:32:00Z</dcterms:modified>
</cp:coreProperties>
</file>