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606"/>
        <w:tblW w:w="0" w:type="auto"/>
        <w:tblLook w:val="04A0" w:firstRow="1" w:lastRow="0" w:firstColumn="1" w:lastColumn="0" w:noHBand="0" w:noVBand="1"/>
      </w:tblPr>
      <w:tblGrid>
        <w:gridCol w:w="3974"/>
      </w:tblGrid>
      <w:tr w:rsidR="0080323B" w:rsidRPr="00476463" w:rsidTr="00C267A7">
        <w:trPr>
          <w:trHeight w:val="2429"/>
        </w:trPr>
        <w:tc>
          <w:tcPr>
            <w:tcW w:w="3974" w:type="dxa"/>
            <w:vAlign w:val="center"/>
          </w:tcPr>
          <w:p w:rsidR="0080323B" w:rsidRPr="00476463" w:rsidRDefault="0080323B" w:rsidP="00C267A7">
            <w:pPr>
              <w:tabs>
                <w:tab w:val="center" w:pos="1560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18"/>
                <w:lang w:eastAsia="hr-HR"/>
              </w:rPr>
            </w:pPr>
          </w:p>
          <w:p w:rsidR="0080323B" w:rsidRPr="00476463" w:rsidRDefault="0080323B" w:rsidP="00C267A7">
            <w:pPr>
              <w:tabs>
                <w:tab w:val="left" w:pos="224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18"/>
                <w:lang w:eastAsia="hr-HR"/>
              </w:rPr>
            </w:pPr>
            <w:r w:rsidRPr="00476463">
              <w:rPr>
                <w:rFonts w:ascii="Times New Roman" w:eastAsia="Times New Roman" w:hAnsi="Times New Roman" w:cs="Times New Roman"/>
                <w:b/>
                <w:noProof/>
                <w:szCs w:val="24"/>
                <w:lang w:eastAsia="hr-HR"/>
              </w:rPr>
              <w:drawing>
                <wp:inline distT="0" distB="0" distL="0" distR="0" wp14:anchorId="04ECB6ED" wp14:editId="083262FD">
                  <wp:extent cx="895350" cy="390525"/>
                  <wp:effectExtent l="0" t="0" r="0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23B" w:rsidRPr="00476463" w:rsidRDefault="0080323B" w:rsidP="00C267A7">
            <w:pPr>
              <w:tabs>
                <w:tab w:val="center" w:pos="1588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44061"/>
                <w:sz w:val="21"/>
                <w:szCs w:val="21"/>
                <w:lang w:eastAsia="hr-HR"/>
              </w:rPr>
            </w:pPr>
            <w:r w:rsidRPr="00476463">
              <w:rPr>
                <w:rFonts w:ascii="Times New Roman" w:eastAsia="Times New Roman" w:hAnsi="Times New Roman" w:cs="Times New Roman"/>
                <w:b/>
                <w:color w:val="244061"/>
                <w:sz w:val="21"/>
                <w:szCs w:val="21"/>
                <w:lang w:eastAsia="hr-HR"/>
              </w:rPr>
              <w:t xml:space="preserve"> HRVATSKA POLJOPRIVREDNA KOMORA</w:t>
            </w:r>
          </w:p>
          <w:p w:rsidR="0080323B" w:rsidRPr="00476463" w:rsidRDefault="0080323B" w:rsidP="00C267A7">
            <w:pPr>
              <w:tabs>
                <w:tab w:val="center" w:pos="15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</w:pPr>
            <w:r w:rsidRPr="00476463"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  <w:t>Ulica grada Vukovara 78,  10116 Zagreb,  HRVATSKA</w:t>
            </w:r>
          </w:p>
          <w:p w:rsidR="0080323B" w:rsidRPr="00476463" w:rsidRDefault="0080323B" w:rsidP="00C267A7">
            <w:pPr>
              <w:tabs>
                <w:tab w:val="center" w:pos="15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</w:pPr>
            <w:r w:rsidRPr="00476463"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  <w:t xml:space="preserve">Tel: +385 (01) 6109 809  </w:t>
            </w:r>
            <w:r w:rsidRPr="00476463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 xml:space="preserve"> </w:t>
            </w:r>
            <w:r w:rsidRPr="00476463"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  <w:t xml:space="preserve">komora@komora.hr     </w:t>
            </w:r>
          </w:p>
          <w:p w:rsidR="0080323B" w:rsidRPr="00476463" w:rsidRDefault="0080323B" w:rsidP="00C267A7">
            <w:pPr>
              <w:tabs>
                <w:tab w:val="center" w:pos="158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</w:pPr>
            <w:r w:rsidRPr="00476463"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  <w:t xml:space="preserve">                                   OIB:  70354371893</w:t>
            </w:r>
          </w:p>
          <w:p w:rsidR="0080323B" w:rsidRPr="00476463" w:rsidRDefault="0080323B" w:rsidP="00C267A7">
            <w:pPr>
              <w:tabs>
                <w:tab w:val="center" w:pos="158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</w:pPr>
            <w:r w:rsidRPr="00476463">
              <w:rPr>
                <w:rFonts w:ascii="Times New Roman" w:eastAsia="Times New Roman" w:hAnsi="Times New Roman" w:cs="Times New Roman"/>
                <w:color w:val="244061"/>
                <w:sz w:val="16"/>
                <w:szCs w:val="16"/>
                <w:lang w:eastAsia="hr-HR"/>
              </w:rPr>
              <w:t>www.komora.hr</w:t>
            </w:r>
          </w:p>
          <w:p w:rsidR="0080323B" w:rsidRPr="00476463" w:rsidRDefault="0080323B" w:rsidP="00C267A7">
            <w:pPr>
              <w:tabs>
                <w:tab w:val="center" w:pos="158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hr-HR"/>
              </w:rPr>
            </w:pPr>
          </w:p>
        </w:tc>
      </w:tr>
    </w:tbl>
    <w:p w:rsidR="0080323B" w:rsidRPr="00476463" w:rsidRDefault="0080323B" w:rsidP="008032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80323B" w:rsidRPr="00476463" w:rsidRDefault="0080323B" w:rsidP="0080323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hr-HR"/>
        </w:rPr>
      </w:pPr>
    </w:p>
    <w:p w:rsidR="0080323B" w:rsidRPr="00476463" w:rsidRDefault="0080323B" w:rsidP="0080323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hr-HR"/>
        </w:rPr>
      </w:pPr>
    </w:p>
    <w:p w:rsidR="0080323B" w:rsidRPr="00F1226A" w:rsidRDefault="0080323B" w:rsidP="0080323B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80323B" w:rsidRPr="00F1226A" w:rsidRDefault="0080323B" w:rsidP="0080323B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80323B" w:rsidRPr="00F1226A" w:rsidRDefault="0080323B" w:rsidP="0080323B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80323B" w:rsidRPr="00F1226A" w:rsidRDefault="0080323B" w:rsidP="0080323B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80323B" w:rsidRPr="00F1226A" w:rsidRDefault="0080323B" w:rsidP="0080323B">
      <w:pPr>
        <w:spacing w:before="60" w:after="0" w:line="240" w:lineRule="auto"/>
        <w:rPr>
          <w:rFonts w:ascii="Times New Roman" w:eastAsia="Calibri" w:hAnsi="Times New Roman" w:cs="Times New Roman"/>
          <w:bCs/>
          <w:sz w:val="18"/>
          <w:szCs w:val="18"/>
          <w:lang w:eastAsia="hr-HR"/>
        </w:rPr>
      </w:pPr>
      <w:r w:rsidRPr="00F1226A">
        <w:rPr>
          <w:rFonts w:ascii="Times New Roman" w:eastAsia="Calibri" w:hAnsi="Times New Roman" w:cs="Times New Roman"/>
          <w:bCs/>
          <w:sz w:val="18"/>
          <w:szCs w:val="18"/>
          <w:lang w:eastAsia="hr-HR"/>
        </w:rPr>
        <w:t xml:space="preserve">Zagreb, </w:t>
      </w:r>
      <w:r w:rsidR="00933631">
        <w:rPr>
          <w:rFonts w:ascii="Times New Roman" w:eastAsia="Calibri" w:hAnsi="Times New Roman" w:cs="Times New Roman"/>
          <w:bCs/>
          <w:sz w:val="18"/>
          <w:szCs w:val="18"/>
          <w:lang w:eastAsia="hr-HR"/>
        </w:rPr>
        <w:t>19</w:t>
      </w:r>
      <w:r w:rsidRPr="00F1226A">
        <w:rPr>
          <w:rFonts w:ascii="Times New Roman" w:eastAsia="Calibri" w:hAnsi="Times New Roman" w:cs="Times New Roman"/>
          <w:bCs/>
          <w:sz w:val="18"/>
          <w:szCs w:val="18"/>
          <w:lang w:eastAsia="hr-HR"/>
        </w:rPr>
        <w:t>.</w:t>
      </w:r>
      <w:r w:rsidR="00933631">
        <w:rPr>
          <w:rFonts w:ascii="Times New Roman" w:eastAsia="Calibri" w:hAnsi="Times New Roman" w:cs="Times New Roman"/>
          <w:bCs/>
          <w:sz w:val="18"/>
          <w:szCs w:val="18"/>
          <w:lang w:eastAsia="hr-HR"/>
        </w:rPr>
        <w:t xml:space="preserve"> prosinca</w:t>
      </w:r>
      <w:r w:rsidRPr="00F1226A">
        <w:rPr>
          <w:rFonts w:ascii="Times New Roman" w:eastAsia="Calibri" w:hAnsi="Times New Roman" w:cs="Times New Roman"/>
          <w:bCs/>
          <w:sz w:val="18"/>
          <w:szCs w:val="18"/>
          <w:lang w:eastAsia="hr-HR"/>
        </w:rPr>
        <w:t xml:space="preserve"> 2022.</w:t>
      </w:r>
    </w:p>
    <w:p w:rsidR="0080323B" w:rsidRPr="00F1226A" w:rsidRDefault="0080323B" w:rsidP="0080323B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</w:p>
    <w:p w:rsidR="0080323B" w:rsidRPr="00F1226A" w:rsidRDefault="0080323B" w:rsidP="0080323B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F1226A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ZAPISNIK </w:t>
      </w:r>
      <w:r w:rsidR="007660A2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S </w:t>
      </w:r>
      <w:r w:rsidR="004726C0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3</w:t>
      </w:r>
      <w:r w:rsidRPr="00F1226A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. SJEDNICE </w:t>
      </w:r>
    </w:p>
    <w:p w:rsidR="0080323B" w:rsidRPr="00F1226A" w:rsidRDefault="0080323B" w:rsidP="0080323B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F1226A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ODBORA ZA </w:t>
      </w:r>
      <w:r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EKO PROIZVODNJU, CVJEĆARSTVO I LJEKOVITO BILJE </w:t>
      </w:r>
      <w:r w:rsidRPr="00F1226A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 </w:t>
      </w:r>
    </w:p>
    <w:p w:rsidR="0080323B" w:rsidRPr="00F1226A" w:rsidRDefault="0080323B" w:rsidP="0080323B">
      <w:pPr>
        <w:spacing w:before="6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F1226A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ab/>
      </w:r>
    </w:p>
    <w:p w:rsidR="0080323B" w:rsidRPr="00F1226A" w:rsidRDefault="0080323B" w:rsidP="0080323B">
      <w:pPr>
        <w:spacing w:before="60" w:after="20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226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Sjednica se održala </w:t>
      </w:r>
      <w:r w:rsidR="004726C0">
        <w:rPr>
          <w:rFonts w:ascii="Times New Roman" w:eastAsia="Calibri" w:hAnsi="Times New Roman" w:cs="Times New Roman"/>
          <w:sz w:val="24"/>
          <w:szCs w:val="24"/>
          <w:lang w:eastAsia="hr-HR"/>
        </w:rPr>
        <w:t>14</w:t>
      </w:r>
      <w:r w:rsidRPr="00F1226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. </w:t>
      </w:r>
      <w:r w:rsidR="004726C0">
        <w:rPr>
          <w:rFonts w:ascii="Times New Roman" w:eastAsia="Calibri" w:hAnsi="Times New Roman" w:cs="Times New Roman"/>
          <w:sz w:val="24"/>
          <w:szCs w:val="24"/>
          <w:lang w:eastAsia="hr-HR"/>
        </w:rPr>
        <w:t>prosinca</w:t>
      </w:r>
      <w:r w:rsidRPr="00F1226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(</w:t>
      </w:r>
      <w:r w:rsidR="004726C0">
        <w:rPr>
          <w:rFonts w:ascii="Times New Roman" w:eastAsia="Calibri" w:hAnsi="Times New Roman" w:cs="Times New Roman"/>
          <w:sz w:val="24"/>
          <w:szCs w:val="24"/>
          <w:lang w:eastAsia="hr-HR"/>
        </w:rPr>
        <w:t>srijeda</w:t>
      </w:r>
      <w:r w:rsidRPr="00F1226A">
        <w:rPr>
          <w:rFonts w:ascii="Times New Roman" w:eastAsia="Calibri" w:hAnsi="Times New Roman" w:cs="Times New Roman"/>
          <w:sz w:val="24"/>
          <w:szCs w:val="24"/>
          <w:lang w:eastAsia="hr-HR"/>
        </w:rPr>
        <w:t>) 2022</w:t>
      </w:r>
      <w:bookmarkStart w:id="0" w:name="_Hlk512002652"/>
      <w:r w:rsidRPr="00F1226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. godine s početkom </w:t>
      </w:r>
      <w:r w:rsidRPr="00F1226A">
        <w:rPr>
          <w:rFonts w:ascii="Times New Roman" w:hAnsi="Times New Roman" w:cs="Times New Roman"/>
          <w:bCs/>
          <w:sz w:val="24"/>
          <w:szCs w:val="24"/>
        </w:rPr>
        <w:t xml:space="preserve">u 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="007660A2">
        <w:rPr>
          <w:rFonts w:ascii="Times New Roman" w:hAnsi="Times New Roman" w:cs="Times New Roman"/>
          <w:bCs/>
          <w:sz w:val="24"/>
          <w:szCs w:val="24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F1226A">
        <w:rPr>
          <w:rFonts w:ascii="Times New Roman" w:hAnsi="Times New Roman" w:cs="Times New Roman"/>
          <w:bCs/>
          <w:sz w:val="24"/>
          <w:szCs w:val="24"/>
        </w:rPr>
        <w:t xml:space="preserve">00 sati online putem aplikacije Zoom. </w:t>
      </w:r>
    </w:p>
    <w:p w:rsidR="004135BD" w:rsidRDefault="0080323B" w:rsidP="0080323B">
      <w:pPr>
        <w:spacing w:before="60"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F1226A">
        <w:rPr>
          <w:rFonts w:ascii="Times New Roman" w:eastAsia="Calibri" w:hAnsi="Times New Roman" w:cs="Times New Roman"/>
          <w:sz w:val="24"/>
          <w:szCs w:val="24"/>
          <w:lang w:eastAsia="hr-HR"/>
        </w:rPr>
        <w:t>Nazočni online:</w:t>
      </w:r>
      <w:r w:rsidRPr="00A51F0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A51F0A">
        <w:rPr>
          <w:rFonts w:ascii="Times New Roman" w:eastAsia="Calibri" w:hAnsi="Times New Roman" w:cs="Times New Roman"/>
          <w:sz w:val="24"/>
          <w:szCs w:val="24"/>
          <w:lang w:eastAsia="hr-HR"/>
        </w:rPr>
        <w:t>Amalka</w:t>
      </w:r>
      <w:proofErr w:type="spellEnd"/>
      <w:r w:rsidRPr="00A51F0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Vukelić, </w:t>
      </w:r>
      <w:r w:rsidR="00933631" w:rsidRPr="00A51F0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Mirjana </w:t>
      </w:r>
      <w:proofErr w:type="spellStart"/>
      <w:r w:rsidR="00933631" w:rsidRPr="00A51F0A">
        <w:rPr>
          <w:rFonts w:ascii="Times New Roman" w:eastAsia="Calibri" w:hAnsi="Times New Roman" w:cs="Times New Roman"/>
          <w:sz w:val="24"/>
          <w:szCs w:val="24"/>
          <w:lang w:eastAsia="hr-HR"/>
        </w:rPr>
        <w:t>Kovaček</w:t>
      </w:r>
      <w:proofErr w:type="spellEnd"/>
      <w:r w:rsidR="00933631" w:rsidRPr="00A51F0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, Katarina </w:t>
      </w:r>
      <w:proofErr w:type="spellStart"/>
      <w:r w:rsidR="00933631" w:rsidRPr="00A51F0A">
        <w:rPr>
          <w:rFonts w:ascii="Times New Roman" w:eastAsia="Calibri" w:hAnsi="Times New Roman" w:cs="Times New Roman"/>
          <w:sz w:val="24"/>
          <w:szCs w:val="24"/>
          <w:lang w:eastAsia="hr-HR"/>
        </w:rPr>
        <w:t>Johum</w:t>
      </w:r>
      <w:proofErr w:type="spellEnd"/>
      <w:r w:rsidR="00933631" w:rsidRPr="00A51F0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, </w:t>
      </w:r>
      <w:r w:rsidRPr="00A51F0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Slavimir Brkić, </w:t>
      </w:r>
      <w:r w:rsidR="00933631" w:rsidRPr="00A51F0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Željko </w:t>
      </w:r>
      <w:proofErr w:type="spellStart"/>
      <w:r w:rsidR="00933631" w:rsidRPr="00A51F0A">
        <w:rPr>
          <w:rFonts w:ascii="Times New Roman" w:eastAsia="Calibri" w:hAnsi="Times New Roman" w:cs="Times New Roman"/>
          <w:sz w:val="24"/>
          <w:szCs w:val="24"/>
          <w:lang w:eastAsia="hr-HR"/>
        </w:rPr>
        <w:t>Herner</w:t>
      </w:r>
      <w:proofErr w:type="spellEnd"/>
      <w:r w:rsidR="00933631" w:rsidRPr="00A51F0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i Alen </w:t>
      </w:r>
      <w:proofErr w:type="spellStart"/>
      <w:r w:rsidR="00933631" w:rsidRPr="00A51F0A">
        <w:rPr>
          <w:rFonts w:ascii="Times New Roman" w:eastAsia="Calibri" w:hAnsi="Times New Roman" w:cs="Times New Roman"/>
          <w:sz w:val="24"/>
          <w:szCs w:val="24"/>
          <w:lang w:eastAsia="hr-HR"/>
        </w:rPr>
        <w:t>Blažek</w:t>
      </w:r>
      <w:proofErr w:type="spellEnd"/>
    </w:p>
    <w:p w:rsidR="0080323B" w:rsidRPr="00F1226A" w:rsidRDefault="0080323B" w:rsidP="0080323B">
      <w:pPr>
        <w:spacing w:before="60"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F1226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Ostali nazočni: </w:t>
      </w:r>
      <w:bookmarkEnd w:id="0"/>
      <w:r w:rsidR="00C30ADE">
        <w:rPr>
          <w:rFonts w:ascii="Times New Roman" w:eastAsia="Calibri" w:hAnsi="Times New Roman" w:cs="Times New Roman"/>
          <w:sz w:val="24"/>
          <w:szCs w:val="24"/>
          <w:lang w:eastAsia="hr-HR"/>
        </w:rPr>
        <w:t>Tomislava Galić</w:t>
      </w:r>
      <w:r w:rsidR="006760AF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- HPK</w:t>
      </w:r>
    </w:p>
    <w:p w:rsidR="0080323B" w:rsidRPr="00F1226A" w:rsidRDefault="0080323B" w:rsidP="0080323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1226A">
        <w:rPr>
          <w:rFonts w:ascii="Times New Roman" w:hAnsi="Times New Roman" w:cs="Times New Roman"/>
          <w:b/>
          <w:bCs/>
          <w:sz w:val="24"/>
          <w:szCs w:val="24"/>
        </w:rPr>
        <w:t xml:space="preserve">Dnevni red: </w:t>
      </w:r>
    </w:p>
    <w:p w:rsidR="0080323B" w:rsidRPr="00F1226A" w:rsidRDefault="0080323B" w:rsidP="008032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0ADE" w:rsidRPr="0015550E" w:rsidRDefault="00C30ADE" w:rsidP="00C30ADE">
      <w:pPr>
        <w:pStyle w:val="NoSpacing"/>
        <w:numPr>
          <w:ilvl w:val="0"/>
          <w:numId w:val="1"/>
        </w:numPr>
        <w:rPr>
          <w:rFonts w:ascii="Times New Roman" w:eastAsia="Calibri" w:hAnsi="Times New Roman"/>
          <w:color w:val="000000"/>
          <w:sz w:val="24"/>
          <w:lang w:eastAsia="en-US"/>
        </w:rPr>
      </w:pPr>
      <w:r w:rsidRPr="0015550E">
        <w:rPr>
          <w:rFonts w:ascii="Times New Roman" w:eastAsia="Calibri" w:hAnsi="Times New Roman"/>
          <w:color w:val="000000"/>
          <w:sz w:val="24"/>
          <w:lang w:eastAsia="en-US"/>
        </w:rPr>
        <w:t>Usvajanje zapisnika prethodn</w:t>
      </w:r>
      <w:r>
        <w:rPr>
          <w:rFonts w:ascii="Times New Roman" w:eastAsia="Calibri" w:hAnsi="Times New Roman"/>
          <w:color w:val="000000"/>
          <w:sz w:val="24"/>
          <w:lang w:eastAsia="en-US"/>
        </w:rPr>
        <w:t>e</w:t>
      </w:r>
      <w:r w:rsidRPr="0015550E">
        <w:rPr>
          <w:rFonts w:ascii="Times New Roman" w:eastAsia="Calibri" w:hAnsi="Times New Roman"/>
          <w:color w:val="000000"/>
          <w:sz w:val="24"/>
          <w:lang w:eastAsia="en-US"/>
        </w:rPr>
        <w:t xml:space="preserve"> sjednic</w:t>
      </w:r>
      <w:r>
        <w:rPr>
          <w:rFonts w:ascii="Times New Roman" w:eastAsia="Calibri" w:hAnsi="Times New Roman"/>
          <w:color w:val="000000"/>
          <w:sz w:val="24"/>
          <w:lang w:eastAsia="en-US"/>
        </w:rPr>
        <w:t>e</w:t>
      </w:r>
    </w:p>
    <w:p w:rsidR="00C30ADE" w:rsidRDefault="00C30ADE" w:rsidP="00C30ADE">
      <w:pPr>
        <w:pStyle w:val="NoSpacing"/>
        <w:numPr>
          <w:ilvl w:val="0"/>
          <w:numId w:val="1"/>
        </w:numPr>
        <w:rPr>
          <w:rFonts w:ascii="Times New Roman" w:eastAsia="Calibri" w:hAnsi="Times New Roman"/>
          <w:color w:val="000000"/>
          <w:sz w:val="24"/>
          <w:lang w:eastAsia="en-US"/>
        </w:rPr>
      </w:pPr>
      <w:r w:rsidRPr="0015550E">
        <w:rPr>
          <w:rFonts w:ascii="Times New Roman" w:eastAsia="Calibri" w:hAnsi="Times New Roman"/>
          <w:color w:val="000000"/>
          <w:sz w:val="24"/>
          <w:lang w:eastAsia="en-US"/>
        </w:rPr>
        <w:t>Aktualno stanje u sektor</w:t>
      </w:r>
      <w:r>
        <w:rPr>
          <w:rFonts w:ascii="Times New Roman" w:eastAsia="Calibri" w:hAnsi="Times New Roman"/>
          <w:color w:val="000000"/>
          <w:sz w:val="24"/>
          <w:lang w:eastAsia="en-US"/>
        </w:rPr>
        <w:t>u</w:t>
      </w:r>
    </w:p>
    <w:p w:rsidR="00C30ADE" w:rsidRPr="0015550E" w:rsidRDefault="00C30ADE" w:rsidP="00C30ADE">
      <w:pPr>
        <w:pStyle w:val="NoSpacing"/>
        <w:numPr>
          <w:ilvl w:val="0"/>
          <w:numId w:val="1"/>
        </w:numPr>
        <w:rPr>
          <w:rFonts w:ascii="Times New Roman" w:eastAsia="Calibri" w:hAnsi="Times New Roman"/>
          <w:color w:val="000000"/>
          <w:sz w:val="24"/>
          <w:lang w:eastAsia="en-US"/>
        </w:rPr>
      </w:pPr>
      <w:r w:rsidRPr="0015550E">
        <w:rPr>
          <w:rFonts w:ascii="Times New Roman" w:eastAsia="Calibri" w:hAnsi="Times New Roman"/>
          <w:color w:val="000000"/>
          <w:sz w:val="24"/>
          <w:lang w:eastAsia="en-US"/>
        </w:rPr>
        <w:t>Razno</w:t>
      </w:r>
    </w:p>
    <w:p w:rsidR="000A7EAB" w:rsidRDefault="000A7EAB"/>
    <w:p w:rsidR="00F91F05" w:rsidRDefault="00F91F05">
      <w:pPr>
        <w:rPr>
          <w:rFonts w:ascii="Times New Roman" w:hAnsi="Times New Roman" w:cs="Times New Roman"/>
          <w:b/>
          <w:sz w:val="24"/>
          <w:szCs w:val="24"/>
        </w:rPr>
      </w:pPr>
      <w:r w:rsidRPr="00447EC5">
        <w:rPr>
          <w:rFonts w:ascii="Times New Roman" w:hAnsi="Times New Roman" w:cs="Times New Roman"/>
          <w:b/>
          <w:sz w:val="24"/>
          <w:szCs w:val="24"/>
        </w:rPr>
        <w:t>Ad.1.</w:t>
      </w:r>
      <w:r w:rsidR="00C30A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0ADE" w:rsidRPr="00C30ADE" w:rsidRDefault="00C30ADE">
      <w:pPr>
        <w:rPr>
          <w:rFonts w:ascii="Times New Roman" w:hAnsi="Times New Roman" w:cs="Times New Roman"/>
          <w:bCs/>
          <w:sz w:val="24"/>
          <w:szCs w:val="24"/>
        </w:rPr>
      </w:pPr>
      <w:r w:rsidRPr="00C30ADE">
        <w:rPr>
          <w:rFonts w:ascii="Times New Roman" w:hAnsi="Times New Roman" w:cs="Times New Roman"/>
          <w:bCs/>
          <w:sz w:val="24"/>
          <w:szCs w:val="24"/>
        </w:rPr>
        <w:t xml:space="preserve">Zapisnik prethodne sjednice </w:t>
      </w:r>
      <w:r w:rsidR="00E56A5A">
        <w:rPr>
          <w:rFonts w:ascii="Times New Roman" w:hAnsi="Times New Roman" w:cs="Times New Roman"/>
          <w:bCs/>
          <w:sz w:val="24"/>
          <w:szCs w:val="24"/>
        </w:rPr>
        <w:t>bit će usvojen iduću sjednicu jer nije bilo kvoruma.</w:t>
      </w:r>
    </w:p>
    <w:p w:rsidR="0038757B" w:rsidRDefault="0038757B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38757B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Ad.2.</w:t>
      </w:r>
    </w:p>
    <w:p w:rsidR="00E31F6D" w:rsidRPr="00E56A5A" w:rsidRDefault="00EA63D4" w:rsidP="00E31F6D">
      <w:pPr>
        <w:spacing w:before="60"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Gđa Mirjana </w:t>
      </w:r>
      <w:proofErr w:type="spellStart"/>
      <w:r w:rsidR="008D78FD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K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ovaček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i</w:t>
      </w:r>
      <w:r w:rsidR="00E31F6D" w:rsidRPr="00E56A5A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z PZ </w:t>
      </w:r>
      <w:r w:rsidR="00E31F6D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C</w:t>
      </w:r>
      <w:r w:rsidR="00E31F6D" w:rsidRPr="00E56A5A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>vetek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je izvijestila kako je</w:t>
      </w:r>
      <w:r w:rsidR="00E31F6D" w:rsidRPr="00E56A5A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pristiglo puno relevantnih podataka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vezanih uz popunjavanje SOC obrasca</w:t>
      </w:r>
      <w:r w:rsidR="00E31F6D" w:rsidRPr="00E56A5A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što može poslužiti za daljnju statistiku. </w:t>
      </w:r>
      <w:r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Spomenula je kako </w:t>
      </w:r>
      <w:r w:rsidR="00E31F6D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neki cvjećari još nisu stigli popuniti </w:t>
      </w:r>
      <w:r w:rsidR="008D78FD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obrazac </w:t>
      </w:r>
      <w:r w:rsidR="00E31F6D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pa moli da se još produži period za prikupljanje tih podataka. </w:t>
      </w:r>
      <w:r w:rsidR="00E31F6D" w:rsidRPr="00EA63D4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Sve podatke koje dobijemo slat ćemo iza Nove godine, </w:t>
      </w:r>
      <w:r w:rsidRPr="00EA63D4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a s pripremljenim </w:t>
      </w:r>
      <w:r w:rsidR="00E31F6D" w:rsidRPr="00EA63D4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poda</w:t>
      </w:r>
      <w:r w:rsidRPr="00EA63D4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cima</w:t>
      </w:r>
      <w:r w:rsidR="00E31F6D" w:rsidRPr="00EA63D4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 ići </w:t>
      </w:r>
      <w:r w:rsidRPr="00EA63D4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će se </w:t>
      </w:r>
      <w:r w:rsidR="00E31F6D" w:rsidRPr="00EA63D4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na sastanak u MP zajedno sa zahtjevom za sastanak.</w:t>
      </w:r>
      <w:r w:rsidR="00E31F6D">
        <w:rPr>
          <w:rFonts w:ascii="Times New Roman" w:eastAsia="Calibri" w:hAnsi="Times New Roman" w:cs="Times New Roman"/>
          <w:bCs/>
          <w:sz w:val="24"/>
          <w:szCs w:val="24"/>
          <w:lang w:eastAsia="hr-HR"/>
        </w:rPr>
        <w:t xml:space="preserve"> </w:t>
      </w:r>
    </w:p>
    <w:p w:rsidR="008D78FD" w:rsidRDefault="00E31F6D" w:rsidP="00C30ADE">
      <w:pPr>
        <w:spacing w:before="60"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Željko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hr-HR"/>
        </w:rPr>
        <w:t>Herner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  <w:r w:rsidR="008D78FD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dao je kratki izvještaj vezan uz prezentaciju koju smo slali a dobili smo je od </w:t>
      </w:r>
      <w:proofErr w:type="spellStart"/>
      <w:r w:rsidR="008D78FD">
        <w:rPr>
          <w:rFonts w:ascii="Times New Roman" w:eastAsia="Calibri" w:hAnsi="Times New Roman" w:cs="Times New Roman"/>
          <w:sz w:val="24"/>
          <w:szCs w:val="24"/>
          <w:lang w:eastAsia="hr-HR"/>
        </w:rPr>
        <w:t>Copa</w:t>
      </w:r>
      <w:proofErr w:type="spellEnd"/>
      <w:r w:rsidR="008D78FD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8D78FD">
        <w:rPr>
          <w:rFonts w:ascii="Times New Roman" w:eastAsia="Calibri" w:hAnsi="Times New Roman" w:cs="Times New Roman"/>
          <w:sz w:val="24"/>
          <w:szCs w:val="24"/>
          <w:lang w:eastAsia="hr-HR"/>
        </w:rPr>
        <w:t>Cogeca</w:t>
      </w:r>
      <w:proofErr w:type="spellEnd"/>
      <w:r w:rsidR="008D78FD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organizacije. Prezentacija se tiče</w:t>
      </w:r>
      <w:r w:rsidR="00EA63D4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SUR – smanjenje pesticida za 50% do 2030</w:t>
      </w:r>
      <w:r w:rsidR="00EA63D4">
        <w:rPr>
          <w:rFonts w:ascii="Times New Roman" w:eastAsia="Calibri" w:hAnsi="Times New Roman" w:cs="Times New Roman"/>
          <w:sz w:val="24"/>
          <w:szCs w:val="24"/>
          <w:lang w:eastAsia="hr-HR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godine. </w:t>
      </w:r>
      <w:r w:rsidR="008D78FD">
        <w:rPr>
          <w:rFonts w:ascii="Times New Roman" w:eastAsia="Calibri" w:hAnsi="Times New Roman" w:cs="Times New Roman"/>
          <w:sz w:val="24"/>
          <w:szCs w:val="24"/>
          <w:lang w:eastAsia="hr-HR"/>
        </w:rPr>
        <w:t>Ono što on predlaže je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da </w:t>
      </w:r>
      <w:r w:rsidR="008D78FD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na 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Natura područj</w:t>
      </w:r>
      <w:r w:rsidR="008D78FD">
        <w:rPr>
          <w:rFonts w:ascii="Times New Roman" w:eastAsia="Calibri" w:hAnsi="Times New Roman" w:cs="Times New Roman"/>
          <w:sz w:val="24"/>
          <w:szCs w:val="24"/>
          <w:lang w:eastAsia="hr-HR"/>
        </w:rPr>
        <w:t>ima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budu samo ekološki proizvodi. Mi u HR imamo najviše Natura područja. </w:t>
      </w:r>
    </w:p>
    <w:p w:rsidR="00407852" w:rsidRDefault="00E31F6D" w:rsidP="00C30ADE">
      <w:pPr>
        <w:spacing w:before="60"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Rasprava ispred Komore – </w:t>
      </w:r>
      <w:r w:rsidR="008D78FD">
        <w:rPr>
          <w:rFonts w:ascii="Times New Roman" w:eastAsia="Calibri" w:hAnsi="Times New Roman" w:cs="Times New Roman"/>
          <w:sz w:val="24"/>
          <w:szCs w:val="24"/>
          <w:lang w:eastAsia="hr-HR"/>
        </w:rPr>
        <w:t>zaključuju kako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bi u eko shemi trebalo </w:t>
      </w:r>
      <w:r w:rsidR="008D78FD">
        <w:rPr>
          <w:rFonts w:ascii="Times New Roman" w:eastAsia="Calibri" w:hAnsi="Times New Roman" w:cs="Times New Roman"/>
          <w:sz w:val="24"/>
          <w:szCs w:val="24"/>
          <w:lang w:eastAsia="hr-HR"/>
        </w:rPr>
        <w:t>staviti da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Natura</w:t>
      </w:r>
      <w:r w:rsidR="008D78FD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područja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hr-HR"/>
        </w:rPr>
        <w:t>bud</w:t>
      </w:r>
      <w:r w:rsidR="008D78FD">
        <w:rPr>
          <w:rFonts w:ascii="Times New Roman" w:eastAsia="Calibri" w:hAnsi="Times New Roman" w:cs="Times New Roman"/>
          <w:sz w:val="24"/>
          <w:szCs w:val="24"/>
          <w:lang w:eastAsia="hr-HR"/>
        </w:rPr>
        <w:t>u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drugom stupu ako je već ekološka u prvom</w:t>
      </w:r>
      <w:r w:rsidR="008D78FD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a 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time bi dobili područje od 2 milijuna hektara</w:t>
      </w:r>
      <w:r w:rsidR="008D78FD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te bi se na taj način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lakše došl</w:t>
      </w:r>
      <w:r w:rsidR="008D78FD">
        <w:rPr>
          <w:rFonts w:ascii="Times New Roman" w:eastAsia="Calibri" w:hAnsi="Times New Roman" w:cs="Times New Roman"/>
          <w:sz w:val="24"/>
          <w:szCs w:val="24"/>
          <w:lang w:eastAsia="hr-HR"/>
        </w:rPr>
        <w:t>o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do traženih 15 % ekoloških površina. </w:t>
      </w:r>
    </w:p>
    <w:p w:rsidR="00E31F6D" w:rsidRDefault="00E31F6D" w:rsidP="00C30ADE">
      <w:pPr>
        <w:spacing w:before="60"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lastRenderedPageBreak/>
        <w:t xml:space="preserve">Rasprava. Mjera za plavog leptira – neiskorištena. Uvjeti teži od samog poticaja. Mjere su praktički neiskorištene (Mjera 10). </w:t>
      </w:r>
      <w:r w:rsidR="008D78FD">
        <w:rPr>
          <w:rFonts w:ascii="Times New Roman" w:eastAsia="Calibri" w:hAnsi="Times New Roman" w:cs="Times New Roman"/>
          <w:sz w:val="24"/>
          <w:szCs w:val="24"/>
          <w:lang w:eastAsia="hr-HR"/>
        </w:rPr>
        <w:t>Prijedlog da se na zaštićenim područjima i vodo zaštitnim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područj</w:t>
      </w:r>
      <w:r w:rsidR="008D78FD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ima dozvoli samo 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ekološka i održiva poljoprivreda. </w:t>
      </w:r>
    </w:p>
    <w:p w:rsidR="008065AC" w:rsidRDefault="008065AC" w:rsidP="00C30ADE">
      <w:pPr>
        <w:spacing w:before="60"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Prijedlog da pokrenemo (više od 50% Nature pod krškim pašnjacima) inicijativu da se na zaštićenim prirodnim područjima dozvoljava samo održiva i ekološka poljoprivreda. </w:t>
      </w:r>
    </w:p>
    <w:p w:rsidR="008065AC" w:rsidRDefault="00881453" w:rsidP="00C30ADE">
      <w:pPr>
        <w:spacing w:before="60"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Prijedlog prisutnih članova je da se sastanemo ponovo nakon </w:t>
      </w:r>
      <w:r w:rsidR="008065AC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Nove godine 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te</w:t>
      </w:r>
      <w:r w:rsidR="008065AC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da se o tim prijedlozima još raspravi  pod točkom dnevnog reda. </w:t>
      </w:r>
    </w:p>
    <w:p w:rsidR="00881453" w:rsidRDefault="00881453" w:rsidP="00C30ADE">
      <w:pPr>
        <w:spacing w:before="60"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G. </w:t>
      </w:r>
      <w:r w:rsidR="00294721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Slavimir Brkić 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naglasio je važnost</w:t>
      </w:r>
      <w:r w:rsidR="00294721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edukacij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e</w:t>
      </w:r>
      <w:r w:rsidR="00294721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te da bi se to moglo postići preko Savjetodavne službe ali da mi kao Komora organiziramo sudjelovanja predstavnika Savjetodavne službe kako bi održali razne edukacije.</w:t>
      </w:r>
      <w:r w:rsidRPr="00881453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Istaknuo je važnost približiti se proizvođačima kako bi uvidjeli korist od Komore – razmjena informacija među proizvođačima.  </w:t>
      </w:r>
    </w:p>
    <w:p w:rsidR="00DA491F" w:rsidRDefault="00881453" w:rsidP="00C30ADE">
      <w:pPr>
        <w:spacing w:before="60"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G.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hr-HR"/>
        </w:rPr>
        <w:t>Herner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je istaknuo kako je prisutan deficit informacija te da bi se taj problem trebao pozitivno iskoristiti te d</w:t>
      </w:r>
      <w:r w:rsidR="00DA491F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a se u MP pokažemo kao ozbiljan partner. </w:t>
      </w:r>
    </w:p>
    <w:p w:rsidR="00DA491F" w:rsidRDefault="00881453" w:rsidP="00C30ADE">
      <w:pPr>
        <w:spacing w:before="60"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Gđa </w:t>
      </w:r>
      <w:proofErr w:type="spellStart"/>
      <w:r w:rsidR="00DA491F">
        <w:rPr>
          <w:rFonts w:ascii="Times New Roman" w:eastAsia="Calibri" w:hAnsi="Times New Roman" w:cs="Times New Roman"/>
          <w:sz w:val="24"/>
          <w:szCs w:val="24"/>
          <w:lang w:eastAsia="hr-HR"/>
        </w:rPr>
        <w:t>Amalka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je rekla kako su ljudi željni znanja te da su</w:t>
      </w:r>
      <w:r w:rsidR="00CF09B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praktične radionice puno bolje od same teorije. </w:t>
      </w:r>
    </w:p>
    <w:p w:rsidR="0038757B" w:rsidRDefault="0038757B" w:rsidP="00447EC5">
      <w:pPr>
        <w:spacing w:before="60"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38757B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 xml:space="preserve">Ad.3. </w:t>
      </w:r>
    </w:p>
    <w:p w:rsidR="00792B97" w:rsidRPr="00E31F6D" w:rsidRDefault="00E56A5A">
      <w:pPr>
        <w:rPr>
          <w:rFonts w:ascii="Times New Roman" w:hAnsi="Times New Roman" w:cs="Times New Roman"/>
          <w:b/>
          <w:sz w:val="24"/>
          <w:szCs w:val="24"/>
        </w:rPr>
      </w:pPr>
      <w:r w:rsidRPr="00E31F6D">
        <w:rPr>
          <w:rFonts w:ascii="Times New Roman" w:hAnsi="Times New Roman" w:cs="Times New Roman"/>
          <w:b/>
          <w:sz w:val="24"/>
          <w:szCs w:val="24"/>
        </w:rPr>
        <w:t xml:space="preserve">Zakon o poljoprivredi </w:t>
      </w:r>
    </w:p>
    <w:p w:rsidR="00E56A5A" w:rsidRDefault="00E56A5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Ž.</w:t>
      </w:r>
      <w:r w:rsidR="008065A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Herner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31F6D">
        <w:rPr>
          <w:rFonts w:ascii="Times New Roman" w:hAnsi="Times New Roman" w:cs="Times New Roman"/>
          <w:bCs/>
          <w:sz w:val="24"/>
          <w:szCs w:val="24"/>
        </w:rPr>
        <w:t xml:space="preserve">pozdravlja što je došlo do usvajanja </w:t>
      </w:r>
      <w:r w:rsidR="00881453">
        <w:rPr>
          <w:rFonts w:ascii="Times New Roman" w:hAnsi="Times New Roman" w:cs="Times New Roman"/>
          <w:bCs/>
          <w:sz w:val="24"/>
          <w:szCs w:val="24"/>
        </w:rPr>
        <w:t xml:space="preserve">tog Zakona </w:t>
      </w:r>
      <w:r w:rsidR="00E31F6D">
        <w:rPr>
          <w:rFonts w:ascii="Times New Roman" w:hAnsi="Times New Roman" w:cs="Times New Roman"/>
          <w:bCs/>
          <w:sz w:val="24"/>
          <w:szCs w:val="24"/>
        </w:rPr>
        <w:t xml:space="preserve">jer je trebao već biti usvojen u drugom kvartalu ove godine, dakle, kasni pola godine. </w:t>
      </w:r>
    </w:p>
    <w:p w:rsidR="00CF09B5" w:rsidRPr="003136B3" w:rsidRDefault="00CF09B5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3136B3">
        <w:rPr>
          <w:rFonts w:ascii="Times New Roman" w:hAnsi="Times New Roman" w:cs="Times New Roman"/>
          <w:bCs/>
          <w:sz w:val="24"/>
          <w:szCs w:val="24"/>
          <w:u w:val="single"/>
        </w:rPr>
        <w:t xml:space="preserve">Prijedlozi tema za iduću sjednicu: </w:t>
      </w:r>
    </w:p>
    <w:p w:rsidR="00CF09B5" w:rsidRPr="00CF09B5" w:rsidRDefault="00CF09B5" w:rsidP="00CF09B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CF09B5">
        <w:rPr>
          <w:rFonts w:ascii="Times New Roman" w:hAnsi="Times New Roman" w:cs="Times New Roman"/>
          <w:bCs/>
          <w:sz w:val="24"/>
          <w:szCs w:val="24"/>
        </w:rPr>
        <w:t>Natura 2000</w:t>
      </w:r>
      <w:r w:rsidR="003136B3">
        <w:rPr>
          <w:rFonts w:ascii="Times New Roman" w:hAnsi="Times New Roman" w:cs="Times New Roman"/>
          <w:bCs/>
          <w:sz w:val="24"/>
          <w:szCs w:val="24"/>
        </w:rPr>
        <w:t xml:space="preserve"> područja</w:t>
      </w:r>
    </w:p>
    <w:p w:rsidR="00CF09B5" w:rsidRPr="00CF09B5" w:rsidRDefault="00CF09B5" w:rsidP="00CF09B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CF09B5">
        <w:rPr>
          <w:rFonts w:ascii="Times New Roman" w:hAnsi="Times New Roman" w:cs="Times New Roman"/>
          <w:bCs/>
          <w:sz w:val="24"/>
          <w:szCs w:val="24"/>
        </w:rPr>
        <w:t>Cvjećari, SO</w:t>
      </w:r>
    </w:p>
    <w:p w:rsidR="00CF09B5" w:rsidRDefault="00CF09B5" w:rsidP="00CF09B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CF09B5">
        <w:rPr>
          <w:rFonts w:ascii="Times New Roman" w:hAnsi="Times New Roman" w:cs="Times New Roman"/>
          <w:bCs/>
          <w:sz w:val="24"/>
          <w:szCs w:val="24"/>
        </w:rPr>
        <w:t xml:space="preserve">Savjetodavne aktivnosti Komore </w:t>
      </w:r>
      <w:r>
        <w:rPr>
          <w:rFonts w:ascii="Times New Roman" w:hAnsi="Times New Roman" w:cs="Times New Roman"/>
          <w:bCs/>
          <w:sz w:val="24"/>
          <w:szCs w:val="24"/>
        </w:rPr>
        <w:t>i uključivanje lokalne samouprave</w:t>
      </w:r>
    </w:p>
    <w:p w:rsidR="00CF09B5" w:rsidRDefault="003136B3" w:rsidP="00CF09B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Neisplaćene </w:t>
      </w:r>
      <w:r w:rsidR="00CF09B5">
        <w:rPr>
          <w:rFonts w:ascii="Times New Roman" w:hAnsi="Times New Roman" w:cs="Times New Roman"/>
          <w:bCs/>
          <w:sz w:val="24"/>
          <w:szCs w:val="24"/>
        </w:rPr>
        <w:t>COVID štet</w:t>
      </w:r>
      <w:r>
        <w:rPr>
          <w:rFonts w:ascii="Times New Roman" w:hAnsi="Times New Roman" w:cs="Times New Roman"/>
          <w:bCs/>
          <w:sz w:val="24"/>
          <w:szCs w:val="24"/>
        </w:rPr>
        <w:t xml:space="preserve">e </w:t>
      </w:r>
      <w:r w:rsidR="00CF09B5">
        <w:rPr>
          <w:rFonts w:ascii="Times New Roman" w:hAnsi="Times New Roman" w:cs="Times New Roman"/>
          <w:bCs/>
          <w:sz w:val="24"/>
          <w:szCs w:val="24"/>
        </w:rPr>
        <w:t>cvjećarima</w:t>
      </w:r>
    </w:p>
    <w:p w:rsidR="00B30C00" w:rsidRDefault="003136B3" w:rsidP="00B30C0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Prijedlog iduće sjednice </w:t>
      </w:r>
      <w:r w:rsidR="00B30C00">
        <w:rPr>
          <w:rFonts w:ascii="Times New Roman" w:hAnsi="Times New Roman" w:cs="Times New Roman"/>
          <w:bCs/>
          <w:sz w:val="24"/>
          <w:szCs w:val="24"/>
        </w:rPr>
        <w:t xml:space="preserve">16. siječnja </w:t>
      </w:r>
      <w:r>
        <w:rPr>
          <w:rFonts w:ascii="Times New Roman" w:hAnsi="Times New Roman" w:cs="Times New Roman"/>
          <w:bCs/>
          <w:sz w:val="24"/>
          <w:szCs w:val="24"/>
        </w:rPr>
        <w:t>2023.</w:t>
      </w:r>
    </w:p>
    <w:p w:rsidR="00B30C00" w:rsidRDefault="00B30C00" w:rsidP="00B30C00">
      <w:pPr>
        <w:rPr>
          <w:rFonts w:ascii="Times New Roman" w:hAnsi="Times New Roman" w:cs="Times New Roman"/>
          <w:bCs/>
          <w:sz w:val="24"/>
          <w:szCs w:val="24"/>
        </w:rPr>
      </w:pPr>
    </w:p>
    <w:p w:rsidR="00933631" w:rsidRDefault="00933631" w:rsidP="00933631">
      <w:pPr>
        <w:tabs>
          <w:tab w:val="left" w:pos="8085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Fotografije sa sastanka:</w:t>
      </w:r>
    </w:p>
    <w:p w:rsidR="00E56A5A" w:rsidRDefault="00E56A5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6921A10" wp14:editId="7850D859">
            <wp:extent cx="3127022" cy="1758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1476" cy="176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5A" w:rsidRDefault="00E56A5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6D3934" wp14:editId="297CFF6B">
            <wp:extent cx="3420534" cy="192405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402" cy="192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6B3" w:rsidRDefault="003136B3">
      <w:pPr>
        <w:rPr>
          <w:rFonts w:ascii="Times New Roman" w:hAnsi="Times New Roman" w:cs="Times New Roman"/>
          <w:bCs/>
          <w:sz w:val="24"/>
          <w:szCs w:val="24"/>
        </w:rPr>
      </w:pPr>
    </w:p>
    <w:p w:rsidR="003136B3" w:rsidRDefault="003136B3">
      <w:pPr>
        <w:rPr>
          <w:rFonts w:ascii="Times New Roman" w:hAnsi="Times New Roman" w:cs="Times New Roman"/>
          <w:bCs/>
          <w:sz w:val="24"/>
          <w:szCs w:val="24"/>
        </w:rPr>
      </w:pPr>
    </w:p>
    <w:p w:rsidR="00933631" w:rsidRDefault="0093363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Sastanak Odbora završio je u 17</w:t>
      </w:r>
      <w:r w:rsidR="003136B3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>20.</w:t>
      </w:r>
    </w:p>
    <w:p w:rsidR="003136B3" w:rsidRDefault="003136B3" w:rsidP="003136B3">
      <w:pPr>
        <w:rPr>
          <w:rFonts w:ascii="Times New Roman" w:hAnsi="Times New Roman" w:cs="Times New Roman"/>
          <w:bCs/>
          <w:sz w:val="24"/>
          <w:szCs w:val="24"/>
        </w:rPr>
      </w:pPr>
    </w:p>
    <w:p w:rsidR="005B56E0" w:rsidRDefault="003136B3" w:rsidP="003136B3">
      <w:pPr>
        <w:rPr>
          <w:rFonts w:ascii="Times New Roman" w:eastAsia="Calibri" w:hAnsi="Times New Roman"/>
          <w:sz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Za</w:t>
      </w:r>
      <w:r w:rsidR="00C30ADE">
        <w:rPr>
          <w:rFonts w:ascii="Times New Roman" w:hAnsi="Times New Roman" w:cs="Times New Roman"/>
          <w:sz w:val="24"/>
          <w:szCs w:val="24"/>
        </w:rPr>
        <w:t>pisnik sastavila: Tomislava Galić</w:t>
      </w:r>
      <w:r w:rsidR="005B56E0" w:rsidRPr="00474658">
        <w:rPr>
          <w:rFonts w:ascii="Times New Roman" w:eastAsia="Calibri" w:hAnsi="Times New Roman"/>
          <w:sz w:val="24"/>
        </w:rPr>
        <w:t xml:space="preserve"> </w:t>
      </w:r>
    </w:p>
    <w:p w:rsidR="006760AF" w:rsidRDefault="006760AF" w:rsidP="005B56E0">
      <w:pPr>
        <w:jc w:val="both"/>
        <w:rPr>
          <w:rFonts w:ascii="Times New Roman" w:eastAsia="Calibri" w:hAnsi="Times New Roman"/>
          <w:sz w:val="24"/>
        </w:rPr>
      </w:pPr>
    </w:p>
    <w:p w:rsidR="003136B3" w:rsidRDefault="003136B3" w:rsidP="005B56E0">
      <w:pPr>
        <w:jc w:val="both"/>
        <w:rPr>
          <w:rFonts w:ascii="Times New Roman" w:eastAsia="Calibri" w:hAnsi="Times New Roman"/>
          <w:sz w:val="24"/>
        </w:rPr>
      </w:pPr>
    </w:p>
    <w:p w:rsidR="003136B3" w:rsidRPr="00474658" w:rsidRDefault="003136B3" w:rsidP="005B56E0">
      <w:pPr>
        <w:jc w:val="both"/>
        <w:rPr>
          <w:rFonts w:ascii="Times New Roman" w:eastAsia="Calibri" w:hAnsi="Times New Roman"/>
          <w:sz w:val="24"/>
        </w:rPr>
      </w:pPr>
    </w:p>
    <w:p w:rsidR="005B56E0" w:rsidRPr="00474658" w:rsidRDefault="005B56E0" w:rsidP="005B56E0">
      <w:pPr>
        <w:ind w:left="4254"/>
        <w:jc w:val="center"/>
        <w:rPr>
          <w:rFonts w:ascii="Times New Roman" w:eastAsia="Calibri" w:hAnsi="Times New Roman"/>
          <w:sz w:val="24"/>
        </w:rPr>
      </w:pPr>
      <w:r>
        <w:rPr>
          <w:rFonts w:ascii="Times New Roman" w:eastAsia="Calibri" w:hAnsi="Times New Roman"/>
          <w:sz w:val="24"/>
        </w:rPr>
        <w:t>Predsjednica</w:t>
      </w:r>
    </w:p>
    <w:p w:rsidR="005B56E0" w:rsidRPr="00474658" w:rsidRDefault="005B56E0" w:rsidP="005B56E0">
      <w:pPr>
        <w:ind w:left="4254"/>
        <w:jc w:val="center"/>
        <w:rPr>
          <w:rFonts w:ascii="Times New Roman" w:eastAsia="Calibri" w:hAnsi="Times New Roman"/>
          <w:sz w:val="24"/>
        </w:rPr>
      </w:pPr>
      <w:r w:rsidRPr="00474658">
        <w:rPr>
          <w:rFonts w:ascii="Times New Roman" w:eastAsia="Calibri" w:hAnsi="Times New Roman"/>
          <w:sz w:val="24"/>
        </w:rPr>
        <w:t xml:space="preserve">Odbora za </w:t>
      </w:r>
      <w:r>
        <w:rPr>
          <w:rFonts w:ascii="Times New Roman" w:eastAsia="Calibri" w:hAnsi="Times New Roman"/>
          <w:sz w:val="24"/>
        </w:rPr>
        <w:t>eko proizvodnju, cvjećarstvo i ljekovito bilje</w:t>
      </w:r>
    </w:p>
    <w:p w:rsidR="00F91F05" w:rsidRDefault="005B56E0" w:rsidP="001D505F">
      <w:pPr>
        <w:ind w:left="4254"/>
        <w:jc w:val="center"/>
      </w:pPr>
      <w:proofErr w:type="spellStart"/>
      <w:r>
        <w:rPr>
          <w:rFonts w:ascii="Times New Roman" w:eastAsia="Calibri" w:hAnsi="Times New Roman"/>
          <w:sz w:val="24"/>
        </w:rPr>
        <w:t>Amalka</w:t>
      </w:r>
      <w:proofErr w:type="spellEnd"/>
      <w:r>
        <w:rPr>
          <w:rFonts w:ascii="Times New Roman" w:eastAsia="Calibri" w:hAnsi="Times New Roman"/>
          <w:sz w:val="24"/>
        </w:rPr>
        <w:t xml:space="preserve"> Vukelić</w:t>
      </w:r>
    </w:p>
    <w:sectPr w:rsidR="00F91F05" w:rsidSect="00792B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B5C23"/>
    <w:multiLevelType w:val="hybridMultilevel"/>
    <w:tmpl w:val="8DA47054"/>
    <w:lvl w:ilvl="0" w:tplc="3328D074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97EF3"/>
    <w:multiLevelType w:val="hybridMultilevel"/>
    <w:tmpl w:val="2D66F4D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046EB"/>
    <w:multiLevelType w:val="hybridMultilevel"/>
    <w:tmpl w:val="EC66C3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012B5C"/>
    <w:multiLevelType w:val="hybridMultilevel"/>
    <w:tmpl w:val="788AE532"/>
    <w:lvl w:ilvl="0" w:tplc="CF3A904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529022036">
    <w:abstractNumId w:val="1"/>
  </w:num>
  <w:num w:numId="2" w16cid:durableId="1909068358">
    <w:abstractNumId w:val="3"/>
  </w:num>
  <w:num w:numId="3" w16cid:durableId="675768987">
    <w:abstractNumId w:val="0"/>
  </w:num>
  <w:num w:numId="4" w16cid:durableId="13311742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E84"/>
    <w:rsid w:val="000A7EAB"/>
    <w:rsid w:val="000D5E60"/>
    <w:rsid w:val="001256E4"/>
    <w:rsid w:val="00140EB9"/>
    <w:rsid w:val="0014594A"/>
    <w:rsid w:val="00167512"/>
    <w:rsid w:val="001A6C0B"/>
    <w:rsid w:val="001D505F"/>
    <w:rsid w:val="001D570D"/>
    <w:rsid w:val="001F53AC"/>
    <w:rsid w:val="00206FC9"/>
    <w:rsid w:val="00294721"/>
    <w:rsid w:val="002B6C45"/>
    <w:rsid w:val="002C5989"/>
    <w:rsid w:val="002E1139"/>
    <w:rsid w:val="00303752"/>
    <w:rsid w:val="003136B3"/>
    <w:rsid w:val="00383467"/>
    <w:rsid w:val="0038757B"/>
    <w:rsid w:val="003A6C37"/>
    <w:rsid w:val="003B1814"/>
    <w:rsid w:val="003F57D5"/>
    <w:rsid w:val="00407852"/>
    <w:rsid w:val="00411C5A"/>
    <w:rsid w:val="004135BD"/>
    <w:rsid w:val="00447EC5"/>
    <w:rsid w:val="004726C0"/>
    <w:rsid w:val="004A43AB"/>
    <w:rsid w:val="004C5921"/>
    <w:rsid w:val="005B56E0"/>
    <w:rsid w:val="006760AF"/>
    <w:rsid w:val="006F402B"/>
    <w:rsid w:val="007660A2"/>
    <w:rsid w:val="00770031"/>
    <w:rsid w:val="00787DEC"/>
    <w:rsid w:val="00792B97"/>
    <w:rsid w:val="007A4596"/>
    <w:rsid w:val="0080323B"/>
    <w:rsid w:val="008065AC"/>
    <w:rsid w:val="00881453"/>
    <w:rsid w:val="008B4B93"/>
    <w:rsid w:val="008D78FD"/>
    <w:rsid w:val="008F619E"/>
    <w:rsid w:val="00933631"/>
    <w:rsid w:val="009E72EB"/>
    <w:rsid w:val="009F41BC"/>
    <w:rsid w:val="00A51F0A"/>
    <w:rsid w:val="00A67CC8"/>
    <w:rsid w:val="00B30C00"/>
    <w:rsid w:val="00C24D92"/>
    <w:rsid w:val="00C30ADE"/>
    <w:rsid w:val="00C94E84"/>
    <w:rsid w:val="00CB1773"/>
    <w:rsid w:val="00CD54E5"/>
    <w:rsid w:val="00CF09B5"/>
    <w:rsid w:val="00D2534D"/>
    <w:rsid w:val="00DA491F"/>
    <w:rsid w:val="00E16139"/>
    <w:rsid w:val="00E31F6D"/>
    <w:rsid w:val="00E56A5A"/>
    <w:rsid w:val="00EA63D4"/>
    <w:rsid w:val="00EE63B4"/>
    <w:rsid w:val="00F74DA7"/>
    <w:rsid w:val="00F91F05"/>
    <w:rsid w:val="00FD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C2B986-9CBB-4F8F-AEF1-22D58BA31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323B"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30ADE"/>
    <w:pPr>
      <w:spacing w:after="0" w:line="240" w:lineRule="auto"/>
    </w:pPr>
    <w:rPr>
      <w:rFonts w:ascii="Calibri" w:eastAsia="Times New Roman" w:hAnsi="Calibri" w:cs="Times New Roman"/>
      <w:lang w:val="hr-HR" w:eastAsia="hr-HR"/>
    </w:rPr>
  </w:style>
  <w:style w:type="paragraph" w:styleId="ListParagraph">
    <w:name w:val="List Paragraph"/>
    <w:basedOn w:val="Normal"/>
    <w:uiPriority w:val="34"/>
    <w:qFormat/>
    <w:rsid w:val="004078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2B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2B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CE126-CF87-4C81-B757-2E63CEBA3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524</Words>
  <Characters>2987</Characters>
  <Application>Microsoft Office Word</Application>
  <DocSecurity>4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Tomislava</dc:creator>
  <cp:keywords/>
  <dc:description/>
  <cp:lastModifiedBy>Vijesti Komora</cp:lastModifiedBy>
  <cp:revision>2</cp:revision>
  <dcterms:created xsi:type="dcterms:W3CDTF">2023-01-27T14:28:00Z</dcterms:created>
  <dcterms:modified xsi:type="dcterms:W3CDTF">2023-01-27T14:28:00Z</dcterms:modified>
</cp:coreProperties>
</file>