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3570" w14:textId="144BFCC6" w:rsidR="00385966" w:rsidRPr="00385966" w:rsidRDefault="00385966" w:rsidP="00385966">
      <w:pPr>
        <w:spacing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b/>
          <w:bCs/>
          <w:sz w:val="24"/>
          <w:szCs w:val="24"/>
          <w:lang w:eastAsia="zh-CN"/>
        </w:rPr>
        <w:t>POVJERENSTVO ZA PROVOĐENJE IZBORA HRVATSKE POLJOPRIVREDNE KOMORE</w:t>
      </w:r>
    </w:p>
    <w:p w14:paraId="71900E4F" w14:textId="77777777" w:rsidR="00DF2B63" w:rsidRPr="005C57F9" w:rsidRDefault="000147C3" w:rsidP="00DF2B63">
      <w:pPr>
        <w:spacing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PRAVILNIK O </w:t>
      </w:r>
      <w:r w:rsidRPr="005C57F9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PROVOĐENJU </w:t>
      </w:r>
      <w:r w:rsidR="00385966" w:rsidRPr="005C57F9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IZBORA </w:t>
      </w:r>
      <w:r w:rsidR="00DF2B63" w:rsidRPr="005C57F9">
        <w:rPr>
          <w:rFonts w:ascii="Times New Roman" w:eastAsia="SimSun" w:hAnsi="Times New Roman"/>
          <w:b/>
          <w:bCs/>
          <w:sz w:val="24"/>
          <w:szCs w:val="24"/>
          <w:lang w:eastAsia="zh-CN"/>
        </w:rPr>
        <w:t>HRVATSKE POLJOPRIVREDNE KOMORE</w:t>
      </w:r>
      <w:r w:rsidR="00385966" w:rsidRPr="005C57F9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</w:t>
      </w:r>
    </w:p>
    <w:p w14:paraId="1695CC42" w14:textId="2792A102" w:rsidR="00385966" w:rsidRPr="00581552" w:rsidRDefault="00385966" w:rsidP="0038596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81552">
        <w:rPr>
          <w:rFonts w:ascii="Times New Roman" w:eastAsia="Times New Roman" w:hAnsi="Times New Roman"/>
          <w:sz w:val="24"/>
          <w:szCs w:val="24"/>
          <w:lang w:eastAsia="zh-CN"/>
        </w:rPr>
        <w:t xml:space="preserve">Na </w:t>
      </w:r>
      <w:r w:rsidR="007778B8">
        <w:rPr>
          <w:rFonts w:ascii="Times New Roman" w:eastAsia="Times New Roman" w:hAnsi="Times New Roman"/>
          <w:sz w:val="24"/>
          <w:szCs w:val="24"/>
          <w:lang w:eastAsia="zh-CN"/>
        </w:rPr>
        <w:t>44.</w:t>
      </w:r>
      <w:r w:rsidRPr="00581552">
        <w:rPr>
          <w:rFonts w:ascii="Times New Roman" w:eastAsia="Times New Roman" w:hAnsi="Times New Roman"/>
          <w:sz w:val="24"/>
          <w:szCs w:val="24"/>
          <w:lang w:eastAsia="zh-CN"/>
        </w:rPr>
        <w:t xml:space="preserve"> sjednici Upravnog odbora održanoj </w:t>
      </w:r>
      <w:r w:rsidR="001509CF">
        <w:rPr>
          <w:rFonts w:ascii="Times New Roman" w:eastAsia="Times New Roman" w:hAnsi="Times New Roman"/>
          <w:sz w:val="24"/>
          <w:szCs w:val="24"/>
          <w:lang w:eastAsia="zh-CN"/>
        </w:rPr>
        <w:t>4. listopada</w:t>
      </w:r>
      <w:r w:rsidR="007B20DA" w:rsidRPr="005815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81552">
        <w:rPr>
          <w:rFonts w:ascii="Times New Roman" w:eastAsia="Times New Roman" w:hAnsi="Times New Roman"/>
          <w:sz w:val="24"/>
          <w:szCs w:val="24"/>
          <w:lang w:eastAsia="zh-CN"/>
        </w:rPr>
        <w:t>20</w:t>
      </w:r>
      <w:r w:rsidR="00317D15">
        <w:rPr>
          <w:rFonts w:ascii="Times New Roman" w:eastAsia="Times New Roman" w:hAnsi="Times New Roman"/>
          <w:sz w:val="24"/>
          <w:szCs w:val="24"/>
          <w:lang w:eastAsia="zh-CN"/>
        </w:rPr>
        <w:t>21</w:t>
      </w:r>
      <w:r w:rsidR="00991AB7" w:rsidRPr="00581552">
        <w:rPr>
          <w:rFonts w:ascii="Times New Roman" w:eastAsia="Times New Roman" w:hAnsi="Times New Roman"/>
          <w:sz w:val="24"/>
          <w:szCs w:val="24"/>
          <w:lang w:eastAsia="zh-CN"/>
        </w:rPr>
        <w:t>. godine imenovano je P</w:t>
      </w:r>
      <w:r w:rsidRPr="00581552">
        <w:rPr>
          <w:rFonts w:ascii="Times New Roman" w:eastAsia="Times New Roman" w:hAnsi="Times New Roman"/>
          <w:sz w:val="24"/>
          <w:szCs w:val="24"/>
          <w:lang w:eastAsia="zh-CN"/>
        </w:rPr>
        <w:t>ovjerenstvo za provođenje izbora</w:t>
      </w:r>
      <w:r w:rsidR="006D14C8" w:rsidRPr="00581552">
        <w:rPr>
          <w:rFonts w:ascii="Times New Roman" w:eastAsia="Times New Roman" w:hAnsi="Times New Roman"/>
          <w:sz w:val="24"/>
          <w:szCs w:val="24"/>
          <w:lang w:eastAsia="zh-CN"/>
        </w:rPr>
        <w:t xml:space="preserve"> u Hrvatskoj poljoprivrednoj komori</w:t>
      </w:r>
      <w:r w:rsidR="00DF2B63" w:rsidRPr="00581552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581552">
        <w:rPr>
          <w:rFonts w:ascii="Times New Roman" w:eastAsia="Times New Roman" w:hAnsi="Times New Roman"/>
          <w:sz w:val="24"/>
          <w:szCs w:val="24"/>
          <w:lang w:eastAsia="zh-CN"/>
        </w:rPr>
        <w:t xml:space="preserve"> Na temelju odl</w:t>
      </w:r>
      <w:r w:rsidR="000F6289" w:rsidRPr="00581552">
        <w:rPr>
          <w:rFonts w:ascii="Times New Roman" w:eastAsia="Times New Roman" w:hAnsi="Times New Roman"/>
          <w:sz w:val="24"/>
          <w:szCs w:val="24"/>
          <w:lang w:eastAsia="zh-CN"/>
        </w:rPr>
        <w:t xml:space="preserve">uke </w:t>
      </w:r>
      <w:r w:rsidR="005713FC" w:rsidRPr="00581552">
        <w:rPr>
          <w:rFonts w:ascii="Times New Roman" w:eastAsia="Times New Roman" w:hAnsi="Times New Roman"/>
          <w:sz w:val="24"/>
          <w:szCs w:val="24"/>
          <w:lang w:eastAsia="zh-CN"/>
        </w:rPr>
        <w:t>Povjerenstva za provođenje izbora</w:t>
      </w:r>
      <w:r w:rsidR="000F6289" w:rsidRPr="00581552">
        <w:rPr>
          <w:rFonts w:ascii="Times New Roman" w:eastAsia="Times New Roman" w:hAnsi="Times New Roman"/>
          <w:sz w:val="24"/>
          <w:szCs w:val="24"/>
          <w:lang w:eastAsia="zh-CN"/>
        </w:rPr>
        <w:t xml:space="preserve"> održane </w:t>
      </w:r>
      <w:r w:rsidR="000A5F57">
        <w:rPr>
          <w:rFonts w:ascii="Times New Roman" w:eastAsia="Times New Roman" w:hAnsi="Times New Roman"/>
          <w:sz w:val="24"/>
          <w:szCs w:val="24"/>
          <w:lang w:eastAsia="zh-CN"/>
        </w:rPr>
        <w:t xml:space="preserve">28. prosinca </w:t>
      </w:r>
      <w:r w:rsidR="007B20DA" w:rsidRPr="00581552">
        <w:rPr>
          <w:rFonts w:ascii="Times New Roman" w:eastAsia="Times New Roman" w:hAnsi="Times New Roman"/>
          <w:sz w:val="24"/>
          <w:szCs w:val="24"/>
          <w:lang w:eastAsia="zh-CN"/>
        </w:rPr>
        <w:t>20</w:t>
      </w:r>
      <w:r w:rsidR="001509CF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0A5F57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7B20DA" w:rsidRPr="00581552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897732" w:rsidRPr="005815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7979F6">
        <w:rPr>
          <w:rFonts w:ascii="Times New Roman" w:eastAsia="Times New Roman" w:hAnsi="Times New Roman"/>
          <w:sz w:val="24"/>
          <w:szCs w:val="24"/>
          <w:lang w:eastAsia="zh-CN"/>
        </w:rPr>
        <w:t>godine donosi</w:t>
      </w:r>
      <w:r w:rsidRPr="00581552">
        <w:rPr>
          <w:rFonts w:ascii="Times New Roman" w:eastAsia="Times New Roman" w:hAnsi="Times New Roman"/>
          <w:sz w:val="24"/>
          <w:szCs w:val="24"/>
          <w:lang w:eastAsia="zh-CN"/>
        </w:rPr>
        <w:t xml:space="preserve"> se  </w:t>
      </w:r>
    </w:p>
    <w:p w14:paraId="0BC9BCAC" w14:textId="77777777" w:rsidR="00385966" w:rsidRPr="00581552" w:rsidRDefault="00385966" w:rsidP="00385966">
      <w:pPr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5557CAE8" w14:textId="77777777" w:rsidR="00317D15" w:rsidRDefault="00317D15" w:rsidP="000F6289">
      <w:pPr>
        <w:spacing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>PRAVILNIK ZA PROVOĐENJE</w:t>
      </w:r>
      <w:r w:rsidR="00385966" w:rsidRPr="000147C3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IZBORA</w:t>
      </w:r>
    </w:p>
    <w:p w14:paraId="240FF781" w14:textId="77777777" w:rsidR="00385966" w:rsidRPr="000147C3" w:rsidRDefault="00AC4B53" w:rsidP="000F6289">
      <w:pPr>
        <w:spacing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0147C3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U</w:t>
      </w:r>
      <w:r w:rsidR="000C336B" w:rsidRPr="000147C3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</w:t>
      </w:r>
      <w:r w:rsidRPr="000147C3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HRVATSKOJ POLJOPRIVREDNOJ KOMORI </w:t>
      </w:r>
    </w:p>
    <w:p w14:paraId="1396E5CF" w14:textId="77777777" w:rsidR="000B2879" w:rsidRPr="000147C3" w:rsidRDefault="0089121C" w:rsidP="00EC772C">
      <w:pPr>
        <w:pStyle w:val="Odlomakpopisa"/>
        <w:numPr>
          <w:ilvl w:val="0"/>
          <w:numId w:val="11"/>
        </w:numPr>
        <w:spacing w:line="240" w:lineRule="auto"/>
        <w:ind w:left="3686" w:hanging="284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0147C3">
        <w:rPr>
          <w:rFonts w:ascii="Times New Roman" w:eastAsia="SimSun" w:hAnsi="Times New Roman"/>
          <w:b/>
          <w:bCs/>
          <w:sz w:val="24"/>
          <w:szCs w:val="24"/>
          <w:lang w:eastAsia="zh-CN"/>
        </w:rPr>
        <w:t>OPĆE ODREDBE</w:t>
      </w:r>
    </w:p>
    <w:p w14:paraId="1EFAF6CA" w14:textId="77777777" w:rsidR="00385966" w:rsidRPr="00385966" w:rsidRDefault="00385966" w:rsidP="008A1848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b/>
          <w:sz w:val="24"/>
          <w:szCs w:val="24"/>
          <w:lang w:eastAsia="zh-CN"/>
        </w:rPr>
        <w:t>Članak 1.</w:t>
      </w:r>
    </w:p>
    <w:p w14:paraId="1CDA6CE4" w14:textId="1511858C" w:rsidR="00385966" w:rsidRPr="00385966" w:rsidRDefault="00385966" w:rsidP="00385966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t xml:space="preserve">Ovim se aktom utvrđuju </w:t>
      </w:r>
      <w:r w:rsidR="00317D15">
        <w:rPr>
          <w:rFonts w:ascii="Times New Roman" w:eastAsia="SimSun" w:hAnsi="Times New Roman"/>
          <w:sz w:val="24"/>
          <w:szCs w:val="24"/>
          <w:lang w:eastAsia="zh-CN"/>
        </w:rPr>
        <w:t xml:space="preserve">uvjeti, pravila i rokovi kandidiranja i način izbora članova </w:t>
      </w:r>
      <w:r w:rsidR="007979F6">
        <w:rPr>
          <w:rFonts w:ascii="Times New Roman" w:eastAsia="SimSun" w:hAnsi="Times New Roman"/>
          <w:sz w:val="24"/>
          <w:szCs w:val="24"/>
          <w:lang w:eastAsia="zh-CN"/>
        </w:rPr>
        <w:t>za</w:t>
      </w:r>
      <w:r w:rsidR="00317D15">
        <w:rPr>
          <w:rFonts w:ascii="Times New Roman" w:eastAsia="SimSun" w:hAnsi="Times New Roman"/>
          <w:sz w:val="24"/>
          <w:szCs w:val="24"/>
          <w:lang w:eastAsia="zh-CN"/>
        </w:rPr>
        <w:t xml:space="preserve"> tijela </w:t>
      </w:r>
      <w:r w:rsidR="00AC4B53">
        <w:rPr>
          <w:rFonts w:ascii="Times New Roman" w:eastAsia="SimSun" w:hAnsi="Times New Roman"/>
          <w:sz w:val="24"/>
          <w:szCs w:val="24"/>
          <w:lang w:eastAsia="zh-CN"/>
        </w:rPr>
        <w:t>Hrvatsk</w:t>
      </w:r>
      <w:r w:rsidR="007979F6">
        <w:rPr>
          <w:rFonts w:ascii="Times New Roman" w:eastAsia="SimSun" w:hAnsi="Times New Roman"/>
          <w:sz w:val="24"/>
          <w:szCs w:val="24"/>
          <w:lang w:eastAsia="zh-CN"/>
        </w:rPr>
        <w:t>e</w:t>
      </w:r>
      <w:r w:rsidR="00127114">
        <w:rPr>
          <w:rFonts w:ascii="Times New Roman" w:eastAsia="SimSun" w:hAnsi="Times New Roman"/>
          <w:sz w:val="24"/>
          <w:szCs w:val="24"/>
          <w:lang w:eastAsia="zh-CN"/>
        </w:rPr>
        <w:t xml:space="preserve"> po</w:t>
      </w:r>
      <w:r w:rsidR="00AC4B53">
        <w:rPr>
          <w:rFonts w:ascii="Times New Roman" w:eastAsia="SimSun" w:hAnsi="Times New Roman"/>
          <w:sz w:val="24"/>
          <w:szCs w:val="24"/>
          <w:lang w:eastAsia="zh-CN"/>
        </w:rPr>
        <w:t>ljoprivredn</w:t>
      </w:r>
      <w:r w:rsidR="007979F6">
        <w:rPr>
          <w:rFonts w:ascii="Times New Roman" w:eastAsia="SimSun" w:hAnsi="Times New Roman"/>
          <w:sz w:val="24"/>
          <w:szCs w:val="24"/>
          <w:lang w:eastAsia="zh-CN"/>
        </w:rPr>
        <w:t>e</w:t>
      </w:r>
      <w:r w:rsidR="00AC4B53">
        <w:rPr>
          <w:rFonts w:ascii="Times New Roman" w:eastAsia="SimSun" w:hAnsi="Times New Roman"/>
          <w:sz w:val="24"/>
          <w:szCs w:val="24"/>
          <w:lang w:eastAsia="zh-CN"/>
        </w:rPr>
        <w:t xml:space="preserve"> komor</w:t>
      </w:r>
      <w:r w:rsidR="007979F6">
        <w:rPr>
          <w:rFonts w:ascii="Times New Roman" w:eastAsia="SimSun" w:hAnsi="Times New Roman"/>
          <w:sz w:val="24"/>
          <w:szCs w:val="24"/>
          <w:lang w:eastAsia="zh-CN"/>
        </w:rPr>
        <w:t>e</w:t>
      </w:r>
      <w:r w:rsidR="0012711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385966">
        <w:rPr>
          <w:rFonts w:ascii="Times New Roman" w:eastAsia="SimSun" w:hAnsi="Times New Roman"/>
          <w:sz w:val="24"/>
          <w:szCs w:val="24"/>
          <w:lang w:eastAsia="zh-CN"/>
        </w:rPr>
        <w:t>(u daljnjem tekstu: izbori).</w:t>
      </w:r>
    </w:p>
    <w:p w14:paraId="02902193" w14:textId="77777777" w:rsidR="00385966" w:rsidRPr="00385966" w:rsidRDefault="00385966" w:rsidP="008A1848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b/>
          <w:sz w:val="24"/>
          <w:szCs w:val="24"/>
          <w:lang w:eastAsia="zh-CN"/>
        </w:rPr>
        <w:t>Članak 2.</w:t>
      </w:r>
    </w:p>
    <w:p w14:paraId="6E64C776" w14:textId="77777777" w:rsidR="00385966" w:rsidRPr="00385966" w:rsidRDefault="00385966" w:rsidP="00317D1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t>1) Jamči se sloboda opredjeljenja birača i tajnost njihova glasovanja.</w:t>
      </w:r>
    </w:p>
    <w:p w14:paraId="2B44E984" w14:textId="77777777" w:rsidR="00385966" w:rsidRPr="00385966" w:rsidRDefault="00385966" w:rsidP="00317D1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t>2) Pravo je i dužnost birača da glasuju samo jedanput.</w:t>
      </w:r>
    </w:p>
    <w:p w14:paraId="0DBF29E0" w14:textId="77777777" w:rsidR="00385966" w:rsidRPr="00385966" w:rsidRDefault="00385966" w:rsidP="00317D1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t>3) Nitko ne može tražiti od birača objavu glasačkog opredjeljenja.</w:t>
      </w:r>
    </w:p>
    <w:p w14:paraId="79B61D56" w14:textId="77777777" w:rsidR="00385966" w:rsidRDefault="00385966" w:rsidP="00317D1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t>4) Nitko ne može biti pozvan na odgovornost zbog glasovanja ili zbog toga što nije glasovao.</w:t>
      </w:r>
    </w:p>
    <w:p w14:paraId="5A905777" w14:textId="77777777" w:rsidR="00991AB7" w:rsidRPr="00385966" w:rsidRDefault="00991AB7" w:rsidP="00385966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E78475F" w14:textId="77777777" w:rsidR="00385966" w:rsidRDefault="00385966" w:rsidP="008A1848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b/>
          <w:sz w:val="24"/>
          <w:szCs w:val="24"/>
          <w:lang w:eastAsia="zh-CN"/>
        </w:rPr>
        <w:t>Članak 3.</w:t>
      </w:r>
    </w:p>
    <w:p w14:paraId="1756EADF" w14:textId="77777777" w:rsidR="00317D15" w:rsidRDefault="006D14C8" w:rsidP="0001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Birači su svi članovi Komore</w:t>
      </w:r>
      <w:r w:rsidR="00317D15">
        <w:rPr>
          <w:rFonts w:ascii="Times New Roman" w:eastAsia="SimSun" w:hAnsi="Times New Roman"/>
          <w:color w:val="000000"/>
          <w:sz w:val="24"/>
          <w:szCs w:val="24"/>
          <w:lang w:eastAsia="zh-CN"/>
        </w:rPr>
        <w:t>, obavezni i dobrovoljni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</w:t>
      </w:r>
    </w:p>
    <w:p w14:paraId="7C7D1B17" w14:textId="434C24E4" w:rsidR="00317D15" w:rsidRDefault="00317D15" w:rsidP="0001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Obaveznim članom Komore postaje</w:t>
      </w:r>
      <w:r w:rsidR="007979F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se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u trenutku upisa u upisnik OPG-</w:t>
      </w:r>
      <w:r w:rsidR="00421B51">
        <w:rPr>
          <w:rFonts w:ascii="Times New Roman" w:eastAsia="SimSun" w:hAnsi="Times New Roman"/>
          <w:color w:val="000000"/>
          <w:sz w:val="24"/>
          <w:szCs w:val="24"/>
          <w:lang w:eastAsia="zh-CN"/>
        </w:rPr>
        <w:t>o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va.</w:t>
      </w:r>
    </w:p>
    <w:p w14:paraId="66853664" w14:textId="77777777" w:rsidR="00317D15" w:rsidRDefault="00317D15" w:rsidP="0001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17D15">
        <w:rPr>
          <w:rFonts w:ascii="Times New Roman" w:eastAsia="SimSun" w:hAnsi="Times New Roman"/>
          <w:color w:val="000000"/>
          <w:sz w:val="24"/>
          <w:szCs w:val="24"/>
          <w:lang w:eastAsia="zh-CN"/>
        </w:rPr>
        <w:t>Dobrovoljnim članom postaje se na vlastiti zahtjev dostavom potpisane Izjave o pristupanju Komori i jednokratnom uplatom godišnje članarine ili uplatom mjesečne članarine koju je utvrdila Skupština Komore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</w:p>
    <w:p w14:paraId="1F84900B" w14:textId="77777777" w:rsidR="00991AB7" w:rsidRPr="00385966" w:rsidRDefault="00991AB7" w:rsidP="00991A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3B96B72F" w14:textId="77777777" w:rsidR="00317D15" w:rsidRDefault="005D4552" w:rsidP="0001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Obavezni članovi su svi poljoprivrednici </w:t>
      </w:r>
      <w:r w:rsidR="00317D15" w:rsidRPr="00317D15">
        <w:rPr>
          <w:rFonts w:ascii="Times New Roman" w:eastAsia="SimSun" w:hAnsi="Times New Roman"/>
          <w:color w:val="000000"/>
          <w:sz w:val="24"/>
          <w:szCs w:val="24"/>
          <w:lang w:eastAsia="zh-CN"/>
        </w:rPr>
        <w:t>upisan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i</w:t>
      </w:r>
      <w:r w:rsidR="00317D15" w:rsidRPr="00317D1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u Upisnik obiteljskih poljoprivrednih gospodarstava (u daljnjem tekstu: Upisnik OPG-ova) sukladno posebnom propisu kojim se propisuju način i uvjeti za upis u Upisnik OPG-ova.</w:t>
      </w:r>
    </w:p>
    <w:p w14:paraId="1FFE60F7" w14:textId="46B4B141" w:rsidR="00317D15" w:rsidRDefault="00317D15" w:rsidP="0001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D</w:t>
      </w:r>
      <w:r w:rsidRPr="00317D1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obrovoljni članovi Komore mogu biti sve ostale fizičke i pravne osobe upisane u Upisnik poljoprivrednika sukladno posebnom propisu kojim se određuju ciljevi i mjere poljoprivredne politike te druge fizičke ili pravne osobe koje svojim radom mogu pridonijeti u obavljanju djelatnosti </w:t>
      </w:r>
      <w:r w:rsidR="005D4552">
        <w:rPr>
          <w:rFonts w:ascii="Times New Roman" w:eastAsia="SimSun" w:hAnsi="Times New Roman"/>
          <w:color w:val="000000"/>
          <w:sz w:val="24"/>
          <w:szCs w:val="24"/>
          <w:lang w:eastAsia="zh-CN"/>
        </w:rPr>
        <w:t>Komora, definiranih Statutom HPK</w:t>
      </w:r>
      <w:r w:rsidRPr="00317D15">
        <w:rPr>
          <w:rFonts w:ascii="Times New Roman" w:eastAsia="SimSun" w:hAnsi="Times New Roman"/>
          <w:color w:val="000000"/>
          <w:sz w:val="24"/>
          <w:szCs w:val="24"/>
          <w:lang w:eastAsia="zh-CN"/>
        </w:rPr>
        <w:t>, a nemaju obvezu upisa u Upisnik</w:t>
      </w:r>
      <w:r w:rsidR="005D4552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317D15">
        <w:rPr>
          <w:rFonts w:ascii="Times New Roman" w:eastAsia="SimSun" w:hAnsi="Times New Roman"/>
          <w:color w:val="000000"/>
          <w:sz w:val="24"/>
          <w:szCs w:val="24"/>
          <w:lang w:eastAsia="zh-CN"/>
        </w:rPr>
        <w:t>poljoprivrednika</w:t>
      </w:r>
      <w:r w:rsidR="007979F6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</w:p>
    <w:p w14:paraId="7CDAA3DE" w14:textId="77777777" w:rsidR="00317D15" w:rsidRDefault="00317D15" w:rsidP="0001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6ACD6811" w14:textId="77777777" w:rsidR="00991AB7" w:rsidRPr="00385966" w:rsidRDefault="00991AB7" w:rsidP="008A1848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Članak 4.</w:t>
      </w:r>
    </w:p>
    <w:p w14:paraId="651E4E15" w14:textId="5DF2F804" w:rsidR="00385966" w:rsidRDefault="00AC2B0B" w:rsidP="00385966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Delegati </w:t>
      </w:r>
      <w:r w:rsidR="00385966" w:rsidRPr="00385966">
        <w:rPr>
          <w:rFonts w:ascii="Times New Roman" w:eastAsia="SimSun" w:hAnsi="Times New Roman"/>
          <w:sz w:val="24"/>
          <w:szCs w:val="24"/>
          <w:lang w:eastAsia="zh-CN"/>
        </w:rPr>
        <w:t xml:space="preserve">u </w:t>
      </w:r>
      <w:r w:rsidR="005D4552">
        <w:rPr>
          <w:rFonts w:ascii="Times New Roman" w:eastAsia="SimSun" w:hAnsi="Times New Roman"/>
          <w:sz w:val="24"/>
          <w:szCs w:val="24"/>
          <w:lang w:eastAsia="zh-CN"/>
        </w:rPr>
        <w:t>S</w:t>
      </w:r>
      <w:r w:rsidR="00385966" w:rsidRPr="00385966">
        <w:rPr>
          <w:rFonts w:ascii="Times New Roman" w:eastAsia="SimSun" w:hAnsi="Times New Roman"/>
          <w:sz w:val="24"/>
          <w:szCs w:val="24"/>
          <w:lang w:eastAsia="zh-CN"/>
        </w:rPr>
        <w:t>kupštinu</w:t>
      </w:r>
      <w:r w:rsidR="00991AB7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5D4552" w:rsidRPr="00385966">
        <w:rPr>
          <w:rFonts w:ascii="Times New Roman" w:eastAsia="SimSun" w:hAnsi="Times New Roman"/>
          <w:sz w:val="24"/>
          <w:szCs w:val="24"/>
          <w:lang w:eastAsia="zh-CN"/>
        </w:rPr>
        <w:t>Hrvatske poljoprivredne komore (u daljnjem tekstu: Komore)</w:t>
      </w:r>
      <w:r w:rsidR="005D455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385966" w:rsidRPr="00385966">
        <w:rPr>
          <w:rFonts w:ascii="Times New Roman" w:eastAsia="SimSun" w:hAnsi="Times New Roman"/>
          <w:sz w:val="24"/>
          <w:szCs w:val="24"/>
          <w:lang w:eastAsia="zh-CN"/>
        </w:rPr>
        <w:t xml:space="preserve">biraju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se </w:t>
      </w:r>
      <w:r w:rsidR="005D4552">
        <w:rPr>
          <w:rFonts w:ascii="Times New Roman" w:eastAsia="SimSun" w:hAnsi="Times New Roman"/>
          <w:sz w:val="24"/>
          <w:szCs w:val="24"/>
          <w:lang w:eastAsia="zh-CN"/>
        </w:rPr>
        <w:t>neposredno na izborima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i moraju ispunjavati </w:t>
      </w:r>
      <w:r w:rsidR="00991AB7">
        <w:rPr>
          <w:rFonts w:ascii="Times New Roman" w:eastAsia="SimSun" w:hAnsi="Times New Roman"/>
          <w:sz w:val="24"/>
          <w:szCs w:val="24"/>
          <w:lang w:eastAsia="zh-CN"/>
        </w:rPr>
        <w:t xml:space="preserve">uvjete </w:t>
      </w:r>
      <w:r w:rsidR="006D14C8">
        <w:rPr>
          <w:rFonts w:ascii="Times New Roman" w:eastAsia="SimSun" w:hAnsi="Times New Roman"/>
          <w:sz w:val="24"/>
          <w:szCs w:val="24"/>
          <w:lang w:eastAsia="zh-CN"/>
        </w:rPr>
        <w:t>i</w:t>
      </w:r>
      <w:r w:rsidR="00991AB7">
        <w:rPr>
          <w:rFonts w:ascii="Times New Roman" w:eastAsia="SimSun" w:hAnsi="Times New Roman"/>
          <w:sz w:val="24"/>
          <w:szCs w:val="24"/>
          <w:lang w:eastAsia="zh-CN"/>
        </w:rPr>
        <w:t>z članka 3 ov</w:t>
      </w:r>
      <w:r w:rsidR="005D4552">
        <w:rPr>
          <w:rFonts w:ascii="Times New Roman" w:eastAsia="SimSun" w:hAnsi="Times New Roman"/>
          <w:sz w:val="24"/>
          <w:szCs w:val="24"/>
          <w:lang w:eastAsia="zh-CN"/>
        </w:rPr>
        <w:t>og Pravilnika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385966" w:rsidRPr="0038596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B90312">
        <w:rPr>
          <w:rFonts w:ascii="Times New Roman" w:eastAsia="SimSun" w:hAnsi="Times New Roman"/>
          <w:sz w:val="24"/>
          <w:szCs w:val="24"/>
          <w:lang w:eastAsia="zh-CN"/>
        </w:rPr>
        <w:t>a su</w:t>
      </w:r>
      <w:r w:rsidR="00385966" w:rsidRPr="00385966">
        <w:rPr>
          <w:rFonts w:ascii="Times New Roman" w:eastAsia="SimSun" w:hAnsi="Times New Roman"/>
          <w:sz w:val="24"/>
          <w:szCs w:val="24"/>
          <w:lang w:eastAsia="zh-CN"/>
        </w:rPr>
        <w:t xml:space="preserve"> to nositelji ili članovi obiteljskih poljoprivrednih gospodarstava, vlasnici obrta, odnosno odgovorne osobe pravnih osoba upisanih u </w:t>
      </w:r>
      <w:r w:rsidR="00B90312">
        <w:rPr>
          <w:rFonts w:ascii="Times New Roman" w:eastAsia="SimSun" w:hAnsi="Times New Roman"/>
          <w:sz w:val="24"/>
          <w:szCs w:val="24"/>
          <w:lang w:eastAsia="zh-CN"/>
        </w:rPr>
        <w:t>Upisnik poljoprivrednika</w:t>
      </w:r>
      <w:r w:rsidR="00B90312" w:rsidRPr="00B9031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B90312">
        <w:rPr>
          <w:rFonts w:ascii="Times New Roman" w:eastAsia="SimSun" w:hAnsi="Times New Roman"/>
          <w:sz w:val="24"/>
          <w:szCs w:val="24"/>
          <w:lang w:eastAsia="zh-CN"/>
        </w:rPr>
        <w:t>ili</w:t>
      </w:r>
      <w:r w:rsidR="00B90312" w:rsidRPr="00385966">
        <w:rPr>
          <w:rFonts w:ascii="Times New Roman" w:eastAsia="SimSun" w:hAnsi="Times New Roman"/>
          <w:sz w:val="24"/>
          <w:szCs w:val="24"/>
          <w:lang w:eastAsia="zh-CN"/>
        </w:rPr>
        <w:t xml:space="preserve"> Upisnik </w:t>
      </w:r>
      <w:r w:rsidR="00B90312">
        <w:rPr>
          <w:rFonts w:ascii="Times New Roman" w:eastAsia="SimSun" w:hAnsi="Times New Roman"/>
          <w:sz w:val="24"/>
          <w:szCs w:val="24"/>
          <w:lang w:eastAsia="zh-CN"/>
        </w:rPr>
        <w:t>OPG-</w:t>
      </w:r>
      <w:r w:rsidR="00421B51">
        <w:rPr>
          <w:rFonts w:ascii="Times New Roman" w:eastAsia="SimSun" w:hAnsi="Times New Roman"/>
          <w:sz w:val="24"/>
          <w:szCs w:val="24"/>
          <w:lang w:eastAsia="zh-CN"/>
        </w:rPr>
        <w:t>o</w:t>
      </w:r>
      <w:r w:rsidR="00B90312">
        <w:rPr>
          <w:rFonts w:ascii="Times New Roman" w:eastAsia="SimSun" w:hAnsi="Times New Roman"/>
          <w:sz w:val="24"/>
          <w:szCs w:val="24"/>
          <w:lang w:eastAsia="zh-CN"/>
        </w:rPr>
        <w:t>va</w:t>
      </w:r>
      <w:r w:rsidR="00385966" w:rsidRPr="00385966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B90312">
        <w:rPr>
          <w:rFonts w:ascii="Times New Roman" w:eastAsia="SimSun" w:hAnsi="Times New Roman"/>
          <w:sz w:val="24"/>
          <w:szCs w:val="24"/>
          <w:lang w:eastAsia="zh-CN"/>
        </w:rPr>
        <w:t xml:space="preserve"> fizičke osobe itd</w:t>
      </w:r>
      <w:r w:rsidR="00421B51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B9031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385966" w:rsidRPr="00385966">
        <w:rPr>
          <w:rFonts w:ascii="Times New Roman" w:eastAsia="SimSun" w:hAnsi="Times New Roman"/>
          <w:sz w:val="24"/>
          <w:szCs w:val="24"/>
          <w:lang w:eastAsia="zh-CN"/>
        </w:rPr>
        <w:t>osim onih koji su pravomoćnom sudskom odlukom lišeni poslovne sposobnosti</w:t>
      </w:r>
      <w:r w:rsidR="00B90312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507DC462" w14:textId="70F004A2" w:rsidR="00047A3E" w:rsidRDefault="00047A3E" w:rsidP="008A1848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2EEAD31" w14:textId="597711D5" w:rsidR="005C57F9" w:rsidRDefault="005C57F9" w:rsidP="008A1848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7F3FAD6" w14:textId="77777777" w:rsidR="005C57F9" w:rsidRDefault="005C57F9" w:rsidP="008A1848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9378B17" w14:textId="422CEC9B" w:rsidR="00385966" w:rsidRPr="00385966" w:rsidRDefault="00385966" w:rsidP="008A1848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 xml:space="preserve">Članak </w:t>
      </w:r>
      <w:r w:rsidR="00795287">
        <w:rPr>
          <w:rFonts w:ascii="Times New Roman" w:eastAsia="SimSun" w:hAnsi="Times New Roman"/>
          <w:b/>
          <w:sz w:val="24"/>
          <w:szCs w:val="24"/>
          <w:lang w:eastAsia="zh-CN"/>
        </w:rPr>
        <w:t>5</w:t>
      </w:r>
      <w:r w:rsidRPr="00385966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72DFC25A" w14:textId="1F89D8A3" w:rsidR="00385966" w:rsidRPr="00385966" w:rsidRDefault="00385966" w:rsidP="00385966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t>1) Povjerenstvo za p</w:t>
      </w:r>
      <w:r w:rsidR="00883F72">
        <w:rPr>
          <w:rFonts w:ascii="Times New Roman" w:eastAsia="SimSun" w:hAnsi="Times New Roman"/>
          <w:sz w:val="24"/>
          <w:szCs w:val="24"/>
          <w:lang w:eastAsia="zh-CN"/>
        </w:rPr>
        <w:t>rovedbu</w:t>
      </w:r>
      <w:r w:rsidRPr="00385966">
        <w:rPr>
          <w:rFonts w:ascii="Times New Roman" w:eastAsia="SimSun" w:hAnsi="Times New Roman"/>
          <w:sz w:val="24"/>
          <w:szCs w:val="24"/>
          <w:lang w:eastAsia="zh-CN"/>
        </w:rPr>
        <w:t xml:space="preserve"> izbora (u daljnjem tekstu: Povjerenstvo)</w:t>
      </w:r>
      <w:r w:rsidR="00883F7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991AB7">
        <w:rPr>
          <w:rFonts w:ascii="Times New Roman" w:eastAsia="SimSun" w:hAnsi="Times New Roman"/>
          <w:sz w:val="24"/>
          <w:szCs w:val="24"/>
          <w:lang w:eastAsia="zh-CN"/>
        </w:rPr>
        <w:t xml:space="preserve">sukladno članku </w:t>
      </w:r>
      <w:r w:rsidR="00883F72">
        <w:rPr>
          <w:rFonts w:ascii="Times New Roman" w:eastAsia="SimSun" w:hAnsi="Times New Roman"/>
          <w:sz w:val="24"/>
          <w:szCs w:val="24"/>
          <w:lang w:eastAsia="zh-CN"/>
        </w:rPr>
        <w:t>16</w:t>
      </w:r>
      <w:r w:rsidR="00991AB7">
        <w:rPr>
          <w:rFonts w:ascii="Times New Roman" w:eastAsia="SimSun" w:hAnsi="Times New Roman"/>
          <w:sz w:val="24"/>
          <w:szCs w:val="24"/>
          <w:lang w:eastAsia="zh-CN"/>
        </w:rPr>
        <w:t>, stavku 1. točk</w:t>
      </w:r>
      <w:r w:rsidR="00421B51"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991AB7">
        <w:rPr>
          <w:rFonts w:ascii="Times New Roman" w:eastAsia="SimSun" w:hAnsi="Times New Roman"/>
          <w:sz w:val="24"/>
          <w:szCs w:val="24"/>
          <w:lang w:eastAsia="zh-CN"/>
        </w:rPr>
        <w:t xml:space="preserve"> 2</w:t>
      </w:r>
      <w:r w:rsidR="00883F72">
        <w:rPr>
          <w:rFonts w:ascii="Times New Roman" w:eastAsia="SimSun" w:hAnsi="Times New Roman"/>
          <w:sz w:val="24"/>
          <w:szCs w:val="24"/>
          <w:lang w:eastAsia="zh-CN"/>
        </w:rPr>
        <w:t>6</w:t>
      </w:r>
      <w:r w:rsidR="00991AB7">
        <w:rPr>
          <w:rFonts w:ascii="Times New Roman" w:eastAsia="SimSun" w:hAnsi="Times New Roman"/>
          <w:sz w:val="24"/>
          <w:szCs w:val="24"/>
          <w:lang w:eastAsia="zh-CN"/>
        </w:rPr>
        <w:t>. Statuta</w:t>
      </w:r>
      <w:r w:rsidR="00FC29D1">
        <w:rPr>
          <w:rFonts w:ascii="Times New Roman" w:eastAsia="SimSun" w:hAnsi="Times New Roman"/>
          <w:sz w:val="24"/>
          <w:szCs w:val="24"/>
          <w:lang w:eastAsia="zh-CN"/>
        </w:rPr>
        <w:t xml:space="preserve"> imenuje Upravni odbor</w:t>
      </w:r>
      <w:r w:rsidR="00883F72">
        <w:rPr>
          <w:rFonts w:ascii="Times New Roman" w:eastAsia="SimSun" w:hAnsi="Times New Roman"/>
          <w:sz w:val="24"/>
          <w:szCs w:val="24"/>
          <w:lang w:eastAsia="zh-CN"/>
        </w:rPr>
        <w:t xml:space="preserve"> te obavlja sljedeće poslove:</w:t>
      </w:r>
    </w:p>
    <w:p w14:paraId="0D2FDE1A" w14:textId="77777777" w:rsidR="00385966" w:rsidRPr="00385966" w:rsidRDefault="00385966" w:rsidP="00883F7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t>- odlučuje o raspisivanju izbora,</w:t>
      </w:r>
    </w:p>
    <w:p w14:paraId="0068320A" w14:textId="77777777" w:rsidR="00385966" w:rsidRPr="00385966" w:rsidRDefault="00385966" w:rsidP="00883F7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t>- priprema i provodi izbore,</w:t>
      </w:r>
    </w:p>
    <w:p w14:paraId="38544BA7" w14:textId="77777777" w:rsidR="00385966" w:rsidRPr="00385966" w:rsidRDefault="00385966" w:rsidP="00883F7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t>- donosi odluku o imenovanju Biračkog odbora,</w:t>
      </w:r>
    </w:p>
    <w:p w14:paraId="14E70AFB" w14:textId="77777777" w:rsidR="00385966" w:rsidRPr="00385966" w:rsidRDefault="00385966" w:rsidP="00883F7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t>- utvrđuje i objavljuje popis birača,</w:t>
      </w:r>
    </w:p>
    <w:p w14:paraId="7E9D01B7" w14:textId="77777777" w:rsidR="00385966" w:rsidRPr="00385966" w:rsidRDefault="00385966" w:rsidP="00883F7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t>- odlučuje o prihvaćanju te objavljuje prihvaćene prijedloge kandidata,</w:t>
      </w:r>
    </w:p>
    <w:p w14:paraId="6857D512" w14:textId="77777777" w:rsidR="00385966" w:rsidRPr="00385966" w:rsidRDefault="00385966" w:rsidP="00883F7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t>- objavljuje rezultate izbora,</w:t>
      </w:r>
    </w:p>
    <w:p w14:paraId="0C95FCAB" w14:textId="77777777" w:rsidR="00385966" w:rsidRDefault="00385966" w:rsidP="00883F7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t>- osigurava informiranje o provedbi izbora</w:t>
      </w:r>
    </w:p>
    <w:p w14:paraId="710AD986" w14:textId="77777777" w:rsidR="00883F72" w:rsidRDefault="00883F72" w:rsidP="00883F7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- te provodi druge radnje sukladno Statutu Komore kako bi izbori bili provedeni na pravedan i demokratski način.</w:t>
      </w:r>
    </w:p>
    <w:p w14:paraId="4847ECBB" w14:textId="77777777" w:rsidR="00100FEF" w:rsidRDefault="00100FEF" w:rsidP="00991AB7">
      <w:pPr>
        <w:spacing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14:paraId="0A518FF0" w14:textId="77777777" w:rsidR="00100FEF" w:rsidRPr="000147C3" w:rsidRDefault="00100FEF" w:rsidP="00100FEF">
      <w:pPr>
        <w:spacing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147C3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Članak </w:t>
      </w:r>
      <w:r w:rsidR="00795287" w:rsidRPr="000147C3">
        <w:rPr>
          <w:rFonts w:ascii="Times New Roman" w:eastAsia="SimSun" w:hAnsi="Times New Roman"/>
          <w:b/>
          <w:sz w:val="24"/>
          <w:szCs w:val="24"/>
          <w:lang w:eastAsia="zh-CN"/>
        </w:rPr>
        <w:t>6</w:t>
      </w:r>
      <w:r w:rsidRPr="000147C3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760BA108" w14:textId="77777777" w:rsidR="0061613E" w:rsidRDefault="00100FEF" w:rsidP="0061613E">
      <w:pPr>
        <w:numPr>
          <w:ilvl w:val="0"/>
          <w:numId w:val="27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t xml:space="preserve">Rok za provedbu izbora, broj članova koji se biraju u Skupštinu </w:t>
      </w:r>
      <w:r w:rsidR="003C0F9A">
        <w:rPr>
          <w:rFonts w:ascii="Times New Roman" w:eastAsia="SimSun" w:hAnsi="Times New Roman"/>
          <w:sz w:val="24"/>
          <w:szCs w:val="24"/>
          <w:lang w:eastAsia="zh-CN"/>
        </w:rPr>
        <w:t>po županijama</w:t>
      </w:r>
      <w:r w:rsidRPr="00581552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  <w:r w:rsidRPr="00385966">
        <w:rPr>
          <w:rFonts w:ascii="Times New Roman" w:eastAsia="SimSun" w:hAnsi="Times New Roman"/>
          <w:sz w:val="24"/>
          <w:szCs w:val="24"/>
          <w:lang w:eastAsia="zh-CN"/>
        </w:rPr>
        <w:t xml:space="preserve">te rokovi za provođenje pojedinih izbornih radnji određuju se odlukom </w:t>
      </w:r>
      <w:r w:rsidR="003C0F9A">
        <w:rPr>
          <w:rFonts w:ascii="Times New Roman" w:eastAsia="SimSun" w:hAnsi="Times New Roman"/>
          <w:sz w:val="24"/>
          <w:szCs w:val="24"/>
          <w:lang w:eastAsia="zh-CN"/>
        </w:rPr>
        <w:t>P</w:t>
      </w:r>
      <w:r>
        <w:rPr>
          <w:rFonts w:ascii="Times New Roman" w:eastAsia="SimSun" w:hAnsi="Times New Roman"/>
          <w:sz w:val="24"/>
          <w:szCs w:val="24"/>
          <w:lang w:eastAsia="zh-CN"/>
        </w:rPr>
        <w:t>ovjerenstva</w:t>
      </w:r>
      <w:r w:rsidR="003C0F9A">
        <w:rPr>
          <w:rFonts w:ascii="Times New Roman" w:eastAsia="SimSun" w:hAnsi="Times New Roman"/>
          <w:sz w:val="24"/>
          <w:szCs w:val="24"/>
          <w:lang w:eastAsia="zh-CN"/>
        </w:rPr>
        <w:t xml:space="preserve"> za provođenje izbora</w:t>
      </w:r>
      <w:r w:rsidRPr="00385966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372DAE9C" w14:textId="2E499F9B" w:rsidR="00100FEF" w:rsidRPr="0061613E" w:rsidRDefault="00100FEF" w:rsidP="00100FEF">
      <w:pPr>
        <w:numPr>
          <w:ilvl w:val="0"/>
          <w:numId w:val="27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1613E">
        <w:rPr>
          <w:rFonts w:ascii="Times New Roman" w:eastAsia="SimSun" w:hAnsi="Times New Roman"/>
          <w:sz w:val="24"/>
          <w:szCs w:val="24"/>
          <w:lang w:eastAsia="zh-CN"/>
        </w:rPr>
        <w:t>Odluk</w:t>
      </w:r>
      <w:r w:rsidR="003C0F9A" w:rsidRPr="0061613E">
        <w:rPr>
          <w:rFonts w:ascii="Times New Roman" w:eastAsia="SimSun" w:hAnsi="Times New Roman"/>
          <w:sz w:val="24"/>
          <w:szCs w:val="24"/>
          <w:lang w:eastAsia="zh-CN"/>
        </w:rPr>
        <w:t>e</w:t>
      </w:r>
      <w:r w:rsidRPr="0061613E">
        <w:rPr>
          <w:rFonts w:ascii="Times New Roman" w:eastAsia="SimSun" w:hAnsi="Times New Roman"/>
          <w:sz w:val="24"/>
          <w:szCs w:val="24"/>
          <w:lang w:eastAsia="zh-CN"/>
        </w:rPr>
        <w:t xml:space="preserve"> iz stavka 1. ovoga članka objavljuj</w:t>
      </w:r>
      <w:r w:rsidR="00421B51">
        <w:rPr>
          <w:rFonts w:ascii="Times New Roman" w:eastAsia="SimSun" w:hAnsi="Times New Roman"/>
          <w:sz w:val="24"/>
          <w:szCs w:val="24"/>
          <w:lang w:eastAsia="zh-CN"/>
        </w:rPr>
        <w:t>u</w:t>
      </w:r>
      <w:r w:rsidRPr="0061613E">
        <w:rPr>
          <w:rFonts w:ascii="Times New Roman" w:eastAsia="SimSun" w:hAnsi="Times New Roman"/>
          <w:sz w:val="24"/>
          <w:szCs w:val="24"/>
          <w:lang w:eastAsia="zh-CN"/>
        </w:rPr>
        <w:t xml:space="preserve"> se na internetskoj stranici Komore </w:t>
      </w:r>
      <w:hyperlink r:id="rId8" w:history="1">
        <w:r w:rsidRPr="0061613E">
          <w:rPr>
            <w:rFonts w:ascii="Times New Roman" w:eastAsia="SimSun" w:hAnsi="Times New Roman"/>
            <w:color w:val="0000FF"/>
            <w:sz w:val="24"/>
            <w:szCs w:val="24"/>
            <w:u w:val="single"/>
            <w:lang w:eastAsia="zh-CN"/>
          </w:rPr>
          <w:t>www.komora.hr</w:t>
        </w:r>
      </w:hyperlink>
      <w:r w:rsidRPr="0061613E">
        <w:rPr>
          <w:rFonts w:ascii="Times New Roman" w:eastAsia="SimSun" w:hAnsi="Times New Roman"/>
          <w:sz w:val="24"/>
          <w:szCs w:val="24"/>
          <w:lang w:eastAsia="zh-CN"/>
        </w:rPr>
        <w:t xml:space="preserve"> .</w:t>
      </w:r>
    </w:p>
    <w:p w14:paraId="6E907681" w14:textId="3ECBBC13" w:rsidR="0061613E" w:rsidRDefault="00100FEF" w:rsidP="0061613E">
      <w:pPr>
        <w:numPr>
          <w:ilvl w:val="0"/>
          <w:numId w:val="27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81552">
        <w:rPr>
          <w:rFonts w:ascii="Times New Roman" w:eastAsia="SimSun" w:hAnsi="Times New Roman"/>
          <w:sz w:val="24"/>
          <w:szCs w:val="24"/>
          <w:lang w:eastAsia="zh-CN"/>
        </w:rPr>
        <w:t>Popis</w:t>
      </w:r>
      <w:r w:rsidR="0061613E">
        <w:rPr>
          <w:rFonts w:ascii="Times New Roman" w:eastAsia="SimSun" w:hAnsi="Times New Roman"/>
          <w:sz w:val="24"/>
          <w:szCs w:val="24"/>
          <w:lang w:eastAsia="zh-CN"/>
        </w:rPr>
        <w:t>i</w:t>
      </w:r>
      <w:r w:rsidRPr="00581552">
        <w:rPr>
          <w:rFonts w:ascii="Times New Roman" w:eastAsia="SimSun" w:hAnsi="Times New Roman"/>
          <w:sz w:val="24"/>
          <w:szCs w:val="24"/>
          <w:lang w:eastAsia="zh-CN"/>
        </w:rPr>
        <w:t xml:space="preserve"> birača zaključuj</w:t>
      </w:r>
      <w:r w:rsidR="0061613E">
        <w:rPr>
          <w:rFonts w:ascii="Times New Roman" w:eastAsia="SimSun" w:hAnsi="Times New Roman"/>
          <w:sz w:val="24"/>
          <w:szCs w:val="24"/>
          <w:lang w:eastAsia="zh-CN"/>
        </w:rPr>
        <w:t>u</w:t>
      </w:r>
      <w:r w:rsidRPr="00581552">
        <w:rPr>
          <w:rFonts w:ascii="Times New Roman" w:eastAsia="SimSun" w:hAnsi="Times New Roman"/>
          <w:sz w:val="24"/>
          <w:szCs w:val="24"/>
          <w:lang w:eastAsia="zh-CN"/>
        </w:rPr>
        <w:t xml:space="preserve"> se s </w:t>
      </w:r>
      <w:r w:rsidRPr="006F14B0">
        <w:rPr>
          <w:rFonts w:ascii="Times New Roman" w:eastAsia="SimSun" w:hAnsi="Times New Roman"/>
          <w:sz w:val="24"/>
          <w:szCs w:val="24"/>
          <w:lang w:eastAsia="zh-CN"/>
        </w:rPr>
        <w:t xml:space="preserve">danom </w:t>
      </w:r>
      <w:r w:rsidR="00047A3E" w:rsidRPr="006F14B0">
        <w:rPr>
          <w:rFonts w:ascii="Times New Roman" w:eastAsia="SimSun" w:hAnsi="Times New Roman"/>
          <w:sz w:val="24"/>
          <w:szCs w:val="24"/>
          <w:lang w:eastAsia="zh-CN"/>
        </w:rPr>
        <w:t>31.12.2021.</w:t>
      </w:r>
      <w:r w:rsidR="007778B8" w:rsidRPr="006F14B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6F14B0">
        <w:rPr>
          <w:rFonts w:ascii="Times New Roman" w:eastAsia="SimSun" w:hAnsi="Times New Roman"/>
          <w:sz w:val="24"/>
          <w:szCs w:val="24"/>
          <w:lang w:eastAsia="zh-CN"/>
        </w:rPr>
        <w:t>godine</w:t>
      </w:r>
      <w:r w:rsidRPr="00581552">
        <w:rPr>
          <w:rFonts w:ascii="Times New Roman" w:eastAsia="SimSun" w:hAnsi="Times New Roman"/>
          <w:sz w:val="24"/>
          <w:szCs w:val="24"/>
          <w:lang w:eastAsia="zh-CN"/>
        </w:rPr>
        <w:t>, a objavljuj</w:t>
      </w:r>
      <w:r w:rsidR="0061613E">
        <w:rPr>
          <w:rFonts w:ascii="Times New Roman" w:eastAsia="SimSun" w:hAnsi="Times New Roman"/>
          <w:sz w:val="24"/>
          <w:szCs w:val="24"/>
          <w:lang w:eastAsia="zh-CN"/>
        </w:rPr>
        <w:t>u</w:t>
      </w:r>
      <w:r w:rsidRPr="00581552">
        <w:rPr>
          <w:rFonts w:ascii="Times New Roman" w:eastAsia="SimSun" w:hAnsi="Times New Roman"/>
          <w:sz w:val="24"/>
          <w:szCs w:val="24"/>
          <w:lang w:eastAsia="zh-CN"/>
        </w:rPr>
        <w:t xml:space="preserve"> se</w:t>
      </w:r>
      <w:r w:rsidR="007778B8">
        <w:rPr>
          <w:rFonts w:ascii="Times New Roman" w:eastAsia="SimSun" w:hAnsi="Times New Roman"/>
          <w:sz w:val="24"/>
          <w:szCs w:val="24"/>
          <w:lang w:eastAsia="zh-CN"/>
        </w:rPr>
        <w:t xml:space="preserve"> samo MIBPG</w:t>
      </w:r>
      <w:r w:rsidR="005C57F9">
        <w:rPr>
          <w:rFonts w:ascii="Times New Roman" w:eastAsia="SimSun" w:hAnsi="Times New Roman"/>
          <w:sz w:val="24"/>
          <w:szCs w:val="24"/>
          <w:lang w:eastAsia="zh-CN"/>
        </w:rPr>
        <w:t>/OIB</w:t>
      </w:r>
      <w:r w:rsidR="0061613E">
        <w:rPr>
          <w:rFonts w:ascii="Times New Roman" w:eastAsia="SimSun" w:hAnsi="Times New Roman"/>
          <w:sz w:val="24"/>
          <w:szCs w:val="24"/>
          <w:lang w:eastAsia="zh-CN"/>
        </w:rPr>
        <w:t xml:space="preserve"> na in</w:t>
      </w:r>
      <w:r w:rsidRPr="00581552">
        <w:rPr>
          <w:rFonts w:ascii="Times New Roman" w:eastAsia="SimSun" w:hAnsi="Times New Roman"/>
          <w:sz w:val="24"/>
          <w:szCs w:val="24"/>
          <w:lang w:eastAsia="zh-CN"/>
        </w:rPr>
        <w:t>ternetskoj stranici Komore</w:t>
      </w:r>
      <w:r w:rsidR="0061613E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3C4F42C5" w14:textId="5AD8884F" w:rsidR="00FA27E7" w:rsidRPr="009C232B" w:rsidRDefault="0061613E" w:rsidP="00832FBC">
      <w:pPr>
        <w:numPr>
          <w:ilvl w:val="0"/>
          <w:numId w:val="27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A087C">
        <w:rPr>
          <w:rFonts w:ascii="Times New Roman" w:eastAsia="SimSun" w:hAnsi="Times New Roman"/>
          <w:sz w:val="24"/>
          <w:szCs w:val="24"/>
          <w:lang w:eastAsia="zh-CN"/>
        </w:rPr>
        <w:t>Obavezni članovi</w:t>
      </w:r>
      <w:r w:rsidR="00B8754D" w:rsidRPr="00AA087C">
        <w:rPr>
          <w:rFonts w:ascii="Times New Roman" w:eastAsia="SimSun" w:hAnsi="Times New Roman"/>
          <w:sz w:val="24"/>
          <w:szCs w:val="24"/>
          <w:lang w:eastAsia="zh-CN"/>
        </w:rPr>
        <w:t xml:space="preserve">: </w:t>
      </w:r>
      <w:bookmarkStart w:id="0" w:name="_Hlk84753152"/>
      <w:r w:rsidR="00B8754D" w:rsidRPr="00AA087C">
        <w:rPr>
          <w:rFonts w:ascii="Times New Roman" w:eastAsia="SimSun" w:hAnsi="Times New Roman"/>
          <w:sz w:val="24"/>
          <w:szCs w:val="24"/>
          <w:lang w:eastAsia="zh-CN"/>
        </w:rPr>
        <w:t xml:space="preserve">ukoliko </w:t>
      </w:r>
      <w:r w:rsidR="00261EAF" w:rsidRPr="00AA087C">
        <w:rPr>
          <w:rFonts w:ascii="Times New Roman" w:eastAsia="SimSun" w:hAnsi="Times New Roman"/>
          <w:sz w:val="24"/>
          <w:szCs w:val="24"/>
          <w:lang w:eastAsia="zh-CN"/>
        </w:rPr>
        <w:t xml:space="preserve">se </w:t>
      </w:r>
      <w:r w:rsidR="00B8754D" w:rsidRPr="00AA087C">
        <w:rPr>
          <w:rFonts w:ascii="Times New Roman" w:eastAsia="SimSun" w:hAnsi="Times New Roman"/>
          <w:sz w:val="24"/>
          <w:szCs w:val="24"/>
          <w:lang w:eastAsia="zh-CN"/>
        </w:rPr>
        <w:t xml:space="preserve">žele kandidirati i biti birani u bilo koje tijelo Komore </w:t>
      </w:r>
      <w:r w:rsidRPr="00AA087C">
        <w:rPr>
          <w:rFonts w:ascii="Times New Roman" w:eastAsia="SimSun" w:hAnsi="Times New Roman"/>
          <w:sz w:val="24"/>
          <w:szCs w:val="24"/>
          <w:lang w:eastAsia="zh-CN"/>
        </w:rPr>
        <w:t>moraju imati uplaćenu godišnju članarinu za 2021.</w:t>
      </w:r>
      <w:r w:rsidR="007778B8" w:rsidRPr="00AA087C">
        <w:rPr>
          <w:rFonts w:ascii="Times New Roman" w:eastAsia="SimSun" w:hAnsi="Times New Roman"/>
          <w:sz w:val="24"/>
          <w:szCs w:val="24"/>
          <w:lang w:eastAsia="zh-CN"/>
        </w:rPr>
        <w:t xml:space="preserve"> godine do dana predaje kandidatur</w:t>
      </w:r>
      <w:r w:rsidR="00321893" w:rsidRPr="00AA087C">
        <w:rPr>
          <w:rFonts w:ascii="Times New Roman" w:eastAsia="SimSun" w:hAnsi="Times New Roman"/>
          <w:sz w:val="24"/>
          <w:szCs w:val="24"/>
          <w:lang w:eastAsia="zh-CN"/>
        </w:rPr>
        <w:t>e</w:t>
      </w:r>
      <w:r w:rsidRPr="00AA087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B8754D" w:rsidRPr="00AA087C">
        <w:rPr>
          <w:rFonts w:ascii="Times New Roman" w:eastAsia="SimSun" w:hAnsi="Times New Roman"/>
          <w:sz w:val="24"/>
          <w:szCs w:val="24"/>
          <w:lang w:eastAsia="zh-CN"/>
        </w:rPr>
        <w:t>i prikupljenih 15 potpisa (MIPBG-</w:t>
      </w:r>
      <w:r w:rsidR="00421B51">
        <w:rPr>
          <w:rFonts w:ascii="Times New Roman" w:eastAsia="SimSun" w:hAnsi="Times New Roman"/>
          <w:sz w:val="24"/>
          <w:szCs w:val="24"/>
          <w:lang w:eastAsia="zh-CN"/>
        </w:rPr>
        <w:t>o</w:t>
      </w:r>
      <w:r w:rsidR="00B8754D" w:rsidRPr="00AA087C">
        <w:rPr>
          <w:rFonts w:ascii="Times New Roman" w:eastAsia="SimSun" w:hAnsi="Times New Roman"/>
          <w:sz w:val="24"/>
          <w:szCs w:val="24"/>
          <w:lang w:eastAsia="zh-CN"/>
        </w:rPr>
        <w:t>va) na posebnom obrascu</w:t>
      </w:r>
      <w:r w:rsidR="00171A6F">
        <w:rPr>
          <w:rFonts w:ascii="Times New Roman" w:eastAsia="SimSun" w:hAnsi="Times New Roman"/>
          <w:sz w:val="24"/>
          <w:szCs w:val="24"/>
          <w:lang w:eastAsia="zh-CN"/>
        </w:rPr>
        <w:t xml:space="preserve"> koji je utvrdilo Povjerenstvo za provođenje izbora. </w:t>
      </w:r>
      <w:r w:rsidR="00780394" w:rsidRPr="00AA087C">
        <w:rPr>
          <w:rFonts w:ascii="Times New Roman" w:eastAsia="SimSun" w:hAnsi="Times New Roman"/>
          <w:sz w:val="24"/>
          <w:szCs w:val="24"/>
          <w:lang w:eastAsia="zh-CN"/>
        </w:rPr>
        <w:t xml:space="preserve"> Kandidirati se može nositelj</w:t>
      </w:r>
      <w:r w:rsidR="00CA3D60" w:rsidRPr="00AA087C">
        <w:rPr>
          <w:rFonts w:ascii="Times New Roman" w:eastAsia="SimSun" w:hAnsi="Times New Roman"/>
          <w:sz w:val="24"/>
          <w:szCs w:val="24"/>
          <w:lang w:eastAsia="zh-CN"/>
        </w:rPr>
        <w:t xml:space="preserve"> OPG</w:t>
      </w:r>
      <w:r w:rsidR="00421B51">
        <w:rPr>
          <w:rFonts w:ascii="Times New Roman" w:eastAsia="SimSun" w:hAnsi="Times New Roman"/>
          <w:sz w:val="24"/>
          <w:szCs w:val="24"/>
          <w:lang w:eastAsia="zh-CN"/>
        </w:rPr>
        <w:t>-a</w:t>
      </w:r>
      <w:r w:rsidR="00CA3D60" w:rsidRPr="00AA087C">
        <w:rPr>
          <w:rFonts w:ascii="Times New Roman" w:eastAsia="SimSun" w:hAnsi="Times New Roman"/>
          <w:sz w:val="24"/>
          <w:szCs w:val="24"/>
          <w:lang w:eastAsia="zh-CN"/>
        </w:rPr>
        <w:t xml:space="preserve"> ili član OPG</w:t>
      </w:r>
      <w:r w:rsidR="00421B51">
        <w:rPr>
          <w:rFonts w:ascii="Times New Roman" w:eastAsia="SimSun" w:hAnsi="Times New Roman"/>
          <w:sz w:val="24"/>
          <w:szCs w:val="24"/>
          <w:lang w:eastAsia="zh-CN"/>
        </w:rPr>
        <w:t>-a</w:t>
      </w:r>
      <w:r w:rsidR="00907C33">
        <w:rPr>
          <w:rFonts w:ascii="Times New Roman" w:eastAsia="SimSun" w:hAnsi="Times New Roman"/>
          <w:sz w:val="24"/>
          <w:szCs w:val="24"/>
          <w:lang w:eastAsia="zh-CN"/>
        </w:rPr>
        <w:t>. N</w:t>
      </w:r>
      <w:r w:rsidR="001C3693" w:rsidRPr="00AA087C">
        <w:rPr>
          <w:rFonts w:ascii="Times New Roman" w:eastAsia="SimSun" w:hAnsi="Times New Roman"/>
          <w:sz w:val="24"/>
          <w:szCs w:val="24"/>
          <w:lang w:eastAsia="zh-CN"/>
        </w:rPr>
        <w:t xml:space="preserve">e mogu se kandidirati više članova istog OPG-a. </w:t>
      </w:r>
      <w:r w:rsidR="00FA27E7">
        <w:rPr>
          <w:rFonts w:ascii="Times New Roman" w:eastAsia="SimSun" w:hAnsi="Times New Roman"/>
          <w:sz w:val="24"/>
          <w:szCs w:val="24"/>
          <w:lang w:eastAsia="zh-CN"/>
        </w:rPr>
        <w:t>Svaki MIBPG mora imati svoju e-mail adresu</w:t>
      </w:r>
      <w:r w:rsidR="001E580B">
        <w:rPr>
          <w:rFonts w:ascii="Times New Roman" w:eastAsia="SimSun" w:hAnsi="Times New Roman"/>
          <w:sz w:val="24"/>
          <w:szCs w:val="24"/>
          <w:lang w:eastAsia="zh-CN"/>
        </w:rPr>
        <w:t>. U</w:t>
      </w:r>
      <w:r w:rsidR="00FA27E7">
        <w:rPr>
          <w:rFonts w:ascii="Times New Roman" w:eastAsia="SimSun" w:hAnsi="Times New Roman"/>
          <w:sz w:val="24"/>
          <w:szCs w:val="24"/>
          <w:lang w:eastAsia="zh-CN"/>
        </w:rPr>
        <w:t>koliko OPG ne posjeduje istu, neophodno j</w:t>
      </w:r>
      <w:r w:rsidR="001E580B">
        <w:rPr>
          <w:rFonts w:ascii="Times New Roman" w:eastAsia="SimSun" w:hAnsi="Times New Roman"/>
          <w:sz w:val="24"/>
          <w:szCs w:val="24"/>
          <w:lang w:eastAsia="zh-CN"/>
        </w:rPr>
        <w:t>u</w:t>
      </w:r>
      <w:r w:rsidR="00421B51">
        <w:rPr>
          <w:rFonts w:ascii="Times New Roman" w:eastAsia="SimSun" w:hAnsi="Times New Roman"/>
          <w:sz w:val="24"/>
          <w:szCs w:val="24"/>
          <w:lang w:eastAsia="zh-CN"/>
        </w:rPr>
        <w:t xml:space="preserve"> je</w:t>
      </w:r>
      <w:r w:rsidR="00FA27E7">
        <w:rPr>
          <w:rFonts w:ascii="Times New Roman" w:eastAsia="SimSun" w:hAnsi="Times New Roman"/>
          <w:sz w:val="24"/>
          <w:szCs w:val="24"/>
          <w:lang w:eastAsia="zh-CN"/>
        </w:rPr>
        <w:t xml:space="preserve"> napraviti te obavijestiti o novoj e-mail adresi</w:t>
      </w:r>
      <w:r w:rsidR="00421B5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FA27E7">
        <w:rPr>
          <w:rFonts w:ascii="Times New Roman" w:eastAsia="SimSun" w:hAnsi="Times New Roman"/>
          <w:sz w:val="24"/>
          <w:szCs w:val="24"/>
          <w:lang w:eastAsia="zh-CN"/>
        </w:rPr>
        <w:t xml:space="preserve">Izborno povjerenstvo na </w:t>
      </w:r>
      <w:hyperlink r:id="rId9" w:history="1">
        <w:r w:rsidR="009C232B" w:rsidRPr="00E04EED">
          <w:rPr>
            <w:rStyle w:val="Hiperveza"/>
            <w:rFonts w:ascii="Times New Roman" w:eastAsia="SimSun" w:hAnsi="Times New Roman"/>
            <w:sz w:val="24"/>
            <w:szCs w:val="24"/>
            <w:lang w:eastAsia="zh-CN"/>
          </w:rPr>
          <w:t>clanstvo@komora.hr</w:t>
        </w:r>
      </w:hyperlink>
      <w:r w:rsidR="001E580B" w:rsidRPr="009C232B">
        <w:rPr>
          <w:rFonts w:ascii="Times New Roman" w:eastAsia="SimSun" w:hAnsi="Times New Roman"/>
          <w:sz w:val="24"/>
          <w:szCs w:val="24"/>
          <w:lang w:eastAsia="zh-CN"/>
        </w:rPr>
        <w:t xml:space="preserve"> prije dana predaje kandidature.</w:t>
      </w:r>
    </w:p>
    <w:bookmarkEnd w:id="0"/>
    <w:p w14:paraId="697653D3" w14:textId="5FE5829D" w:rsidR="001E580B" w:rsidRPr="009C232B" w:rsidRDefault="009C232B" w:rsidP="009C232B">
      <w:pPr>
        <w:ind w:left="709" w:hanging="349"/>
        <w:jc w:val="both"/>
        <w:rPr>
          <w:color w:val="FF0000"/>
          <w:highlight w:val="yellow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5.  </w:t>
      </w:r>
      <w:r w:rsidR="0061613E" w:rsidRPr="009C232B">
        <w:rPr>
          <w:rFonts w:ascii="Times New Roman" w:eastAsia="SimSun" w:hAnsi="Times New Roman"/>
          <w:sz w:val="24"/>
          <w:szCs w:val="24"/>
          <w:lang w:eastAsia="zh-CN"/>
        </w:rPr>
        <w:t>Dobrovoljni članovi</w:t>
      </w:r>
      <w:r w:rsidR="00261EAF" w:rsidRPr="009C232B">
        <w:rPr>
          <w:rFonts w:ascii="Times New Roman" w:eastAsia="SimSun" w:hAnsi="Times New Roman"/>
          <w:sz w:val="24"/>
          <w:szCs w:val="24"/>
          <w:lang w:eastAsia="zh-CN"/>
        </w:rPr>
        <w:t xml:space="preserve">: ukoliko se žele kandidirati i biti birani u bilo koje tijelo Komore moraju imati potpisanu Izjavu o pristupanju, uplaćenu godišnju članarinu za 2021. </w:t>
      </w:r>
      <w:r w:rsidR="00115959" w:rsidRPr="009C232B">
        <w:rPr>
          <w:rFonts w:ascii="Times New Roman" w:eastAsia="SimSun" w:hAnsi="Times New Roman"/>
          <w:sz w:val="24"/>
          <w:szCs w:val="24"/>
          <w:lang w:eastAsia="zh-CN"/>
        </w:rPr>
        <w:t xml:space="preserve">do dana </w:t>
      </w:r>
      <w:r w:rsidR="00202547">
        <w:rPr>
          <w:rFonts w:ascii="Times New Roman" w:eastAsia="SimSun" w:hAnsi="Times New Roman"/>
          <w:sz w:val="24"/>
          <w:szCs w:val="24"/>
          <w:lang w:eastAsia="zh-CN"/>
        </w:rPr>
        <w:t>31.12.2021.</w:t>
      </w:r>
      <w:r w:rsidR="00261EAF" w:rsidRPr="009C232B">
        <w:rPr>
          <w:rFonts w:ascii="Times New Roman" w:eastAsia="SimSun" w:hAnsi="Times New Roman"/>
          <w:sz w:val="24"/>
          <w:szCs w:val="24"/>
          <w:lang w:eastAsia="zh-CN"/>
        </w:rPr>
        <w:t xml:space="preserve"> i prikupljenih 15 potpisa (MIPBG-</w:t>
      </w:r>
      <w:r w:rsidR="008A6D55">
        <w:rPr>
          <w:rFonts w:ascii="Times New Roman" w:eastAsia="SimSun" w:hAnsi="Times New Roman"/>
          <w:sz w:val="24"/>
          <w:szCs w:val="24"/>
          <w:lang w:eastAsia="zh-CN"/>
        </w:rPr>
        <w:t>o</w:t>
      </w:r>
      <w:r w:rsidR="00261EAF" w:rsidRPr="009C232B">
        <w:rPr>
          <w:rFonts w:ascii="Times New Roman" w:eastAsia="SimSun" w:hAnsi="Times New Roman"/>
          <w:sz w:val="24"/>
          <w:szCs w:val="24"/>
          <w:lang w:eastAsia="zh-CN"/>
        </w:rPr>
        <w:t>va</w:t>
      </w:r>
      <w:r w:rsidR="00047A3E" w:rsidRPr="009C232B">
        <w:rPr>
          <w:rFonts w:ascii="Times New Roman" w:eastAsia="SimSun" w:hAnsi="Times New Roman"/>
          <w:sz w:val="24"/>
          <w:szCs w:val="24"/>
          <w:lang w:eastAsia="zh-CN"/>
        </w:rPr>
        <w:t>/OIB-a</w:t>
      </w:r>
      <w:r w:rsidR="00261EAF" w:rsidRPr="009C232B">
        <w:rPr>
          <w:rFonts w:ascii="Times New Roman" w:eastAsia="SimSun" w:hAnsi="Times New Roman"/>
          <w:sz w:val="24"/>
          <w:szCs w:val="24"/>
          <w:lang w:eastAsia="zh-CN"/>
        </w:rPr>
        <w:t>) na posebnom obrascu</w:t>
      </w:r>
      <w:r w:rsidR="00780394" w:rsidRPr="009C232B">
        <w:rPr>
          <w:rFonts w:ascii="Times New Roman" w:eastAsia="SimSun" w:hAnsi="Times New Roman"/>
          <w:sz w:val="24"/>
          <w:szCs w:val="24"/>
          <w:lang w:eastAsia="zh-CN"/>
        </w:rPr>
        <w:t>. Kandidirati se može nositelj ili član OPG</w:t>
      </w:r>
      <w:r w:rsidR="008A6D55">
        <w:rPr>
          <w:rFonts w:ascii="Times New Roman" w:eastAsia="SimSun" w:hAnsi="Times New Roman"/>
          <w:sz w:val="24"/>
          <w:szCs w:val="24"/>
          <w:lang w:eastAsia="zh-CN"/>
        </w:rPr>
        <w:t>-a</w:t>
      </w:r>
      <w:r w:rsidR="006D3B82">
        <w:rPr>
          <w:rFonts w:ascii="Times New Roman" w:eastAsia="SimSun" w:hAnsi="Times New Roman"/>
          <w:sz w:val="24"/>
          <w:szCs w:val="24"/>
          <w:lang w:eastAsia="zh-CN"/>
        </w:rPr>
        <w:t xml:space="preserve"> (neusklađenog)</w:t>
      </w:r>
      <w:r w:rsidR="00907C33" w:rsidRPr="009C232B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780394" w:rsidRPr="009C232B">
        <w:rPr>
          <w:rFonts w:ascii="Times New Roman" w:eastAsia="SimSun" w:hAnsi="Times New Roman"/>
          <w:sz w:val="24"/>
          <w:szCs w:val="24"/>
          <w:lang w:eastAsia="zh-CN"/>
        </w:rPr>
        <w:t xml:space="preserve"> vlasnik obrta, ovlaštena osoba za zastupanje u pravnom subjektu</w:t>
      </w:r>
      <w:r w:rsidR="006D3B82">
        <w:rPr>
          <w:rFonts w:ascii="Times New Roman" w:eastAsia="SimSun" w:hAnsi="Times New Roman"/>
          <w:sz w:val="24"/>
          <w:szCs w:val="24"/>
          <w:lang w:eastAsia="zh-CN"/>
        </w:rPr>
        <w:t>, fizička osoba</w:t>
      </w:r>
      <w:r w:rsidR="00780394" w:rsidRPr="009C232B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540616" w:rsidRPr="009C232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1E580B" w:rsidRPr="009C232B">
        <w:rPr>
          <w:rFonts w:ascii="Times New Roman" w:eastAsia="SimSun" w:hAnsi="Times New Roman"/>
          <w:sz w:val="24"/>
          <w:szCs w:val="24"/>
          <w:lang w:eastAsia="zh-CN"/>
        </w:rPr>
        <w:t xml:space="preserve">Ne mogu se kandidirati više članova istog </w:t>
      </w:r>
      <w:r w:rsidR="006D3B82">
        <w:rPr>
          <w:rFonts w:ascii="Times New Roman" w:eastAsia="SimSun" w:hAnsi="Times New Roman"/>
          <w:sz w:val="24"/>
          <w:szCs w:val="24"/>
          <w:lang w:eastAsia="zh-CN"/>
        </w:rPr>
        <w:t>gospodarstva/subjekta</w:t>
      </w:r>
      <w:r w:rsidR="001E580B" w:rsidRPr="009C232B">
        <w:rPr>
          <w:rFonts w:ascii="Times New Roman" w:eastAsia="SimSun" w:hAnsi="Times New Roman"/>
          <w:sz w:val="24"/>
          <w:szCs w:val="24"/>
          <w:lang w:eastAsia="zh-CN"/>
        </w:rPr>
        <w:t>. Svaki MIBPG</w:t>
      </w:r>
      <w:r w:rsidR="00047A3E" w:rsidRPr="009C232B">
        <w:rPr>
          <w:rFonts w:ascii="Times New Roman" w:eastAsia="SimSun" w:hAnsi="Times New Roman"/>
          <w:sz w:val="24"/>
          <w:szCs w:val="24"/>
          <w:lang w:eastAsia="zh-CN"/>
        </w:rPr>
        <w:t>/OIB</w:t>
      </w:r>
      <w:r w:rsidR="001E580B" w:rsidRPr="009C232B">
        <w:rPr>
          <w:rFonts w:ascii="Times New Roman" w:eastAsia="SimSun" w:hAnsi="Times New Roman"/>
          <w:sz w:val="24"/>
          <w:szCs w:val="24"/>
          <w:lang w:eastAsia="zh-CN"/>
        </w:rPr>
        <w:t xml:space="preserve"> mora imati svoju e-mail adresu, ukoliko OPG</w:t>
      </w:r>
      <w:r w:rsidR="00115959" w:rsidRPr="009C232B">
        <w:rPr>
          <w:rFonts w:ascii="Times New Roman" w:eastAsia="SimSun" w:hAnsi="Times New Roman"/>
          <w:sz w:val="24"/>
          <w:szCs w:val="24"/>
          <w:lang w:eastAsia="zh-CN"/>
        </w:rPr>
        <w:t>/tvrtka/fizička osoba</w:t>
      </w:r>
      <w:r w:rsidR="001E580B" w:rsidRPr="009C232B">
        <w:rPr>
          <w:rFonts w:ascii="Times New Roman" w:eastAsia="SimSun" w:hAnsi="Times New Roman"/>
          <w:sz w:val="24"/>
          <w:szCs w:val="24"/>
          <w:lang w:eastAsia="zh-CN"/>
        </w:rPr>
        <w:t xml:space="preserve"> ne posjeduje istu, neophodno je napraviti te obavijestiti o novoj e-mail adresi Izborno povjerenstvo na</w:t>
      </w:r>
      <w:r w:rsidR="00115959" w:rsidRPr="009C232B">
        <w:rPr>
          <w:rFonts w:ascii="Times New Roman" w:eastAsia="SimSun" w:hAnsi="Times New Roman"/>
          <w:sz w:val="24"/>
          <w:szCs w:val="24"/>
          <w:lang w:eastAsia="zh-CN"/>
        </w:rPr>
        <w:t xml:space="preserve"> e-mail </w:t>
      </w:r>
      <w:hyperlink r:id="rId10" w:history="1">
        <w:r w:rsidR="000C6A60" w:rsidRPr="009C232B">
          <w:rPr>
            <w:rStyle w:val="Hiperveza"/>
            <w:rFonts w:ascii="Times New Roman" w:eastAsia="SimSun" w:hAnsi="Times New Roman"/>
            <w:sz w:val="24"/>
            <w:szCs w:val="24"/>
            <w:lang w:eastAsia="zh-CN"/>
          </w:rPr>
          <w:t>clanstvo@komora.hr</w:t>
        </w:r>
      </w:hyperlink>
      <w:r w:rsidR="000C6A60" w:rsidRPr="009C232B">
        <w:rPr>
          <w:rFonts w:ascii="Times New Roman" w:eastAsia="SimSun" w:hAnsi="Times New Roman"/>
          <w:sz w:val="24"/>
          <w:szCs w:val="24"/>
          <w:lang w:eastAsia="zh-CN"/>
        </w:rPr>
        <w:t xml:space="preserve"> prije dana predaje kandidature.</w:t>
      </w:r>
      <w:r w:rsidR="00115959" w:rsidRPr="009C232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4FCC00D3" w14:textId="1F61B7FD" w:rsidR="001E580B" w:rsidRPr="001E580B" w:rsidRDefault="001E580B" w:rsidP="001E580B">
      <w:pPr>
        <w:pStyle w:val="Odlomakpopisa"/>
        <w:numPr>
          <w:ilvl w:val="0"/>
          <w:numId w:val="27"/>
        </w:numPr>
      </w:pPr>
      <w:r w:rsidRPr="001E580B">
        <w:rPr>
          <w:rFonts w:ascii="Times New Roman" w:eastAsia="SimSun" w:hAnsi="Times New Roman"/>
          <w:sz w:val="24"/>
          <w:szCs w:val="24"/>
          <w:lang w:eastAsia="zh-CN"/>
        </w:rPr>
        <w:t xml:space="preserve">Glasovanje se provodi </w:t>
      </w:r>
      <w:r w:rsidR="006D3B82">
        <w:rPr>
          <w:rFonts w:ascii="Times New Roman" w:eastAsia="SimSun" w:hAnsi="Times New Roman"/>
          <w:sz w:val="24"/>
          <w:szCs w:val="24"/>
          <w:lang w:eastAsia="zh-CN"/>
        </w:rPr>
        <w:t xml:space="preserve">elektronski </w:t>
      </w:r>
      <w:r w:rsidR="008A6D55">
        <w:rPr>
          <w:rFonts w:ascii="Times New Roman" w:eastAsia="SimSun" w:hAnsi="Times New Roman"/>
          <w:sz w:val="24"/>
          <w:szCs w:val="24"/>
          <w:lang w:eastAsia="zh-CN"/>
        </w:rPr>
        <w:t>(</w:t>
      </w:r>
      <w:r w:rsidRPr="001E580B">
        <w:rPr>
          <w:rFonts w:ascii="Times New Roman" w:eastAsia="SimSun" w:hAnsi="Times New Roman"/>
          <w:sz w:val="24"/>
          <w:szCs w:val="24"/>
          <w:lang w:eastAsia="zh-CN"/>
        </w:rPr>
        <w:t>online</w:t>
      </w:r>
      <w:r w:rsidR="008A6D55"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="000C6A60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1E580B">
        <w:rPr>
          <w:rFonts w:ascii="Times New Roman" w:eastAsia="SimSun" w:hAnsi="Times New Roman"/>
          <w:sz w:val="24"/>
          <w:szCs w:val="24"/>
          <w:lang w:eastAsia="zh-CN"/>
        </w:rPr>
        <w:t xml:space="preserve"> po principu „Jedan MIBPG</w:t>
      </w:r>
      <w:r w:rsidR="008E01B7">
        <w:rPr>
          <w:rFonts w:ascii="Times New Roman" w:eastAsia="SimSun" w:hAnsi="Times New Roman"/>
          <w:sz w:val="24"/>
          <w:szCs w:val="24"/>
          <w:lang w:eastAsia="zh-CN"/>
        </w:rPr>
        <w:t>/</w:t>
      </w:r>
      <w:r w:rsidR="008E01B7" w:rsidRPr="00907C33">
        <w:rPr>
          <w:rFonts w:ascii="Times New Roman" w:eastAsia="SimSun" w:hAnsi="Times New Roman"/>
          <w:sz w:val="24"/>
          <w:szCs w:val="24"/>
          <w:lang w:eastAsia="zh-CN"/>
        </w:rPr>
        <w:t>OIB</w:t>
      </w:r>
      <w:r w:rsidRPr="001E580B">
        <w:rPr>
          <w:rFonts w:ascii="Times New Roman" w:eastAsia="SimSun" w:hAnsi="Times New Roman"/>
          <w:sz w:val="24"/>
          <w:szCs w:val="24"/>
          <w:lang w:eastAsia="zh-CN"/>
        </w:rPr>
        <w:t xml:space="preserve"> – jedan e-mail – jedan glas“</w:t>
      </w:r>
    </w:p>
    <w:p w14:paraId="1D2DD123" w14:textId="77777777" w:rsidR="00540616" w:rsidRPr="00540616" w:rsidRDefault="00540616" w:rsidP="00540616">
      <w:pPr>
        <w:pStyle w:val="Odlomakpopisa"/>
        <w:rPr>
          <w:rFonts w:ascii="Times New Roman" w:eastAsia="SimSun" w:hAnsi="Times New Roman"/>
          <w:sz w:val="24"/>
          <w:szCs w:val="24"/>
          <w:lang w:eastAsia="zh-CN"/>
        </w:rPr>
      </w:pPr>
    </w:p>
    <w:p w14:paraId="2FF6DAC2" w14:textId="11AC1D94" w:rsidR="00261EAF" w:rsidRPr="00780394" w:rsidRDefault="00321893" w:rsidP="003F6418">
      <w:pPr>
        <w:pStyle w:val="Odlomakpopisa"/>
        <w:numPr>
          <w:ilvl w:val="0"/>
          <w:numId w:val="27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0394">
        <w:rPr>
          <w:rFonts w:ascii="Times New Roman" w:eastAsia="SimSun" w:hAnsi="Times New Roman"/>
          <w:sz w:val="24"/>
          <w:szCs w:val="24"/>
          <w:lang w:eastAsia="zh-CN"/>
        </w:rPr>
        <w:t>Izgled i sadržaj obra</w:t>
      </w:r>
      <w:r w:rsidR="000C6A60">
        <w:rPr>
          <w:rFonts w:ascii="Times New Roman" w:eastAsia="SimSun" w:hAnsi="Times New Roman"/>
          <w:sz w:val="24"/>
          <w:szCs w:val="24"/>
          <w:lang w:eastAsia="zh-CN"/>
        </w:rPr>
        <w:t xml:space="preserve">zaca </w:t>
      </w:r>
      <w:r w:rsidR="00261EAF" w:rsidRPr="00780394">
        <w:rPr>
          <w:rFonts w:ascii="Times New Roman" w:eastAsia="SimSun" w:hAnsi="Times New Roman"/>
          <w:sz w:val="24"/>
          <w:szCs w:val="24"/>
          <w:lang w:eastAsia="zh-CN"/>
        </w:rPr>
        <w:t>utvrđ</w:t>
      </w:r>
      <w:r w:rsidRPr="00780394">
        <w:rPr>
          <w:rFonts w:ascii="Times New Roman" w:eastAsia="SimSun" w:hAnsi="Times New Roman"/>
          <w:sz w:val="24"/>
          <w:szCs w:val="24"/>
          <w:lang w:eastAsia="zh-CN"/>
        </w:rPr>
        <w:t xml:space="preserve">uje se </w:t>
      </w:r>
      <w:r w:rsidR="00261EAF" w:rsidRPr="00780394">
        <w:rPr>
          <w:rFonts w:ascii="Times New Roman" w:eastAsia="SimSun" w:hAnsi="Times New Roman"/>
          <w:sz w:val="24"/>
          <w:szCs w:val="24"/>
          <w:lang w:eastAsia="zh-CN"/>
        </w:rPr>
        <w:t xml:space="preserve">od strane Povjerenstva za provođenje izbora, koji se objavljuje na </w:t>
      </w:r>
      <w:r w:rsidR="0043600E" w:rsidRPr="00780394">
        <w:rPr>
          <w:rFonts w:ascii="Times New Roman" w:eastAsia="SimSun" w:hAnsi="Times New Roman"/>
          <w:sz w:val="24"/>
          <w:szCs w:val="24"/>
          <w:lang w:eastAsia="zh-CN"/>
        </w:rPr>
        <w:t>internetskoj</w:t>
      </w:r>
      <w:r w:rsidR="00261EAF" w:rsidRPr="00780394">
        <w:rPr>
          <w:rFonts w:ascii="Times New Roman" w:eastAsia="SimSun" w:hAnsi="Times New Roman"/>
          <w:sz w:val="24"/>
          <w:szCs w:val="24"/>
          <w:lang w:eastAsia="zh-CN"/>
        </w:rPr>
        <w:t xml:space="preserve"> stranici Komore (</w:t>
      </w:r>
      <w:r w:rsidRPr="00780394">
        <w:rPr>
          <w:rFonts w:ascii="Times New Roman" w:eastAsia="SimSun" w:hAnsi="Times New Roman"/>
          <w:sz w:val="24"/>
          <w:szCs w:val="24"/>
          <w:lang w:eastAsia="zh-CN"/>
        </w:rPr>
        <w:t>p</w:t>
      </w:r>
      <w:r w:rsidR="00261EAF" w:rsidRPr="00780394">
        <w:rPr>
          <w:rFonts w:ascii="Times New Roman" w:eastAsia="SimSun" w:hAnsi="Times New Roman"/>
          <w:sz w:val="24"/>
          <w:szCs w:val="24"/>
          <w:lang w:eastAsia="zh-CN"/>
        </w:rPr>
        <w:t xml:space="preserve">reuzimanje obrasca je moguće na </w:t>
      </w:r>
      <w:r w:rsidR="00716390">
        <w:rPr>
          <w:rFonts w:ascii="Times New Roman" w:eastAsia="SimSun" w:hAnsi="Times New Roman"/>
          <w:sz w:val="24"/>
          <w:szCs w:val="24"/>
          <w:lang w:eastAsia="zh-CN"/>
        </w:rPr>
        <w:t xml:space="preserve">stranicama </w:t>
      </w:r>
      <w:hyperlink r:id="rId11" w:history="1">
        <w:r w:rsidR="000C6A60" w:rsidRPr="00C05F89">
          <w:rPr>
            <w:rStyle w:val="Hiperveza"/>
            <w:rFonts w:ascii="Times New Roman" w:eastAsia="SimSun" w:hAnsi="Times New Roman"/>
            <w:sz w:val="24"/>
            <w:szCs w:val="24"/>
            <w:lang w:eastAsia="zh-CN"/>
          </w:rPr>
          <w:t>www.komora.hr</w:t>
        </w:r>
      </w:hyperlink>
      <w:r w:rsidR="000C6A60"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Pr="0078039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61EAF" w:rsidRPr="00780394">
        <w:rPr>
          <w:rFonts w:ascii="Times New Roman" w:eastAsia="SimSun" w:hAnsi="Times New Roman"/>
          <w:sz w:val="24"/>
          <w:szCs w:val="24"/>
          <w:lang w:eastAsia="zh-CN"/>
        </w:rPr>
        <w:t>ili na zahtjev putem e</w:t>
      </w:r>
      <w:r w:rsidR="006D3B82">
        <w:rPr>
          <w:rFonts w:ascii="Times New Roman" w:eastAsia="SimSun" w:hAnsi="Times New Roman"/>
          <w:sz w:val="24"/>
          <w:szCs w:val="24"/>
          <w:lang w:eastAsia="zh-CN"/>
        </w:rPr>
        <w:t>-</w:t>
      </w:r>
      <w:r w:rsidR="00261EAF" w:rsidRPr="00780394">
        <w:rPr>
          <w:rFonts w:ascii="Times New Roman" w:eastAsia="SimSun" w:hAnsi="Times New Roman"/>
          <w:sz w:val="24"/>
          <w:szCs w:val="24"/>
          <w:lang w:eastAsia="zh-CN"/>
        </w:rPr>
        <w:t xml:space="preserve">maila </w:t>
      </w:r>
      <w:hyperlink r:id="rId12" w:history="1">
        <w:r w:rsidR="0043600E" w:rsidRPr="00780394">
          <w:rPr>
            <w:rStyle w:val="Hiperveza"/>
            <w:rFonts w:ascii="Times New Roman" w:eastAsia="SimSun" w:hAnsi="Times New Roman"/>
            <w:sz w:val="24"/>
            <w:szCs w:val="24"/>
            <w:lang w:eastAsia="zh-CN"/>
          </w:rPr>
          <w:t>clanstvo@komora.hr</w:t>
        </w:r>
      </w:hyperlink>
      <w:r w:rsidR="0043600E" w:rsidRPr="0078039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61EAF" w:rsidRPr="0078039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3CA6ACBB" w14:textId="77777777" w:rsidR="00C504C6" w:rsidRDefault="00C504C6" w:rsidP="008A1848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0A34FFF4" w14:textId="1651012C" w:rsidR="00251887" w:rsidRPr="000147C3" w:rsidRDefault="00251887" w:rsidP="008A1848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147C3"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 xml:space="preserve">Članak </w:t>
      </w:r>
      <w:r w:rsidR="00795287" w:rsidRPr="000147C3">
        <w:rPr>
          <w:rFonts w:ascii="Times New Roman" w:eastAsia="SimSun" w:hAnsi="Times New Roman"/>
          <w:b/>
          <w:sz w:val="24"/>
          <w:szCs w:val="24"/>
          <w:lang w:eastAsia="zh-CN"/>
        </w:rPr>
        <w:t>7</w:t>
      </w:r>
      <w:r w:rsidRPr="000147C3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2E4BDB34" w14:textId="5A167C09" w:rsidR="00251887" w:rsidRPr="00A04395" w:rsidRDefault="00251887" w:rsidP="00251887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04395">
        <w:rPr>
          <w:rFonts w:ascii="Times New Roman" w:eastAsia="SimSun" w:hAnsi="Times New Roman"/>
          <w:sz w:val="24"/>
          <w:szCs w:val="24"/>
          <w:lang w:eastAsia="zh-CN"/>
        </w:rPr>
        <w:t>Izborna promidžba počinje danom objave prihvaćenih kandidata, a završava</w:t>
      </w:r>
      <w:r w:rsidR="00F71343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43600E">
        <w:rPr>
          <w:rFonts w:ascii="Times New Roman" w:eastAsia="SimSun" w:hAnsi="Times New Roman"/>
          <w:sz w:val="24"/>
          <w:szCs w:val="24"/>
          <w:lang w:eastAsia="zh-CN"/>
        </w:rPr>
        <w:t>24 sata</w:t>
      </w:r>
      <w:r w:rsidR="00F71343">
        <w:rPr>
          <w:rFonts w:ascii="Times New Roman" w:eastAsia="SimSun" w:hAnsi="Times New Roman"/>
          <w:sz w:val="24"/>
          <w:szCs w:val="24"/>
          <w:lang w:eastAsia="zh-CN"/>
        </w:rPr>
        <w:t xml:space="preserve"> prije početka glasovanja.</w:t>
      </w:r>
    </w:p>
    <w:p w14:paraId="2F253022" w14:textId="77777777" w:rsidR="007B20DA" w:rsidRPr="000147C3" w:rsidRDefault="007B20DA" w:rsidP="008A1848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147C3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Članak </w:t>
      </w:r>
      <w:r w:rsidR="00795287" w:rsidRPr="000147C3">
        <w:rPr>
          <w:rFonts w:ascii="Times New Roman" w:eastAsia="SimSun" w:hAnsi="Times New Roman"/>
          <w:b/>
          <w:sz w:val="24"/>
          <w:szCs w:val="24"/>
          <w:lang w:eastAsia="zh-CN"/>
        </w:rPr>
        <w:t>8</w:t>
      </w:r>
      <w:r w:rsidRPr="000147C3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40B464D0" w14:textId="4DF59FF7" w:rsidR="007B20DA" w:rsidRPr="00F71343" w:rsidRDefault="007B20DA" w:rsidP="00F7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71343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Pripreme i provođenje izbora za tijela Komore </w:t>
      </w:r>
      <w:r w:rsidR="00991AB7" w:rsidRPr="00F71343">
        <w:rPr>
          <w:rFonts w:ascii="Times New Roman" w:eastAsia="SimSun" w:hAnsi="Times New Roman"/>
          <w:color w:val="000000"/>
          <w:sz w:val="24"/>
          <w:szCs w:val="24"/>
          <w:lang w:eastAsia="zh-CN"/>
        </w:rPr>
        <w:t>Povjerenstvo obavlja</w:t>
      </w:r>
      <w:r w:rsidRPr="00F71343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isključivo na za to predviđeni</w:t>
      </w:r>
      <w:r w:rsidR="00991AB7" w:rsidRPr="00F71343">
        <w:rPr>
          <w:rFonts w:ascii="Times New Roman" w:eastAsia="SimSun" w:hAnsi="Times New Roman"/>
          <w:color w:val="000000"/>
          <w:sz w:val="24"/>
          <w:szCs w:val="24"/>
          <w:lang w:eastAsia="zh-CN"/>
        </w:rPr>
        <w:t>m obrascima tiskanim od strane P</w:t>
      </w:r>
      <w:r w:rsidRPr="00F71343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ovjerenstva, koji su njegov sastavni dio: </w:t>
      </w:r>
    </w:p>
    <w:p w14:paraId="30AB4277" w14:textId="55C17528" w:rsidR="00F16339" w:rsidRPr="00895E5A" w:rsidRDefault="00F71343" w:rsidP="00F16339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bookmarkStart w:id="1" w:name="_Hlk84808653"/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IZSP</w:t>
      </w:r>
      <w:r w:rsidR="00022543">
        <w:rPr>
          <w:rFonts w:ascii="Times New Roman" w:eastAsia="SimSun" w:hAnsi="Times New Roman"/>
          <w:color w:val="000000"/>
          <w:sz w:val="24"/>
          <w:szCs w:val="24"/>
          <w:lang w:eastAsia="zh-CN"/>
        </w:rPr>
        <w:t>OT</w:t>
      </w:r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21.1.1 </w:t>
      </w:r>
      <w:bookmarkEnd w:id="1"/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– </w:t>
      </w:r>
      <w:bookmarkStart w:id="2" w:name="_Hlk84808681"/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obrazac </w:t>
      </w:r>
      <w:r w:rsidR="0026469C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„P</w:t>
      </w:r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rikupljanj</w:t>
      </w:r>
      <w:r w:rsidR="0026469C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e</w:t>
      </w:r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potpisa</w:t>
      </w:r>
      <w:bookmarkEnd w:id="2"/>
      <w:r w:rsidR="00B146B3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za delegata u Skupštin</w:t>
      </w:r>
      <w:r w:rsidR="001159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i</w:t>
      </w:r>
      <w:r w:rsidR="0026469C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“</w:t>
      </w:r>
      <w:r w:rsidR="00047A3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</w:p>
    <w:p w14:paraId="2F81FFB2" w14:textId="77777777" w:rsidR="00CB6199" w:rsidRPr="00895E5A" w:rsidRDefault="00CB6199" w:rsidP="007B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bookmarkStart w:id="3" w:name="_Hlk84758939"/>
    </w:p>
    <w:p w14:paraId="4FA7AB4F" w14:textId="79B85446" w:rsidR="00251BE5" w:rsidRPr="00992429" w:rsidRDefault="00E80C27" w:rsidP="00F16339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bookmarkStart w:id="4" w:name="_Hlk85005779"/>
      <w:bookmarkStart w:id="5" w:name="_Hlk84792707"/>
      <w:bookmarkStart w:id="6" w:name="_Hlk85008844"/>
      <w:r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</w:t>
      </w:r>
      <w:r w:rsidR="00CB6199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K</w:t>
      </w:r>
      <w:r w:rsidR="00022543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AN</w:t>
      </w:r>
      <w:r w:rsidR="00CB6199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21.</w:t>
      </w:r>
      <w:r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2</w:t>
      </w:r>
      <w:bookmarkEnd w:id="4"/>
      <w:r w:rsidR="00CB6199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E15A39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1</w:t>
      </w:r>
      <w:bookmarkEnd w:id="5"/>
      <w:r w:rsidR="00F1155E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bookmarkEnd w:id="6"/>
      <w:r w:rsidR="00B50E6C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– obrazac „P</w:t>
      </w:r>
      <w:r w:rsidR="00251BE5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rijedlog kandida</w:t>
      </w:r>
      <w:r w:rsidR="00AB218E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ture</w:t>
      </w:r>
      <w:r w:rsidR="00251BE5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bookmarkStart w:id="7" w:name="_Hlk85005834"/>
      <w:r w:rsidR="0086771C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za </w:t>
      </w:r>
      <w:r w:rsidR="00115959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delegata u </w:t>
      </w:r>
      <w:r w:rsidR="00251BE5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Skupštin</w:t>
      </w:r>
      <w:r w:rsidR="00115959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i</w:t>
      </w:r>
      <w:r w:rsidR="00251BE5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HPK</w:t>
      </w:r>
      <w:bookmarkEnd w:id="7"/>
      <w:r w:rsidR="00B50E6C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“</w:t>
      </w:r>
      <w:r w:rsidR="00251BE5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</w:p>
    <w:p w14:paraId="7ADD8421" w14:textId="77777777" w:rsidR="00D2212B" w:rsidRPr="00895E5A" w:rsidRDefault="00D2212B" w:rsidP="00D2212B">
      <w:pPr>
        <w:pStyle w:val="Odlomakpopisa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bookmarkStart w:id="8" w:name="_Hlk84791353"/>
    </w:p>
    <w:p w14:paraId="1D9015FE" w14:textId="79371FC9" w:rsidR="000C7860" w:rsidRDefault="000C7860" w:rsidP="00F16339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bookmarkStart w:id="9" w:name="_Hlk85054559"/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IZSGL</w:t>
      </w:r>
      <w:r w:rsidR="00F1633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21.</w:t>
      </w:r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00</w:t>
      </w:r>
      <w:bookmarkEnd w:id="3"/>
      <w:r w:rsidR="00E80C2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bookmarkEnd w:id="8"/>
      <w:bookmarkEnd w:id="9"/>
      <w:r w:rsidR="00E80C2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,</w:t>
      </w:r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bookmarkStart w:id="10" w:name="_Hlk85054928"/>
      <w:bookmarkStart w:id="11" w:name="_Hlk84791559"/>
      <w:r w:rsidR="00F1633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IZSGL21.</w:t>
      </w:r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01</w:t>
      </w:r>
      <w:r w:rsidR="00E80C2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bookmarkEnd w:id="10"/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  <w:bookmarkStart w:id="12" w:name="_Hlk85055007"/>
      <w:r w:rsidR="00F1633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IZSGL21.</w:t>
      </w:r>
      <w:r w:rsidR="00E62102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20</w:t>
      </w:r>
      <w:r w:rsidR="00E80C2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bookmarkEnd w:id="12"/>
      <w:r w:rsidR="00E62102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  <w:bookmarkStart w:id="13" w:name="_Hlk85055099"/>
      <w:r w:rsidR="00F1633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IZSGL21.</w:t>
      </w:r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21</w:t>
      </w:r>
      <w:r w:rsidR="00E80C2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bookmarkEnd w:id="13"/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  <w:bookmarkStart w:id="14" w:name="_Hlk85055258"/>
      <w:r w:rsidR="00F1633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IZSGL21.</w:t>
      </w:r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22</w:t>
      </w:r>
      <w:r w:rsidR="00E80C2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bookmarkEnd w:id="14"/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,</w:t>
      </w:r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bookmarkStart w:id="15" w:name="_Hlk85056035"/>
      <w:r w:rsidR="00F1633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IZSGL21.</w:t>
      </w:r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23</w:t>
      </w:r>
      <w:r w:rsidR="00E80C2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bookmarkEnd w:id="15"/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  <w:bookmarkStart w:id="16" w:name="_Hlk85056119"/>
      <w:r w:rsidR="00F1633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IZSGL21.</w:t>
      </w:r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31</w:t>
      </w:r>
      <w:r w:rsidR="00E80C2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bookmarkEnd w:id="16"/>
      <w:r w:rsidR="00FD6F7F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,</w:t>
      </w:r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bookmarkStart w:id="17" w:name="_Hlk85057040"/>
      <w:r w:rsidR="00F1633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IZSGL21.</w:t>
      </w:r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32</w:t>
      </w:r>
      <w:r w:rsidR="00E80C2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bookmarkEnd w:id="17"/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  <w:bookmarkStart w:id="18" w:name="_Hlk85057150"/>
      <w:r w:rsidR="00F1633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IZSGL21.</w:t>
      </w:r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33</w:t>
      </w:r>
      <w:r w:rsidR="00E80C2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bookmarkEnd w:id="18"/>
      <w:r w:rsidR="00177DF3" w:rsidRPr="003A0CD0">
        <w:rPr>
          <w:rFonts w:ascii="Times New Roman" w:eastAsia="SimSun" w:hAnsi="Times New Roman"/>
          <w:color w:val="000000"/>
          <w:sz w:val="24"/>
          <w:szCs w:val="24"/>
          <w:lang w:eastAsia="zh-CN"/>
        </w:rPr>
        <w:t>,</w:t>
      </w:r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bookmarkStart w:id="19" w:name="_Hlk85057237"/>
      <w:r w:rsidR="00F1633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IZSGL21.</w:t>
      </w:r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34</w:t>
      </w:r>
      <w:r w:rsidR="00E80C2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bookmarkEnd w:id="19"/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  <w:bookmarkStart w:id="20" w:name="_Hlk85057351"/>
      <w:r w:rsidR="00F1633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IZSGL21.</w:t>
      </w:r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35</w:t>
      </w:r>
      <w:r w:rsidR="00E80C2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bookmarkEnd w:id="20"/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  <w:bookmarkStart w:id="21" w:name="_Hlk85057456"/>
      <w:r w:rsidR="00F1633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IZSGL21.</w:t>
      </w:r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40</w:t>
      </w:r>
      <w:r w:rsidR="00E80C2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bookmarkEnd w:id="21"/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  <w:bookmarkStart w:id="22" w:name="_Hlk85057566"/>
      <w:r w:rsidR="00F1633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IZSGL21.</w:t>
      </w:r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42</w:t>
      </w:r>
      <w:r w:rsidR="00E80C2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bookmarkEnd w:id="22"/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  <w:bookmarkStart w:id="23" w:name="_Hlk85057746"/>
      <w:r w:rsidR="00F1633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IZSGL21.</w:t>
      </w:r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43</w:t>
      </w:r>
      <w:r w:rsidR="00E80C2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bookmarkEnd w:id="23"/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  <w:bookmarkStart w:id="24" w:name="_Hlk85057870"/>
      <w:r w:rsidR="00F1633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IZSGL21.</w:t>
      </w:r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44</w:t>
      </w:r>
      <w:r w:rsidR="00E80C2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bookmarkEnd w:id="24"/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  <w:bookmarkStart w:id="25" w:name="_Hlk85057955"/>
      <w:r w:rsidR="00F1633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IZSGL21.</w:t>
      </w:r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47</w:t>
      </w:r>
      <w:r w:rsidR="00E80C2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bookmarkEnd w:id="25"/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  <w:bookmarkStart w:id="26" w:name="_Hlk85058022"/>
      <w:r w:rsidR="00F1633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IZSGL21.</w:t>
      </w:r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48</w:t>
      </w:r>
      <w:r w:rsidR="00E80C2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bookmarkEnd w:id="26"/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  <w:bookmarkStart w:id="27" w:name="_Hlk85058100"/>
      <w:r w:rsidR="00F1633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IZSGL21.</w:t>
      </w:r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49</w:t>
      </w:r>
      <w:r w:rsidR="00E80C2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bookmarkEnd w:id="27"/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  <w:bookmarkStart w:id="28" w:name="_Hlk85058200"/>
      <w:r w:rsidR="00F1633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IZSGL21.</w:t>
      </w:r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51</w:t>
      </w:r>
      <w:r w:rsidR="00E80C2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bookmarkEnd w:id="28"/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  <w:bookmarkStart w:id="29" w:name="_Hlk85058383"/>
      <w:r w:rsidR="00F1633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IZSGL21.</w:t>
      </w:r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52</w:t>
      </w:r>
      <w:r w:rsidR="00E80C2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bookmarkEnd w:id="29"/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  <w:bookmarkStart w:id="30" w:name="_Hlk85058459"/>
      <w:r w:rsidR="00F1633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IZSGL21.</w:t>
      </w:r>
      <w:r w:rsidR="00177DF3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53</w:t>
      </w:r>
      <w:r w:rsidR="00E80C2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r w:rsidR="00E62102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bookmarkEnd w:id="11"/>
      <w:bookmarkEnd w:id="30"/>
      <w:r w:rsidR="00E62102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– </w:t>
      </w:r>
      <w:r w:rsidR="0043600E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obrazac “</w:t>
      </w:r>
      <w:bookmarkStart w:id="31" w:name="_Hlk85054021"/>
      <w:r w:rsidR="0043600E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G</w:t>
      </w:r>
      <w:r w:rsidR="00E62102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lasački listić za izbor </w:t>
      </w:r>
      <w:r w:rsidR="000C6A60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delegata u</w:t>
      </w:r>
      <w:r w:rsidR="0043600E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Skupštin</w:t>
      </w:r>
      <w:r w:rsidR="000C6A60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u</w:t>
      </w:r>
      <w:r w:rsidR="007E362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bookmarkEnd w:id="31"/>
      <w:r w:rsidR="00E62102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po županijama</w:t>
      </w:r>
      <w:r w:rsidR="0043600E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“</w:t>
      </w:r>
      <w:r w:rsidR="007E3629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</w:p>
    <w:p w14:paraId="2EA89C8D" w14:textId="77777777" w:rsidR="00022543" w:rsidRPr="00022543" w:rsidRDefault="00022543" w:rsidP="00022543">
      <w:pPr>
        <w:pStyle w:val="Odlomakpopisa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52CB47D9" w14:textId="2F85EBFB" w:rsidR="00022543" w:rsidRPr="00992429" w:rsidRDefault="00022543" w:rsidP="00F16339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IZPPOT21.4.0 – obrazac „Prikupljanje potpisa</w:t>
      </w:r>
      <w:r w:rsidR="00B146B3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za predsjednika HPK</w:t>
      </w:r>
      <w:r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“ </w:t>
      </w:r>
    </w:p>
    <w:p w14:paraId="5FB231B7" w14:textId="77777777" w:rsidR="005B788B" w:rsidRPr="00895E5A" w:rsidRDefault="005B788B" w:rsidP="005B788B">
      <w:pPr>
        <w:pStyle w:val="Odlomakpopisa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3F76BA4F" w14:textId="3FBABB0C" w:rsidR="00AB218E" w:rsidRDefault="00E62102" w:rsidP="00C248B1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bookmarkStart w:id="32" w:name="_Hlk85037989"/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IZP</w:t>
      </w:r>
      <w:r w:rsidR="00AB218E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R</w:t>
      </w:r>
      <w:r w:rsidR="00022543">
        <w:rPr>
          <w:rFonts w:ascii="Times New Roman" w:eastAsia="SimSun" w:hAnsi="Times New Roman"/>
          <w:color w:val="000000"/>
          <w:sz w:val="24"/>
          <w:szCs w:val="24"/>
          <w:lang w:eastAsia="zh-CN"/>
        </w:rPr>
        <w:t>KAN</w:t>
      </w:r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21.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4</w:t>
      </w:r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.1 </w:t>
      </w:r>
      <w:bookmarkEnd w:id="32"/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–</w:t>
      </w:r>
      <w:r w:rsidR="00251BE5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AB218E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obrazac „</w:t>
      </w:r>
      <w:r w:rsidR="00251BE5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Prijedlog kandid</w:t>
      </w:r>
      <w:r w:rsidR="00AB218E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ature</w:t>
      </w:r>
      <w:r w:rsidR="00251BE5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za </w:t>
      </w:r>
      <w:r w:rsidR="00CE7B01">
        <w:rPr>
          <w:rFonts w:ascii="Times New Roman" w:eastAsia="SimSun" w:hAnsi="Times New Roman"/>
          <w:color w:val="000000"/>
          <w:sz w:val="24"/>
          <w:szCs w:val="24"/>
          <w:lang w:eastAsia="zh-CN"/>
        </w:rPr>
        <w:t>p</w:t>
      </w:r>
      <w:r w:rsidR="00251BE5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redsjednika HPK</w:t>
      </w:r>
      <w:r w:rsidR="00AB218E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“</w:t>
      </w:r>
      <w:r w:rsidR="00047A3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</w:p>
    <w:p w14:paraId="4CD5BC64" w14:textId="77777777" w:rsidR="006B6C9D" w:rsidRPr="006B6C9D" w:rsidRDefault="006B6C9D" w:rsidP="006B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71506253" w14:textId="3C988C4F" w:rsidR="00AB218E" w:rsidRPr="00895E5A" w:rsidRDefault="00251BE5" w:rsidP="00006483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bookmarkStart w:id="33" w:name="_Hlk85037884"/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IZP</w:t>
      </w:r>
      <w:r w:rsidR="00AB218E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R</w:t>
      </w:r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GL21.</w:t>
      </w:r>
      <w:r w:rsidR="001D0F57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4</w:t>
      </w:r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.2 </w:t>
      </w:r>
      <w:bookmarkEnd w:id="33"/>
      <w:r w:rsidR="00AB218E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–</w:t>
      </w:r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AB218E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obrazac „</w:t>
      </w:r>
      <w:r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Glasački listić za izbor Predsjednika HPK</w:t>
      </w:r>
      <w:r w:rsidR="00AB218E" w:rsidRPr="00895E5A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“</w:t>
      </w:r>
    </w:p>
    <w:p w14:paraId="33D8EF75" w14:textId="77777777" w:rsidR="00AB218E" w:rsidRPr="005E088B" w:rsidRDefault="00AB218E" w:rsidP="00AB218E">
      <w:pPr>
        <w:pStyle w:val="Odlomakpopisa"/>
        <w:rPr>
          <w:rFonts w:ascii="Times New Roman" w:eastAsia="SimSun" w:hAnsi="Times New Roman"/>
          <w:color w:val="000000"/>
          <w:sz w:val="24"/>
          <w:szCs w:val="24"/>
          <w:highlight w:val="yellow"/>
          <w:lang w:eastAsia="zh-CN"/>
        </w:rPr>
      </w:pPr>
    </w:p>
    <w:p w14:paraId="20BB5BE9" w14:textId="64A591AB" w:rsidR="00C46F25" w:rsidRPr="006B6C9D" w:rsidRDefault="00C46F25" w:rsidP="00C46F25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bookmarkStart w:id="34" w:name="_Hlk91235226"/>
      <w:bookmarkStart w:id="35" w:name="_Hlk85038815"/>
      <w:r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IZUOGL21.</w:t>
      </w:r>
      <w:r w:rsidR="00A12EF6"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>00.</w:t>
      </w:r>
      <w:r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>5</w:t>
      </w:r>
      <w:bookmarkEnd w:id="34"/>
      <w:r w:rsidR="00A12EF6"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  <w:r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bookmarkEnd w:id="35"/>
      <w:r w:rsidR="00A12EF6"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IZUOGL21.</w:t>
      </w:r>
      <w:r w:rsidR="003A0CD0"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>21</w:t>
      </w:r>
      <w:r w:rsidR="00A12EF6"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>.5, IZUOGL21.</w:t>
      </w:r>
      <w:r w:rsidR="003A0CD0"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>23</w:t>
      </w:r>
      <w:r w:rsidR="00A12EF6"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>.5, IZUOGL21.</w:t>
      </w:r>
      <w:r w:rsidR="003A0CD0"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>31</w:t>
      </w:r>
      <w:r w:rsidR="00A12EF6"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>.5, IZUOGL21.</w:t>
      </w:r>
      <w:r w:rsidR="003A0CD0"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>32</w:t>
      </w:r>
      <w:r w:rsidR="00A12EF6"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>.5, IZUOGL21.</w:t>
      </w:r>
      <w:r w:rsidR="003A0CD0"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>33</w:t>
      </w:r>
      <w:r w:rsidR="00A12EF6"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>.5, IZUOGL21.</w:t>
      </w:r>
      <w:r w:rsidR="003A0CD0"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>34</w:t>
      </w:r>
      <w:r w:rsidR="00A12EF6"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>.5</w:t>
      </w:r>
      <w:r w:rsidR="003A0CD0"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>, IZUOGL21.35.5, IZUOGL21.43.5, IZUOGL21.44.5, IZUOGL21.47.5, IZUOGL21.48.5, IZUOGL21.52.5 - o</w:t>
      </w:r>
      <w:r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brazac „Glasački listić za </w:t>
      </w:r>
      <w:bookmarkStart w:id="36" w:name="_Hlk85038863"/>
      <w:r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izbor Upravnog odbora </w:t>
      </w:r>
      <w:bookmarkEnd w:id="36"/>
      <w:r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>HPK</w:t>
      </w:r>
      <w:r w:rsidR="006B6C9D"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po županijama</w:t>
      </w:r>
      <w:r w:rsidRPr="006B6C9D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“</w:t>
      </w:r>
    </w:p>
    <w:p w14:paraId="382F44BA" w14:textId="77777777" w:rsidR="00C46F25" w:rsidRPr="006B6C9D" w:rsidRDefault="00C46F25" w:rsidP="00C46F2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3E8F5904" w14:textId="1D0C940D" w:rsidR="00895E5A" w:rsidRPr="00A12EF6" w:rsidRDefault="00C46F25" w:rsidP="00895E5A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A12EF6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IZPRSTK21.6.1.</w:t>
      </w:r>
      <w:r w:rsidR="00895E5A" w:rsidRPr="00A12EF6">
        <w:rPr>
          <w:rFonts w:ascii="Times New Roman" w:eastAsia="SimSun" w:hAnsi="Times New Roman"/>
          <w:color w:val="000000"/>
          <w:sz w:val="24"/>
          <w:szCs w:val="24"/>
          <w:lang w:eastAsia="zh-CN"/>
        </w:rPr>
        <w:t>S, IZPRSTK21.6.1.I, IZPRSTK21.6.1.J</w:t>
      </w:r>
      <w:r w:rsidRPr="00A12EF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– obrazac „Prijedlog kandidature za člana Predsjedništva HPK</w:t>
      </w:r>
      <w:r w:rsidR="00895E5A" w:rsidRPr="00A12EF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po regijama</w:t>
      </w:r>
      <w:r w:rsidRPr="00A12EF6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“</w:t>
      </w:r>
    </w:p>
    <w:p w14:paraId="1C56C36D" w14:textId="77777777" w:rsidR="00895E5A" w:rsidRPr="00895E5A" w:rsidRDefault="00895E5A" w:rsidP="00895E5A">
      <w:pPr>
        <w:pStyle w:val="Odlomakpopisa"/>
        <w:rPr>
          <w:rFonts w:ascii="Times New Roman" w:eastAsia="SimSun" w:hAnsi="Times New Roman"/>
          <w:color w:val="000000"/>
          <w:sz w:val="24"/>
          <w:szCs w:val="24"/>
          <w:highlight w:val="yellow"/>
          <w:lang w:eastAsia="zh-CN"/>
        </w:rPr>
      </w:pPr>
    </w:p>
    <w:p w14:paraId="351D4419" w14:textId="2B613557" w:rsidR="00895E5A" w:rsidRPr="00A12EF6" w:rsidRDefault="00C46F25" w:rsidP="00895E5A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A12EF6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IZPRSTGL21.6.2.</w:t>
      </w:r>
      <w:r w:rsidR="00895E5A" w:rsidRPr="00A12EF6">
        <w:rPr>
          <w:rFonts w:ascii="Times New Roman" w:eastAsia="SimSun" w:hAnsi="Times New Roman"/>
          <w:color w:val="000000"/>
          <w:sz w:val="24"/>
          <w:szCs w:val="24"/>
          <w:lang w:eastAsia="zh-CN"/>
        </w:rPr>
        <w:t>S, IZPRSTGL21.6.2.I, IZPRSTGL21.6.2.J</w:t>
      </w:r>
      <w:r w:rsidRPr="00A12EF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– obrazac „Glasački listić za izbor člana Predsjedništva HPK</w:t>
      </w:r>
      <w:r w:rsidR="00895E5A" w:rsidRPr="00A12EF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po regijama</w:t>
      </w:r>
      <w:r w:rsidRPr="00A12EF6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“</w:t>
      </w:r>
    </w:p>
    <w:p w14:paraId="3ECA34CB" w14:textId="77777777" w:rsidR="00895E5A" w:rsidRPr="00895E5A" w:rsidRDefault="00895E5A" w:rsidP="00895E5A">
      <w:pPr>
        <w:pStyle w:val="Odlomakpopisa"/>
        <w:rPr>
          <w:rFonts w:ascii="Times New Roman" w:eastAsia="SimSun" w:hAnsi="Times New Roman"/>
          <w:color w:val="000000"/>
          <w:sz w:val="24"/>
          <w:szCs w:val="24"/>
          <w:highlight w:val="yellow"/>
          <w:lang w:eastAsia="zh-CN"/>
        </w:rPr>
      </w:pPr>
    </w:p>
    <w:p w14:paraId="041C6516" w14:textId="4B4813F6" w:rsidR="00895E5A" w:rsidRPr="00A12EF6" w:rsidRDefault="002B1FA8" w:rsidP="006B6C9D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A12EF6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IZNOK21.7.1 – obrazac „Prijedlog kandidature za Nadzorni odbor HPK“</w:t>
      </w:r>
    </w:p>
    <w:p w14:paraId="505EAEE5" w14:textId="77777777" w:rsidR="00895E5A" w:rsidRPr="00A12EF6" w:rsidRDefault="00895E5A" w:rsidP="006B6C9D">
      <w:pPr>
        <w:pStyle w:val="Odlomakpopisa"/>
        <w:spacing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666E05AE" w14:textId="1CA7C93E" w:rsidR="002B1FA8" w:rsidRPr="00A12EF6" w:rsidRDefault="002B1FA8" w:rsidP="006B6C9D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A12EF6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IZNOGL21.</w:t>
      </w:r>
      <w:r w:rsidR="00071442">
        <w:rPr>
          <w:rFonts w:ascii="Times New Roman" w:eastAsia="SimSun" w:hAnsi="Times New Roman"/>
          <w:color w:val="000000"/>
          <w:sz w:val="24"/>
          <w:szCs w:val="24"/>
          <w:lang w:eastAsia="zh-CN"/>
        </w:rPr>
        <w:t>8</w:t>
      </w:r>
      <w:r w:rsidRPr="00A12EF6">
        <w:rPr>
          <w:rFonts w:ascii="Times New Roman" w:eastAsia="SimSun" w:hAnsi="Times New Roman"/>
          <w:color w:val="000000"/>
          <w:sz w:val="24"/>
          <w:szCs w:val="24"/>
          <w:lang w:eastAsia="zh-CN"/>
        </w:rPr>
        <w:t>.1 – obrazac „Glasački listić za Nadzorni odbor HPK“</w:t>
      </w:r>
    </w:p>
    <w:p w14:paraId="49169570" w14:textId="77777777" w:rsidR="00C46F25" w:rsidRPr="00A12EF6" w:rsidRDefault="00C46F25" w:rsidP="006B6C9D">
      <w:pPr>
        <w:pStyle w:val="Odlomakpopis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74FD2C57" w14:textId="10AB5174" w:rsidR="00913A93" w:rsidRDefault="00251BE5" w:rsidP="00A9558C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bookmarkStart w:id="37" w:name="_Hlk85059630"/>
      <w:bookmarkStart w:id="38" w:name="_Hlk84811387"/>
      <w:r w:rsidRPr="009C232B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</w:t>
      </w:r>
      <w:r w:rsidR="00CD206C" w:rsidRPr="009C232B">
        <w:rPr>
          <w:rFonts w:ascii="Times New Roman" w:eastAsia="SimSun" w:hAnsi="Times New Roman"/>
          <w:color w:val="000000"/>
          <w:sz w:val="24"/>
          <w:szCs w:val="24"/>
          <w:lang w:eastAsia="zh-CN"/>
        </w:rPr>
        <w:t>PRIG21.</w:t>
      </w:r>
      <w:r w:rsidR="00071442">
        <w:rPr>
          <w:rFonts w:ascii="Times New Roman" w:eastAsia="SimSun" w:hAnsi="Times New Roman"/>
          <w:color w:val="000000"/>
          <w:sz w:val="24"/>
          <w:szCs w:val="24"/>
          <w:lang w:eastAsia="zh-CN"/>
        </w:rPr>
        <w:t>9</w:t>
      </w:r>
      <w:r w:rsidR="00E37883" w:rsidRPr="009C232B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266C1E" w:rsidRPr="009C232B">
        <w:rPr>
          <w:rFonts w:ascii="Times New Roman" w:eastAsia="SimSun" w:hAnsi="Times New Roman"/>
          <w:color w:val="000000"/>
          <w:sz w:val="24"/>
          <w:szCs w:val="24"/>
          <w:lang w:eastAsia="zh-CN"/>
        </w:rPr>
        <w:t>1</w:t>
      </w:r>
      <w:bookmarkEnd w:id="37"/>
      <w:r w:rsidR="00E37883" w:rsidRPr="009C232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- obr</w:t>
      </w:r>
      <w:r w:rsidR="007B20DA" w:rsidRPr="009C232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azac </w:t>
      </w:r>
      <w:r w:rsidR="0043600E" w:rsidRPr="009C232B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„P</w:t>
      </w:r>
      <w:r w:rsidR="007B20DA" w:rsidRPr="009C232B">
        <w:rPr>
          <w:rFonts w:ascii="Times New Roman" w:eastAsia="SimSun" w:hAnsi="Times New Roman"/>
          <w:color w:val="000000"/>
          <w:sz w:val="24"/>
          <w:szCs w:val="24"/>
          <w:lang w:eastAsia="zh-CN"/>
        </w:rPr>
        <w:t>odnošenje prigovora</w:t>
      </w:r>
      <w:r w:rsidR="0043600E" w:rsidRPr="009C232B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“</w:t>
      </w:r>
      <w:r w:rsidR="007B20DA" w:rsidRPr="009C232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</w:p>
    <w:p w14:paraId="68876C92" w14:textId="77777777" w:rsidR="009C232B" w:rsidRPr="009C232B" w:rsidRDefault="009C232B" w:rsidP="009C232B">
      <w:pPr>
        <w:pStyle w:val="Odlomakpopisa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7E6238A6" w14:textId="61D74802" w:rsidR="00913A93" w:rsidRPr="00992429" w:rsidRDefault="00913A93" w:rsidP="006B6C9D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Obrazac </w:t>
      </w:r>
      <w:r w:rsidR="00A12EF6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1</w:t>
      </w:r>
      <w:r w:rsidR="008A1848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. – Izjava o nekažnjavanju</w:t>
      </w:r>
      <w:r w:rsidR="00047A3E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</w:p>
    <w:p w14:paraId="6121E6D0" w14:textId="77777777" w:rsidR="002923EB" w:rsidRPr="002923EB" w:rsidRDefault="002923EB" w:rsidP="006B6C9D">
      <w:pPr>
        <w:pStyle w:val="Odlomakpopisa"/>
        <w:spacing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7E49690A" w14:textId="1A8923AD" w:rsidR="002923EB" w:rsidRPr="00992429" w:rsidRDefault="002923EB" w:rsidP="006B6C9D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Obrazac </w:t>
      </w:r>
      <w:r w:rsidR="00A12EF6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2</w:t>
      </w:r>
      <w:r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– Životopis </w:t>
      </w:r>
      <w:r w:rsidR="003B1A4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kandidata </w:t>
      </w:r>
      <w:r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>i opis gospodarstva</w:t>
      </w:r>
      <w:r w:rsidR="00047A3E" w:rsidRPr="0099242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</w:p>
    <w:bookmarkEnd w:id="38"/>
    <w:p w14:paraId="0C9D4426" w14:textId="22B907CF" w:rsidR="0043600E" w:rsidRPr="0043600E" w:rsidRDefault="007379A1" w:rsidP="006B6C9D">
      <w:pPr>
        <w:pStyle w:val="Odlomakpopisa"/>
        <w:spacing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</w:p>
    <w:p w14:paraId="38FA313C" w14:textId="59ED94B8" w:rsidR="00F06AD5" w:rsidRDefault="00F06AD5" w:rsidP="007B20DA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Obrasce za prikupljanje potpisa, </w:t>
      </w:r>
      <w:r w:rsidR="002923EB">
        <w:rPr>
          <w:rFonts w:ascii="Times New Roman" w:eastAsia="SimSun" w:hAnsi="Times New Roman"/>
          <w:sz w:val="24"/>
          <w:szCs w:val="24"/>
          <w:lang w:eastAsia="zh-CN"/>
        </w:rPr>
        <w:t xml:space="preserve">Obrazac za </w:t>
      </w:r>
      <w:r>
        <w:rPr>
          <w:rFonts w:ascii="Times New Roman" w:eastAsia="SimSun" w:hAnsi="Times New Roman"/>
          <w:sz w:val="24"/>
          <w:szCs w:val="24"/>
          <w:lang w:eastAsia="zh-CN"/>
        </w:rPr>
        <w:t>prijavu kandidatura</w:t>
      </w:r>
      <w:r w:rsidR="00540616">
        <w:rPr>
          <w:rFonts w:ascii="Times New Roman" w:eastAsia="SimSun" w:hAnsi="Times New Roman"/>
          <w:sz w:val="24"/>
          <w:szCs w:val="24"/>
          <w:lang w:eastAsia="zh-CN"/>
        </w:rPr>
        <w:t>,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923EB">
        <w:rPr>
          <w:rFonts w:ascii="Times New Roman" w:eastAsia="SimSun" w:hAnsi="Times New Roman"/>
          <w:sz w:val="24"/>
          <w:szCs w:val="24"/>
          <w:lang w:eastAsia="zh-CN"/>
        </w:rPr>
        <w:t xml:space="preserve">Obrazac za </w:t>
      </w:r>
      <w:r>
        <w:rPr>
          <w:rFonts w:ascii="Times New Roman" w:eastAsia="SimSun" w:hAnsi="Times New Roman"/>
          <w:sz w:val="24"/>
          <w:szCs w:val="24"/>
          <w:lang w:eastAsia="zh-CN"/>
        </w:rPr>
        <w:t>podnošenje prigovora</w:t>
      </w:r>
      <w:r w:rsidR="00540616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="002923EB">
        <w:rPr>
          <w:rFonts w:ascii="Times New Roman" w:eastAsia="SimSun" w:hAnsi="Times New Roman"/>
          <w:sz w:val="24"/>
          <w:szCs w:val="24"/>
          <w:lang w:eastAsia="zh-CN"/>
        </w:rPr>
        <w:t>Obrazac „I</w:t>
      </w:r>
      <w:r w:rsidR="00540616">
        <w:rPr>
          <w:rFonts w:ascii="Times New Roman" w:eastAsia="SimSun" w:hAnsi="Times New Roman"/>
          <w:sz w:val="24"/>
          <w:szCs w:val="24"/>
          <w:lang w:eastAsia="zh-CN"/>
        </w:rPr>
        <w:t>zjav</w:t>
      </w:r>
      <w:r w:rsidR="002923EB">
        <w:rPr>
          <w:rFonts w:ascii="Times New Roman" w:eastAsia="SimSun" w:hAnsi="Times New Roman"/>
          <w:sz w:val="24"/>
          <w:szCs w:val="24"/>
          <w:lang w:eastAsia="zh-CN"/>
        </w:rPr>
        <w:t xml:space="preserve">a o nekažnjavanju“ i Obrazac „Životopis i opis gospodarstva“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mogu se preuzeti na internetskim stranicama Komore.</w:t>
      </w:r>
    </w:p>
    <w:p w14:paraId="5957B092" w14:textId="133C8877" w:rsidR="00BD07BE" w:rsidRDefault="00BD07BE" w:rsidP="007B20DA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Glasački listići svaki glasač dobiva na svoj email u elektroničkom obliku.</w:t>
      </w:r>
      <w:r w:rsidR="00047A3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3E37A90A" w14:textId="6E8FCCD7" w:rsidR="007B20DA" w:rsidRPr="00385966" w:rsidRDefault="00BD07BE" w:rsidP="007B20DA">
      <w:pPr>
        <w:spacing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>Elektronički g</w:t>
      </w:r>
      <w:r w:rsidR="007B20DA" w:rsidRPr="00385966">
        <w:rPr>
          <w:rFonts w:ascii="Times New Roman" w:eastAsia="SimSun" w:hAnsi="Times New Roman"/>
          <w:sz w:val="24"/>
          <w:szCs w:val="24"/>
          <w:lang w:eastAsia="zh-CN"/>
        </w:rPr>
        <w:t xml:space="preserve">lasački listići </w:t>
      </w:r>
      <w:r w:rsidRPr="00385966">
        <w:rPr>
          <w:rFonts w:ascii="Times New Roman" w:eastAsia="SimSun" w:hAnsi="Times New Roman"/>
          <w:sz w:val="24"/>
          <w:szCs w:val="24"/>
          <w:lang w:eastAsia="zh-CN"/>
        </w:rPr>
        <w:t xml:space="preserve">pohranjuju se u </w:t>
      </w:r>
      <w:r>
        <w:rPr>
          <w:rFonts w:ascii="Times New Roman" w:eastAsia="SimSun" w:hAnsi="Times New Roman"/>
          <w:sz w:val="24"/>
          <w:szCs w:val="24"/>
          <w:lang w:eastAsia="zh-CN"/>
        </w:rPr>
        <w:t>elektroničkoj arhivi Komore, a</w:t>
      </w:r>
      <w:r w:rsidR="007B20DA" w:rsidRPr="00385966">
        <w:rPr>
          <w:rFonts w:ascii="Times New Roman" w:eastAsia="SimSun" w:hAnsi="Times New Roman"/>
          <w:sz w:val="24"/>
          <w:szCs w:val="24"/>
          <w:lang w:eastAsia="zh-CN"/>
        </w:rPr>
        <w:t xml:space="preserve"> drugi izborni materijali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, u papirnatom obliku u </w:t>
      </w:r>
      <w:r w:rsidR="007B20DA" w:rsidRPr="00385966">
        <w:rPr>
          <w:rFonts w:ascii="Times New Roman" w:eastAsia="SimSun" w:hAnsi="Times New Roman"/>
          <w:sz w:val="24"/>
          <w:szCs w:val="24"/>
          <w:lang w:eastAsia="zh-CN"/>
        </w:rPr>
        <w:t>prostorijama Hrvatske po</w:t>
      </w:r>
      <w:r w:rsidR="00991AB7">
        <w:rPr>
          <w:rFonts w:ascii="Times New Roman" w:eastAsia="SimSun" w:hAnsi="Times New Roman"/>
          <w:sz w:val="24"/>
          <w:szCs w:val="24"/>
          <w:lang w:eastAsia="zh-CN"/>
        </w:rPr>
        <w:t>ljoprivredne komore na rok od 4</w:t>
      </w:r>
      <w:r w:rsidR="007B20DA" w:rsidRPr="00385966">
        <w:rPr>
          <w:rFonts w:ascii="Times New Roman" w:eastAsia="SimSun" w:hAnsi="Times New Roman"/>
          <w:sz w:val="24"/>
          <w:szCs w:val="24"/>
          <w:lang w:eastAsia="zh-CN"/>
        </w:rPr>
        <w:t xml:space="preserve"> godine.</w:t>
      </w:r>
    </w:p>
    <w:p w14:paraId="114E7049" w14:textId="77777777" w:rsidR="009C232B" w:rsidRDefault="009C232B" w:rsidP="0099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p w14:paraId="785CC5BD" w14:textId="55E1A019" w:rsidR="00563C44" w:rsidRDefault="00563C44" w:rsidP="0099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0147C3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Članak </w:t>
      </w:r>
      <w:r w:rsidR="00795287" w:rsidRPr="000147C3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9</w:t>
      </w:r>
      <w:r w:rsidR="008648B4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</w:p>
    <w:p w14:paraId="1A1ACD16" w14:textId="5B370504" w:rsidR="00E34D1B" w:rsidRDefault="00E34D1B" w:rsidP="0061613E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Birački odbor, imenovan od strane Povjerenstva provodi izbore</w:t>
      </w:r>
      <w:r w:rsidR="0043600E">
        <w:rPr>
          <w:rFonts w:ascii="Times New Roman" w:eastAsia="SimSun" w:hAnsi="Times New Roman"/>
          <w:sz w:val="24"/>
          <w:szCs w:val="24"/>
          <w:lang w:eastAsia="zh-CN"/>
        </w:rPr>
        <w:t xml:space="preserve"> ONLINE putem platforme za glasovanje </w:t>
      </w:r>
      <w:proofErr w:type="spellStart"/>
      <w:r w:rsidR="0043600E">
        <w:rPr>
          <w:rFonts w:ascii="Times New Roman" w:eastAsia="SimSun" w:hAnsi="Times New Roman"/>
          <w:sz w:val="24"/>
          <w:szCs w:val="24"/>
          <w:lang w:eastAsia="zh-CN"/>
        </w:rPr>
        <w:t>FairVotes</w:t>
      </w:r>
      <w:proofErr w:type="spellEnd"/>
      <w:r w:rsidR="0043600E">
        <w:rPr>
          <w:rFonts w:ascii="Times New Roman" w:eastAsia="SimSun" w:hAnsi="Times New Roman"/>
          <w:sz w:val="24"/>
          <w:szCs w:val="24"/>
          <w:lang w:eastAsia="zh-CN"/>
        </w:rPr>
        <w:t xml:space="preserve"> i uživo </w:t>
      </w:r>
      <w:r w:rsidR="00DF6B6C">
        <w:rPr>
          <w:rFonts w:ascii="Times New Roman" w:eastAsia="SimSun" w:hAnsi="Times New Roman"/>
          <w:sz w:val="24"/>
          <w:szCs w:val="24"/>
          <w:lang w:eastAsia="zh-CN"/>
        </w:rPr>
        <w:t>na</w:t>
      </w:r>
      <w:r w:rsidR="0043600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BD07BE">
        <w:rPr>
          <w:rFonts w:ascii="Times New Roman" w:eastAsia="SimSun" w:hAnsi="Times New Roman"/>
          <w:sz w:val="24"/>
          <w:szCs w:val="24"/>
          <w:lang w:eastAsia="zh-CN"/>
        </w:rPr>
        <w:t>I</w:t>
      </w:r>
      <w:r w:rsidR="00DF6B6C">
        <w:rPr>
          <w:rFonts w:ascii="Times New Roman" w:eastAsia="SimSun" w:hAnsi="Times New Roman"/>
          <w:sz w:val="24"/>
          <w:szCs w:val="24"/>
          <w:lang w:eastAsia="zh-CN"/>
        </w:rPr>
        <w:t>zbornoj skupštini</w:t>
      </w:r>
      <w:r w:rsidR="0061613E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113A8E5A" w14:textId="169C2BE8" w:rsidR="0061613E" w:rsidRDefault="0061613E" w:rsidP="0061613E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Pravila i način glasovanja na Izbornoj skupštini propisuj</w:t>
      </w:r>
      <w:r w:rsidR="001501FD">
        <w:rPr>
          <w:rFonts w:ascii="Times New Roman" w:eastAsia="SimSun" w:hAnsi="Times New Roman"/>
          <w:sz w:val="24"/>
          <w:szCs w:val="24"/>
          <w:lang w:eastAsia="zh-CN"/>
        </w:rPr>
        <w:t>u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se </w:t>
      </w:r>
      <w:r w:rsidR="0043600E">
        <w:rPr>
          <w:rFonts w:ascii="Times New Roman" w:eastAsia="SimSun" w:hAnsi="Times New Roman"/>
          <w:sz w:val="24"/>
          <w:szCs w:val="24"/>
          <w:lang w:eastAsia="zh-CN"/>
        </w:rPr>
        <w:t xml:space="preserve">ovim Pravilnikom i </w:t>
      </w:r>
      <w:r>
        <w:rPr>
          <w:rFonts w:ascii="Times New Roman" w:eastAsia="SimSun" w:hAnsi="Times New Roman"/>
          <w:sz w:val="24"/>
          <w:szCs w:val="24"/>
          <w:lang w:eastAsia="zh-CN"/>
        </w:rPr>
        <w:t>Poslovnikom rada Izborne skupštine</w:t>
      </w:r>
      <w:r w:rsidR="001501FD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3B3829E8" w14:textId="766C3D43" w:rsidR="0043600E" w:rsidRDefault="0043600E" w:rsidP="0061613E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92429">
        <w:rPr>
          <w:rFonts w:ascii="Times New Roman" w:eastAsia="SimSun" w:hAnsi="Times New Roman"/>
          <w:sz w:val="24"/>
          <w:szCs w:val="24"/>
          <w:lang w:eastAsia="zh-CN"/>
        </w:rPr>
        <w:t xml:space="preserve">Online glasovanje </w:t>
      </w:r>
      <w:r w:rsidR="008E01B7" w:rsidRPr="00992429">
        <w:rPr>
          <w:rFonts w:ascii="Times New Roman" w:eastAsia="SimSun" w:hAnsi="Times New Roman"/>
          <w:sz w:val="24"/>
          <w:szCs w:val="24"/>
          <w:lang w:eastAsia="zh-CN"/>
        </w:rPr>
        <w:t>traje 8 dana</w:t>
      </w:r>
      <w:r w:rsidR="00992429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5078F516" w14:textId="6DA22273" w:rsidR="00540616" w:rsidRDefault="00540616" w:rsidP="0061613E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Pravila i objašnjenj</w:t>
      </w:r>
      <w:r w:rsidR="001501FD">
        <w:rPr>
          <w:rFonts w:ascii="Times New Roman" w:eastAsia="SimSun" w:hAnsi="Times New Roman"/>
          <w:sz w:val="24"/>
          <w:szCs w:val="24"/>
          <w:lang w:eastAsia="zh-CN"/>
        </w:rPr>
        <w:t>a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za online glasovanje </w:t>
      </w:r>
      <w:r w:rsidR="001501FD">
        <w:rPr>
          <w:rFonts w:ascii="Times New Roman" w:eastAsia="SimSun" w:hAnsi="Times New Roman"/>
          <w:sz w:val="24"/>
          <w:szCs w:val="24"/>
          <w:lang w:eastAsia="zh-CN"/>
        </w:rPr>
        <w:t>bit će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0C2E1F">
        <w:rPr>
          <w:rFonts w:ascii="Times New Roman" w:eastAsia="SimSun" w:hAnsi="Times New Roman"/>
          <w:sz w:val="24"/>
          <w:szCs w:val="24"/>
          <w:lang w:eastAsia="zh-CN"/>
        </w:rPr>
        <w:t>objavljen</w:t>
      </w:r>
      <w:r w:rsidR="001501FD"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0C2E1F">
        <w:rPr>
          <w:rFonts w:ascii="Times New Roman" w:eastAsia="SimSun" w:hAnsi="Times New Roman"/>
          <w:sz w:val="24"/>
          <w:szCs w:val="24"/>
          <w:lang w:eastAsia="zh-CN"/>
        </w:rPr>
        <w:t xml:space="preserve"> na internetskoj stranici kao poseban dodatak ovom Pravilniku.</w:t>
      </w:r>
    </w:p>
    <w:p w14:paraId="275B6368" w14:textId="61AEA3E4" w:rsidR="0043600E" w:rsidRDefault="0043600E" w:rsidP="0061613E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Glasovanje na izbornoj Skupštini uživo provodi se u Gradu Zagrebu. </w:t>
      </w:r>
      <w:r w:rsidR="00563C44" w:rsidRPr="00385966">
        <w:rPr>
          <w:rFonts w:ascii="Times New Roman" w:eastAsia="SimSun" w:hAnsi="Times New Roman"/>
          <w:sz w:val="24"/>
          <w:szCs w:val="24"/>
          <w:lang w:eastAsia="zh-CN"/>
        </w:rPr>
        <w:t>Akreditacija birača se održava na ulazu u prostor gdje se održavaju izbori.</w:t>
      </w:r>
      <w:r w:rsidR="00CD206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C82FB2">
        <w:rPr>
          <w:rFonts w:ascii="Times New Roman" w:eastAsia="SimSun" w:hAnsi="Times New Roman"/>
          <w:sz w:val="24"/>
          <w:szCs w:val="24"/>
          <w:lang w:eastAsia="zh-CN"/>
        </w:rPr>
        <w:t xml:space="preserve">Birač može glasati samo jednom i to na glasačkim listićima koje će mu uručiti Birački odbor. </w:t>
      </w:r>
    </w:p>
    <w:p w14:paraId="03D25393" w14:textId="77777777" w:rsidR="008A1848" w:rsidRDefault="008A1848" w:rsidP="0061613E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0862D128" w14:textId="77777777" w:rsidR="00100FEF" w:rsidRPr="00DF6B6C" w:rsidRDefault="00100FEF" w:rsidP="00100FEF">
      <w:pPr>
        <w:spacing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F6B6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Članak </w:t>
      </w:r>
      <w:r w:rsidR="00795287" w:rsidRPr="00DF6B6C">
        <w:rPr>
          <w:rFonts w:ascii="Times New Roman" w:eastAsia="SimSun" w:hAnsi="Times New Roman"/>
          <w:b/>
          <w:sz w:val="24"/>
          <w:szCs w:val="24"/>
          <w:lang w:eastAsia="zh-CN"/>
        </w:rPr>
        <w:t>10</w:t>
      </w:r>
      <w:r w:rsidRPr="00DF6B6C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51FE986A" w14:textId="77777777" w:rsidR="00100FEF" w:rsidRPr="009F1D4C" w:rsidRDefault="00100FEF" w:rsidP="006B6C9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F1D4C">
        <w:rPr>
          <w:rFonts w:ascii="Times New Roman" w:eastAsia="SimSun" w:hAnsi="Times New Roman"/>
          <w:sz w:val="24"/>
          <w:szCs w:val="24"/>
          <w:lang w:eastAsia="zh-CN"/>
        </w:rPr>
        <w:t xml:space="preserve">Birački odbor čine: </w:t>
      </w:r>
    </w:p>
    <w:p w14:paraId="2F29ECC8" w14:textId="77777777" w:rsidR="00100FEF" w:rsidRPr="009F1D4C" w:rsidRDefault="00100FEF" w:rsidP="00100FEF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F1D4C">
        <w:rPr>
          <w:rFonts w:ascii="Times New Roman" w:eastAsia="SimSun" w:hAnsi="Times New Roman"/>
          <w:sz w:val="24"/>
          <w:szCs w:val="24"/>
          <w:lang w:eastAsia="zh-CN"/>
        </w:rPr>
        <w:t xml:space="preserve">-  </w:t>
      </w:r>
      <w:r w:rsidR="00560A0B" w:rsidRPr="009F1D4C">
        <w:rPr>
          <w:rFonts w:ascii="Times New Roman" w:eastAsia="SimSun" w:hAnsi="Times New Roman"/>
          <w:sz w:val="24"/>
          <w:szCs w:val="24"/>
          <w:lang w:eastAsia="zh-CN"/>
        </w:rPr>
        <w:t>3</w:t>
      </w:r>
      <w:r w:rsidRPr="009F1D4C">
        <w:rPr>
          <w:rFonts w:ascii="Times New Roman" w:eastAsia="SimSun" w:hAnsi="Times New Roman"/>
          <w:sz w:val="24"/>
          <w:szCs w:val="24"/>
          <w:lang w:eastAsia="zh-CN"/>
        </w:rPr>
        <w:t xml:space="preserve"> (</w:t>
      </w:r>
      <w:r w:rsidR="00560A0B" w:rsidRPr="009F1D4C">
        <w:rPr>
          <w:rFonts w:ascii="Times New Roman" w:eastAsia="SimSun" w:hAnsi="Times New Roman"/>
          <w:sz w:val="24"/>
          <w:szCs w:val="24"/>
          <w:lang w:eastAsia="zh-CN"/>
        </w:rPr>
        <w:t>tri</w:t>
      </w:r>
      <w:r w:rsidRPr="009F1D4C">
        <w:rPr>
          <w:rFonts w:ascii="Times New Roman" w:eastAsia="SimSun" w:hAnsi="Times New Roman"/>
          <w:sz w:val="24"/>
          <w:szCs w:val="24"/>
          <w:lang w:eastAsia="zh-CN"/>
        </w:rPr>
        <w:t xml:space="preserve">) člana Izbornog povjerenstva </w:t>
      </w:r>
    </w:p>
    <w:p w14:paraId="766D7910" w14:textId="77777777" w:rsidR="00100FEF" w:rsidRPr="00154128" w:rsidRDefault="00100FEF" w:rsidP="006B6C9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F1D4C">
        <w:rPr>
          <w:rFonts w:ascii="Times New Roman" w:eastAsia="SimSun" w:hAnsi="Times New Roman"/>
          <w:sz w:val="24"/>
          <w:szCs w:val="24"/>
          <w:lang w:eastAsia="zh-CN"/>
        </w:rPr>
        <w:t>1) U zapisnik o radu Birački odbor bilježi:</w:t>
      </w:r>
      <w:r w:rsidRPr="0015412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60CA54CB" w14:textId="77777777" w:rsidR="00100FEF" w:rsidRPr="00154128" w:rsidRDefault="00100FEF" w:rsidP="00560A0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54128">
        <w:rPr>
          <w:rFonts w:ascii="Times New Roman" w:eastAsia="SimSun" w:hAnsi="Times New Roman"/>
          <w:sz w:val="24"/>
          <w:szCs w:val="24"/>
          <w:lang w:eastAsia="zh-CN"/>
        </w:rPr>
        <w:t xml:space="preserve">broj birača prema popisu birača, </w:t>
      </w:r>
    </w:p>
    <w:p w14:paraId="4D23E4DC" w14:textId="77777777" w:rsidR="00100FEF" w:rsidRPr="00154128" w:rsidRDefault="00100FEF" w:rsidP="00560A0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54128">
        <w:rPr>
          <w:rFonts w:ascii="Times New Roman" w:eastAsia="SimSun" w:hAnsi="Times New Roman"/>
          <w:sz w:val="24"/>
          <w:szCs w:val="24"/>
          <w:lang w:eastAsia="zh-CN"/>
        </w:rPr>
        <w:t xml:space="preserve">koliko je birača glasovalo, </w:t>
      </w:r>
    </w:p>
    <w:p w14:paraId="750FA216" w14:textId="77777777" w:rsidR="00100FEF" w:rsidRPr="00154128" w:rsidRDefault="00100FEF" w:rsidP="00560A0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54128">
        <w:rPr>
          <w:rFonts w:ascii="Times New Roman" w:eastAsia="SimSun" w:hAnsi="Times New Roman"/>
          <w:sz w:val="24"/>
          <w:szCs w:val="24"/>
          <w:lang w:eastAsia="zh-CN"/>
        </w:rPr>
        <w:t xml:space="preserve">koliko je glasačkih listića proglašeno nevažećim, </w:t>
      </w:r>
    </w:p>
    <w:p w14:paraId="73CA21D9" w14:textId="004D16E9" w:rsidR="006D7F26" w:rsidRDefault="00100FEF" w:rsidP="006D7F2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54128">
        <w:rPr>
          <w:rFonts w:ascii="Times New Roman" w:eastAsia="SimSun" w:hAnsi="Times New Roman"/>
          <w:sz w:val="24"/>
          <w:szCs w:val="24"/>
          <w:lang w:eastAsia="zh-CN"/>
        </w:rPr>
        <w:t>koliko je glasova dobio svaki kandidat</w:t>
      </w:r>
    </w:p>
    <w:p w14:paraId="55E6F498" w14:textId="77777777" w:rsidR="00100FEF" w:rsidRPr="00154128" w:rsidRDefault="00100FEF" w:rsidP="006B6C9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54128">
        <w:rPr>
          <w:rFonts w:ascii="Times New Roman" w:eastAsia="SimSun" w:hAnsi="Times New Roman"/>
          <w:sz w:val="24"/>
          <w:szCs w:val="24"/>
          <w:lang w:eastAsia="zh-CN"/>
        </w:rPr>
        <w:t xml:space="preserve">2) Osim podataka iz stavka 1. ovoga članka, u zapisnik se unose i sve druge činjenice koje su važne za postupak glasovanja. </w:t>
      </w:r>
    </w:p>
    <w:p w14:paraId="184252C6" w14:textId="77777777" w:rsidR="00100FEF" w:rsidRPr="00154128" w:rsidRDefault="00100FEF" w:rsidP="006B6C9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54128">
        <w:rPr>
          <w:rFonts w:ascii="Times New Roman" w:eastAsia="SimSun" w:hAnsi="Times New Roman"/>
          <w:sz w:val="24"/>
          <w:szCs w:val="24"/>
          <w:lang w:eastAsia="zh-CN"/>
        </w:rPr>
        <w:t xml:space="preserve">3) Pisane primjedbe na zapisnik ovlašten je dati svaki član Biračkog odbora. </w:t>
      </w:r>
    </w:p>
    <w:p w14:paraId="436E2A74" w14:textId="77777777" w:rsidR="00100FEF" w:rsidRPr="00154128" w:rsidRDefault="00100FEF" w:rsidP="006B6C9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54128">
        <w:rPr>
          <w:rFonts w:ascii="Times New Roman" w:eastAsia="SimSun" w:hAnsi="Times New Roman"/>
          <w:sz w:val="24"/>
          <w:szCs w:val="24"/>
          <w:lang w:eastAsia="zh-CN"/>
        </w:rPr>
        <w:t xml:space="preserve">4) Zapisnik potpisuju svi članovi Biračkog odbora. </w:t>
      </w:r>
    </w:p>
    <w:p w14:paraId="745F8AA4" w14:textId="77777777" w:rsidR="00100FEF" w:rsidRPr="00154128" w:rsidRDefault="00100FEF" w:rsidP="006B6C9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54128">
        <w:rPr>
          <w:rFonts w:ascii="Times New Roman" w:eastAsia="SimSun" w:hAnsi="Times New Roman"/>
          <w:sz w:val="24"/>
          <w:szCs w:val="24"/>
          <w:lang w:eastAsia="zh-CN"/>
        </w:rPr>
        <w:t xml:space="preserve">5) Svaki član Biračkog odbora ima pravo na presliku ili prijepis zapisnika o radu, kojeg svojim potpisima ovjeravaju svi članovi Biračkog odbora. </w:t>
      </w:r>
    </w:p>
    <w:p w14:paraId="214EBCDE" w14:textId="4BC7C163" w:rsidR="00F60CAF" w:rsidRPr="00DF6B6C" w:rsidRDefault="00F60CAF" w:rsidP="0099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DF6B6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Članak </w:t>
      </w:r>
      <w:r w:rsidR="00795287" w:rsidRPr="00DF6B6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1</w:t>
      </w:r>
      <w:r w:rsidR="00C82FB2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1</w:t>
      </w:r>
      <w:r w:rsidR="008648B4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</w:p>
    <w:p w14:paraId="64B065D7" w14:textId="77777777" w:rsidR="00F60CAF" w:rsidRPr="00385966" w:rsidRDefault="00E34D1B" w:rsidP="00F6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1) Glasovanje</w:t>
      </w:r>
      <w:r w:rsidR="00F60CAF"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za tijela Komore </w:t>
      </w:r>
      <w:r w:rsidR="00F60CAF"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obavlja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se na </w:t>
      </w:r>
      <w:r w:rsidR="00F60CAF"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glasačkim listićima. </w:t>
      </w:r>
    </w:p>
    <w:p w14:paraId="5E3FD719" w14:textId="77777777" w:rsidR="00F60CAF" w:rsidRPr="00385966" w:rsidRDefault="00F60CAF" w:rsidP="00F6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2) Glasački listić sadrži: </w:t>
      </w:r>
    </w:p>
    <w:p w14:paraId="522BCCCC" w14:textId="77777777" w:rsidR="00F60CAF" w:rsidRPr="00385966" w:rsidRDefault="00F60CAF" w:rsidP="00F6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– naznaku </w:t>
      </w:r>
      <w:r w:rsidR="00C838B2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za koje tijelo Komore </w:t>
      </w: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se provode </w:t>
      </w:r>
      <w:r w:rsidR="00C838B2"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izbori</w:t>
      </w: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</w:p>
    <w:p w14:paraId="755C8B78" w14:textId="3896ACC9" w:rsidR="00F60CAF" w:rsidRPr="00385966" w:rsidRDefault="00F60CAF" w:rsidP="00F6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– ime i prezime kandidata; godina rođenja; </w:t>
      </w:r>
      <w:r w:rsidR="00C82FB2">
        <w:rPr>
          <w:rFonts w:ascii="Times New Roman" w:eastAsia="SimSun" w:hAnsi="Times New Roman"/>
          <w:color w:val="000000"/>
          <w:sz w:val="24"/>
          <w:szCs w:val="24"/>
          <w:lang w:eastAsia="zh-CN"/>
        </w:rPr>
        <w:t>mjesto</w:t>
      </w: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stanovanja; </w:t>
      </w:r>
    </w:p>
    <w:p w14:paraId="7A5F60DE" w14:textId="77777777" w:rsidR="00F60CAF" w:rsidRPr="00385966" w:rsidRDefault="00F60CAF" w:rsidP="00F6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– identifikacijsku oznaka listića, </w:t>
      </w:r>
    </w:p>
    <w:p w14:paraId="3814229B" w14:textId="77777777" w:rsidR="00F60CAF" w:rsidRPr="00385966" w:rsidRDefault="00F60CAF" w:rsidP="00F6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– upute za glasovanje. </w:t>
      </w:r>
    </w:p>
    <w:p w14:paraId="778054D2" w14:textId="19FA8BDE" w:rsidR="00F60CAF" w:rsidRPr="00385966" w:rsidRDefault="00F60CAF" w:rsidP="00F6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) Na glasačkom listiću navode se kandidati onim redom kako su navedeni na listi kandidata (abecedni red </w:t>
      </w:r>
      <w:r w:rsidR="00716390">
        <w:rPr>
          <w:rFonts w:ascii="Times New Roman" w:eastAsia="SimSun" w:hAnsi="Times New Roman"/>
          <w:color w:val="000000"/>
          <w:sz w:val="24"/>
          <w:szCs w:val="24"/>
          <w:lang w:eastAsia="zh-CN"/>
        </w:rPr>
        <w:t>Ime i Prezime</w:t>
      </w: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). </w:t>
      </w:r>
    </w:p>
    <w:p w14:paraId="1142E531" w14:textId="77777777" w:rsidR="00F60CAF" w:rsidRPr="00385966" w:rsidRDefault="00F60CAF" w:rsidP="00F6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4</w:t>
      </w: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) Ispred imena i prezimena odnosno naziva tvrtke svakog kandidata navodi se redni broj. </w:t>
      </w:r>
    </w:p>
    <w:p w14:paraId="4E5F47AA" w14:textId="77777777" w:rsidR="00F60CAF" w:rsidRPr="00DF6B6C" w:rsidRDefault="00F60CAF" w:rsidP="00F6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p w14:paraId="384D2DCF" w14:textId="4952D8CB" w:rsidR="00F60CAF" w:rsidRPr="00DF6B6C" w:rsidRDefault="00F60CAF" w:rsidP="0099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DF6B6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Članak </w:t>
      </w:r>
      <w:r w:rsidR="00795287" w:rsidRPr="00DF6B6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1</w:t>
      </w:r>
      <w:r w:rsidR="00C82FB2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2</w:t>
      </w:r>
      <w:r w:rsidR="008648B4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</w:p>
    <w:p w14:paraId="03E32B01" w14:textId="5A165703" w:rsidR="00F60CAF" w:rsidRDefault="00F60CAF" w:rsidP="00F6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bookmarkStart w:id="39" w:name="_Hlk85037632"/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>1) Gla</w:t>
      </w:r>
      <w:r w:rsidR="003B400B">
        <w:rPr>
          <w:rFonts w:ascii="Times New Roman" w:eastAsia="SimSun" w:hAnsi="Times New Roman"/>
          <w:color w:val="000000"/>
          <w:sz w:val="24"/>
          <w:szCs w:val="24"/>
          <w:lang w:eastAsia="zh-CN"/>
        </w:rPr>
        <w:t>sa s</w:t>
      </w: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>e</w:t>
      </w:r>
      <w:r w:rsidR="003B400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samo za kandidate navedene na glasačkom listiću. </w:t>
      </w:r>
    </w:p>
    <w:p w14:paraId="3CF57FCF" w14:textId="77777777" w:rsidR="00F60CAF" w:rsidRDefault="00F60CAF" w:rsidP="00F6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2) Glasački listić popunjava se tako da se zaokruži broj ispred imena i prezimena odnosno naziva tvrtke kandidata. </w:t>
      </w:r>
    </w:p>
    <w:p w14:paraId="3134F5C0" w14:textId="77777777" w:rsidR="00F60CAF" w:rsidRPr="00385966" w:rsidRDefault="00F60CAF" w:rsidP="00F6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57C4A083" w14:textId="59769153" w:rsidR="00F60CAF" w:rsidRPr="00DF6B6C" w:rsidRDefault="00F60CAF" w:rsidP="0099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DF6B6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Članak </w:t>
      </w:r>
      <w:r w:rsidR="00795287" w:rsidRPr="00DF6B6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1</w:t>
      </w:r>
      <w:r w:rsidR="009F1D4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3</w:t>
      </w:r>
      <w:r w:rsidRPr="00DF6B6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</w:p>
    <w:p w14:paraId="2D4EB2A8" w14:textId="12D96622" w:rsidR="00F60CAF" w:rsidRDefault="00E37883" w:rsidP="00F6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3) </w:t>
      </w:r>
      <w:r w:rsidR="00F60CAF"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Važeći glasački listić jest onaj iz kojega se na siguran i nedvojben način može utvrditi volja birača i okolnost za kojeg je kandidata birač glasovao. </w:t>
      </w:r>
    </w:p>
    <w:p w14:paraId="17A30659" w14:textId="2E14B524" w:rsidR="00F60CAF" w:rsidRPr="00DF6B6C" w:rsidRDefault="00F60CAF" w:rsidP="0099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F6B6C"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 xml:space="preserve">Članak </w:t>
      </w:r>
      <w:r w:rsidR="00795287" w:rsidRPr="00DF6B6C">
        <w:rPr>
          <w:rFonts w:ascii="Times New Roman" w:eastAsia="SimSun" w:hAnsi="Times New Roman"/>
          <w:b/>
          <w:sz w:val="24"/>
          <w:szCs w:val="24"/>
          <w:lang w:eastAsia="zh-CN"/>
        </w:rPr>
        <w:t>1</w:t>
      </w:r>
      <w:r w:rsidR="009F1D4C">
        <w:rPr>
          <w:rFonts w:ascii="Times New Roman" w:eastAsia="SimSun" w:hAnsi="Times New Roman"/>
          <w:b/>
          <w:sz w:val="24"/>
          <w:szCs w:val="24"/>
          <w:lang w:eastAsia="zh-CN"/>
        </w:rPr>
        <w:t>4</w:t>
      </w:r>
      <w:r w:rsidRPr="00DF6B6C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6437539B" w14:textId="77777777" w:rsidR="00F60CAF" w:rsidRPr="00385966" w:rsidRDefault="00F60CAF" w:rsidP="00F6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Nevažeći glasački listić jest: </w:t>
      </w:r>
    </w:p>
    <w:p w14:paraId="398F41E4" w14:textId="77777777" w:rsidR="00F60CAF" w:rsidRPr="00DF6B6C" w:rsidRDefault="00F60CAF" w:rsidP="00DF6B6C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F6B6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Nepopunjeni glasački listić, </w:t>
      </w:r>
    </w:p>
    <w:p w14:paraId="47DFA6D6" w14:textId="33DF4EDF" w:rsidR="00F60CAF" w:rsidRPr="00DF6B6C" w:rsidRDefault="00F60CAF" w:rsidP="00DF6B6C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F6B6C">
        <w:rPr>
          <w:rFonts w:ascii="Times New Roman" w:eastAsia="SimSun" w:hAnsi="Times New Roman"/>
          <w:color w:val="000000"/>
          <w:sz w:val="24"/>
          <w:szCs w:val="24"/>
          <w:lang w:eastAsia="zh-CN"/>
        </w:rPr>
        <w:t>Glasački listić popunjen</w:t>
      </w:r>
      <w:r w:rsidR="00B23B3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tako </w:t>
      </w:r>
      <w:r w:rsidRPr="00DF6B6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da se ne može sa sigurnošću utvrditi volja birača i okolnost za kojeg je kandidata birač glasovao, </w:t>
      </w:r>
    </w:p>
    <w:p w14:paraId="6A1045DE" w14:textId="7640C6E4" w:rsidR="00F60CAF" w:rsidRPr="00DF6B6C" w:rsidRDefault="00F60CAF" w:rsidP="00DF6B6C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F6B6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Glasački listić na kojem je birač glasovao za više kandidata </w:t>
      </w:r>
      <w:r w:rsidR="00C838B2" w:rsidRPr="00DF6B6C">
        <w:rPr>
          <w:rFonts w:ascii="Times New Roman" w:eastAsia="SimSun" w:hAnsi="Times New Roman"/>
          <w:color w:val="000000"/>
          <w:sz w:val="24"/>
          <w:szCs w:val="24"/>
          <w:lang w:eastAsia="zh-CN"/>
        </w:rPr>
        <w:t>od onoga broja koj</w:t>
      </w:r>
      <w:r w:rsidR="008D10B1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i </w:t>
      </w:r>
      <w:r w:rsidR="00C838B2" w:rsidRPr="00DF6B6C">
        <w:rPr>
          <w:rFonts w:ascii="Times New Roman" w:eastAsia="SimSun" w:hAnsi="Times New Roman"/>
          <w:color w:val="000000"/>
          <w:sz w:val="24"/>
          <w:szCs w:val="24"/>
          <w:lang w:eastAsia="zh-CN"/>
        </w:rPr>
        <w:t>je definiran za izbor za određeno tijelo Komore</w:t>
      </w:r>
    </w:p>
    <w:bookmarkEnd w:id="39"/>
    <w:p w14:paraId="0D554598" w14:textId="77777777" w:rsidR="00F60CAF" w:rsidRDefault="00F60CAF" w:rsidP="00DF6B6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1B5B99EF" w14:textId="25A331AE" w:rsidR="00F60CAF" w:rsidRPr="00DF6B6C" w:rsidRDefault="00F60CAF" w:rsidP="0099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DF6B6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Članak </w:t>
      </w:r>
      <w:r w:rsidR="00563C44" w:rsidRPr="00DF6B6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1</w:t>
      </w:r>
      <w:r w:rsidR="009F1D4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5</w:t>
      </w:r>
      <w:r w:rsidRPr="00DF6B6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</w:p>
    <w:p w14:paraId="242D24C4" w14:textId="16267AC9" w:rsidR="00F60CAF" w:rsidRPr="00385966" w:rsidRDefault="00F60CAF" w:rsidP="001509CF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t>Pob</w:t>
      </w:r>
      <w:r>
        <w:rPr>
          <w:rFonts w:ascii="Times New Roman" w:eastAsia="SimSun" w:hAnsi="Times New Roman"/>
          <w:sz w:val="24"/>
          <w:szCs w:val="24"/>
          <w:lang w:eastAsia="zh-CN"/>
        </w:rPr>
        <w:t>ijedio je onaj</w:t>
      </w:r>
      <w:r w:rsidRPr="00385966">
        <w:rPr>
          <w:rFonts w:ascii="Times New Roman" w:eastAsia="SimSun" w:hAnsi="Times New Roman"/>
          <w:sz w:val="24"/>
          <w:szCs w:val="24"/>
          <w:lang w:eastAsia="zh-CN"/>
        </w:rPr>
        <w:t xml:space="preserve"> kandidat koji je dobio natpolovičnu većinu glasova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prisutnih </w:t>
      </w:r>
      <w:r w:rsidRPr="00385966">
        <w:rPr>
          <w:rFonts w:ascii="Times New Roman" w:eastAsia="SimSun" w:hAnsi="Times New Roman"/>
          <w:sz w:val="24"/>
          <w:szCs w:val="24"/>
          <w:lang w:eastAsia="zh-CN"/>
        </w:rPr>
        <w:t>birača</w:t>
      </w:r>
      <w:r w:rsidR="00B11541">
        <w:rPr>
          <w:rFonts w:ascii="Times New Roman" w:eastAsia="SimSun" w:hAnsi="Times New Roman"/>
          <w:sz w:val="24"/>
          <w:szCs w:val="24"/>
          <w:lang w:eastAsia="zh-CN"/>
        </w:rPr>
        <w:t xml:space="preserve"> ili najveći broj glasova.</w:t>
      </w:r>
    </w:p>
    <w:p w14:paraId="72E83CDB" w14:textId="73C44D2E" w:rsidR="00F60CAF" w:rsidRDefault="00F60CAF" w:rsidP="00F60CAF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t xml:space="preserve">U slučaju da niti jedan kandidat nije dobio </w:t>
      </w:r>
      <w:r w:rsidR="008D10B1">
        <w:rPr>
          <w:rFonts w:ascii="Times New Roman" w:eastAsia="SimSun" w:hAnsi="Times New Roman"/>
          <w:sz w:val="24"/>
          <w:szCs w:val="24"/>
          <w:lang w:eastAsia="zh-CN"/>
        </w:rPr>
        <w:t>potreban</w:t>
      </w:r>
      <w:r w:rsidRPr="00385966">
        <w:rPr>
          <w:rFonts w:ascii="Times New Roman" w:eastAsia="SimSun" w:hAnsi="Times New Roman"/>
          <w:sz w:val="24"/>
          <w:szCs w:val="24"/>
          <w:lang w:eastAsia="zh-CN"/>
        </w:rPr>
        <w:t xml:space="preserve"> broj glasova ide se u drugi krug glasovanja</w:t>
      </w:r>
      <w:r w:rsidR="00E34D1B">
        <w:rPr>
          <w:rFonts w:ascii="Times New Roman" w:eastAsia="SimSun" w:hAnsi="Times New Roman"/>
          <w:sz w:val="24"/>
          <w:szCs w:val="24"/>
          <w:lang w:eastAsia="zh-CN"/>
        </w:rPr>
        <w:t xml:space="preserve"> u koji ulaze dva kandidata koji su dobili najveći broj glasova</w:t>
      </w:r>
      <w:r w:rsidRPr="00385966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582931B8" w14:textId="1A7527A2" w:rsidR="00FE20EE" w:rsidRPr="001509CF" w:rsidRDefault="00F60CAF" w:rsidP="00FE20EE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bookmarkStart w:id="40" w:name="_Hlk85037466"/>
      <w:r w:rsidRPr="001509CF">
        <w:rPr>
          <w:rFonts w:ascii="Times New Roman" w:eastAsia="SimSun" w:hAnsi="Times New Roman"/>
          <w:sz w:val="24"/>
          <w:szCs w:val="24"/>
          <w:lang w:eastAsia="zh-CN"/>
        </w:rPr>
        <w:t xml:space="preserve">Drugi krug glasovanja provodi se </w:t>
      </w:r>
      <w:r w:rsidR="00FE20EE" w:rsidRPr="001509CF">
        <w:rPr>
          <w:rFonts w:ascii="Times New Roman" w:eastAsia="SimSun" w:hAnsi="Times New Roman"/>
          <w:sz w:val="24"/>
          <w:szCs w:val="24"/>
          <w:lang w:eastAsia="zh-CN"/>
        </w:rPr>
        <w:t>isti dan ukoliko se izbor</w:t>
      </w:r>
      <w:r w:rsidR="001509CF" w:rsidRPr="001509CF">
        <w:rPr>
          <w:rFonts w:ascii="Times New Roman" w:eastAsia="SimSun" w:hAnsi="Times New Roman"/>
          <w:sz w:val="24"/>
          <w:szCs w:val="24"/>
          <w:lang w:eastAsia="zh-CN"/>
        </w:rPr>
        <w:t>i</w:t>
      </w:r>
      <w:r w:rsidR="00FE20EE" w:rsidRPr="001509CF">
        <w:rPr>
          <w:rFonts w:ascii="Times New Roman" w:eastAsia="SimSun" w:hAnsi="Times New Roman"/>
          <w:sz w:val="24"/>
          <w:szCs w:val="24"/>
          <w:lang w:eastAsia="zh-CN"/>
        </w:rPr>
        <w:t xml:space="preserve"> provode uživo.</w:t>
      </w:r>
    </w:p>
    <w:p w14:paraId="52738C9A" w14:textId="62E4117B" w:rsidR="00F60CAF" w:rsidRPr="001509CF" w:rsidRDefault="00FE20EE" w:rsidP="00F60CAF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509CF">
        <w:rPr>
          <w:rFonts w:ascii="Times New Roman" w:eastAsia="SimSun" w:hAnsi="Times New Roman"/>
          <w:sz w:val="24"/>
          <w:szCs w:val="24"/>
          <w:lang w:eastAsia="zh-CN"/>
        </w:rPr>
        <w:t>Ukoliko se izbor</w:t>
      </w:r>
      <w:r w:rsidR="001509CF" w:rsidRPr="001509CF">
        <w:rPr>
          <w:rFonts w:ascii="Times New Roman" w:eastAsia="SimSun" w:hAnsi="Times New Roman"/>
          <w:sz w:val="24"/>
          <w:szCs w:val="24"/>
          <w:lang w:eastAsia="zh-CN"/>
        </w:rPr>
        <w:t>i</w:t>
      </w:r>
      <w:r w:rsidRPr="001509CF">
        <w:rPr>
          <w:rFonts w:ascii="Times New Roman" w:eastAsia="SimSun" w:hAnsi="Times New Roman"/>
          <w:sz w:val="24"/>
          <w:szCs w:val="24"/>
          <w:lang w:eastAsia="zh-CN"/>
        </w:rPr>
        <w:t xml:space="preserve"> provode online drugi krug izbora provodi se </w:t>
      </w:r>
      <w:r w:rsidR="001509CF" w:rsidRPr="001509CF">
        <w:rPr>
          <w:rFonts w:ascii="Times New Roman" w:eastAsia="SimSun" w:hAnsi="Times New Roman"/>
          <w:sz w:val="24"/>
          <w:szCs w:val="24"/>
          <w:lang w:eastAsia="zh-CN"/>
        </w:rPr>
        <w:t>na dan</w:t>
      </w:r>
      <w:r w:rsidR="008D10B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850731" w:rsidRPr="001509CF">
        <w:rPr>
          <w:rFonts w:ascii="Times New Roman" w:eastAsia="SimSun" w:hAnsi="Times New Roman"/>
          <w:sz w:val="24"/>
          <w:szCs w:val="24"/>
          <w:lang w:eastAsia="zh-CN"/>
        </w:rPr>
        <w:t>koji će odrediti Povjerenstvo za provođenje izbora.</w:t>
      </w:r>
    </w:p>
    <w:bookmarkEnd w:id="40"/>
    <w:p w14:paraId="35E5D147" w14:textId="525F880E" w:rsidR="00F60CAF" w:rsidRPr="00DF6B6C" w:rsidRDefault="00F60CAF" w:rsidP="00DF6B6C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F6B6C">
        <w:rPr>
          <w:rFonts w:ascii="Times New Roman" w:eastAsia="SimSun" w:hAnsi="Times New Roman"/>
          <w:b/>
          <w:sz w:val="24"/>
          <w:szCs w:val="24"/>
          <w:lang w:eastAsia="zh-CN"/>
        </w:rPr>
        <w:t>Članak 1</w:t>
      </w:r>
      <w:r w:rsidR="009F1D4C">
        <w:rPr>
          <w:rFonts w:ascii="Times New Roman" w:eastAsia="SimSun" w:hAnsi="Times New Roman"/>
          <w:b/>
          <w:sz w:val="24"/>
          <w:szCs w:val="24"/>
          <w:lang w:eastAsia="zh-CN"/>
        </w:rPr>
        <w:t>6</w:t>
      </w:r>
      <w:r w:rsidRPr="00DF6B6C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4C9A68C2" w14:textId="0C230E37" w:rsidR="00F60CAF" w:rsidRDefault="00F60CAF" w:rsidP="00F60CAF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t>Ukoliko dva ili više kandidat</w:t>
      </w: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Pr="00385966">
        <w:rPr>
          <w:rFonts w:ascii="Times New Roman" w:eastAsia="SimSun" w:hAnsi="Times New Roman"/>
          <w:sz w:val="24"/>
          <w:szCs w:val="24"/>
          <w:lang w:eastAsia="zh-CN"/>
        </w:rPr>
        <w:t xml:space="preserve"> dobiju jednaki broj glasova</w:t>
      </w:r>
      <w:r w:rsidR="003B400B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385966">
        <w:rPr>
          <w:rFonts w:ascii="Times New Roman" w:eastAsia="SimSun" w:hAnsi="Times New Roman"/>
          <w:sz w:val="24"/>
          <w:szCs w:val="24"/>
          <w:lang w:eastAsia="zh-CN"/>
        </w:rPr>
        <w:t xml:space="preserve"> glasovanje se ponavlja u drugom krugu </w:t>
      </w:r>
      <w:r w:rsidR="00B23B36">
        <w:rPr>
          <w:rFonts w:ascii="Times New Roman" w:eastAsia="SimSun" w:hAnsi="Times New Roman"/>
          <w:sz w:val="24"/>
          <w:szCs w:val="24"/>
          <w:lang w:eastAsia="zh-CN"/>
        </w:rPr>
        <w:t>tako</w:t>
      </w:r>
      <w:r w:rsidRPr="00385966">
        <w:rPr>
          <w:rFonts w:ascii="Times New Roman" w:eastAsia="SimSun" w:hAnsi="Times New Roman"/>
          <w:sz w:val="24"/>
          <w:szCs w:val="24"/>
          <w:lang w:eastAsia="zh-CN"/>
        </w:rPr>
        <w:t xml:space="preserve"> da se glasa samo za kandidate koje imaju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jednaki </w:t>
      </w:r>
      <w:r w:rsidRPr="00385966">
        <w:rPr>
          <w:rFonts w:ascii="Times New Roman" w:eastAsia="SimSun" w:hAnsi="Times New Roman"/>
          <w:sz w:val="24"/>
          <w:szCs w:val="24"/>
          <w:lang w:eastAsia="zh-CN"/>
        </w:rPr>
        <w:t>broj glasova u prvom krugu. Izabran je onaj kandidat koji je dobio više glasova, dok se na glasačkom listiću zaokružuje samo jedan kandidat.</w:t>
      </w:r>
    </w:p>
    <w:p w14:paraId="1816804E" w14:textId="77777777" w:rsidR="001509CF" w:rsidRDefault="001509CF" w:rsidP="00EC772C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6FC988CD" w14:textId="2214EEB6" w:rsidR="00F60CAF" w:rsidRPr="00DF6B6C" w:rsidRDefault="00F60CAF" w:rsidP="00EC772C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F6B6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Članak </w:t>
      </w:r>
      <w:r w:rsidR="00563C44" w:rsidRPr="00DF6B6C">
        <w:rPr>
          <w:rFonts w:ascii="Times New Roman" w:eastAsia="SimSun" w:hAnsi="Times New Roman"/>
          <w:b/>
          <w:sz w:val="24"/>
          <w:szCs w:val="24"/>
          <w:lang w:eastAsia="zh-CN"/>
        </w:rPr>
        <w:t>1</w:t>
      </w:r>
      <w:r w:rsidR="009F1D4C">
        <w:rPr>
          <w:rFonts w:ascii="Times New Roman" w:eastAsia="SimSun" w:hAnsi="Times New Roman"/>
          <w:b/>
          <w:sz w:val="24"/>
          <w:szCs w:val="24"/>
          <w:lang w:eastAsia="zh-CN"/>
        </w:rPr>
        <w:t>7</w:t>
      </w:r>
      <w:r w:rsidRPr="00DF6B6C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0D30683D" w14:textId="52190675" w:rsidR="00314F24" w:rsidRDefault="00DF6B6C" w:rsidP="00314F24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bookmarkStart w:id="41" w:name="_Hlk85059539"/>
      <w:r>
        <w:rPr>
          <w:rFonts w:ascii="Times New Roman" w:eastAsia="SimSun" w:hAnsi="Times New Roman"/>
          <w:sz w:val="24"/>
          <w:szCs w:val="24"/>
          <w:lang w:eastAsia="zh-CN"/>
        </w:rPr>
        <w:t xml:space="preserve">Prigovor </w:t>
      </w:r>
      <w:r w:rsidRPr="00991AB7">
        <w:rPr>
          <w:rFonts w:ascii="Times New Roman" w:eastAsia="SimSun" w:hAnsi="Times New Roman"/>
          <w:sz w:val="24"/>
          <w:szCs w:val="24"/>
          <w:lang w:eastAsia="zh-CN"/>
        </w:rPr>
        <w:t xml:space="preserve">zbog nepravilnosti u postupku kandidiranja ili u postupku izbora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podnosi se na </w:t>
      </w:r>
      <w:r w:rsidR="003B400B">
        <w:rPr>
          <w:rFonts w:ascii="Times New Roman" w:eastAsia="SimSun" w:hAnsi="Times New Roman"/>
          <w:sz w:val="24"/>
          <w:szCs w:val="24"/>
          <w:lang w:eastAsia="zh-CN"/>
        </w:rPr>
        <w:t xml:space="preserve">za to </w:t>
      </w:r>
      <w:r w:rsidRPr="005713FC">
        <w:rPr>
          <w:rFonts w:ascii="Times New Roman" w:eastAsia="SimSun" w:hAnsi="Times New Roman"/>
          <w:sz w:val="24"/>
          <w:szCs w:val="24"/>
          <w:lang w:eastAsia="zh-CN"/>
        </w:rPr>
        <w:t xml:space="preserve">predviđenim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obrascima utvrđenim </w:t>
      </w:r>
      <w:r w:rsidRPr="005713FC">
        <w:rPr>
          <w:rFonts w:ascii="Times New Roman" w:eastAsia="SimSun" w:hAnsi="Times New Roman"/>
          <w:sz w:val="24"/>
          <w:szCs w:val="24"/>
          <w:lang w:eastAsia="zh-CN"/>
        </w:rPr>
        <w:t>od strane Povjerenstva</w:t>
      </w:r>
      <w:r>
        <w:rPr>
          <w:rFonts w:ascii="Times New Roman" w:eastAsia="SimSun" w:hAnsi="Times New Roman"/>
          <w:sz w:val="24"/>
          <w:szCs w:val="24"/>
          <w:lang w:eastAsia="zh-CN"/>
        </w:rPr>
        <w:t>.</w:t>
      </w:r>
      <w:bookmarkStart w:id="42" w:name="_Hlk93066059"/>
    </w:p>
    <w:p w14:paraId="6125DBC8" w14:textId="77777777" w:rsidR="007E7002" w:rsidRDefault="007E7002" w:rsidP="007E7002">
      <w:pPr>
        <w:pStyle w:val="Odlomakpopisa"/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AD782CD" w14:textId="27F8C1D2" w:rsidR="00F60CAF" w:rsidRPr="00314F24" w:rsidRDefault="00F60CAF" w:rsidP="00314F24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14F24">
        <w:rPr>
          <w:rFonts w:ascii="Times New Roman" w:eastAsia="SimSun" w:hAnsi="Times New Roman"/>
          <w:sz w:val="24"/>
          <w:szCs w:val="24"/>
          <w:lang w:eastAsia="zh-CN"/>
        </w:rPr>
        <w:t>Prigovor može podnijeti svaki kandidat, a podnosi se Povjerenstvu u roku</w:t>
      </w:r>
      <w:r w:rsidR="006D1F45" w:rsidRPr="00314F24">
        <w:rPr>
          <w:rFonts w:ascii="Times New Roman" w:eastAsia="SimSun" w:hAnsi="Times New Roman"/>
          <w:sz w:val="24"/>
          <w:szCs w:val="24"/>
          <w:lang w:eastAsia="zh-CN"/>
        </w:rPr>
        <w:t xml:space="preserve"> od</w:t>
      </w:r>
      <w:r w:rsidRPr="00314F24">
        <w:rPr>
          <w:rFonts w:ascii="Times New Roman" w:eastAsia="SimSun" w:hAnsi="Times New Roman"/>
          <w:sz w:val="24"/>
          <w:szCs w:val="24"/>
          <w:lang w:eastAsia="zh-CN"/>
        </w:rPr>
        <w:t xml:space="preserve"> 12 </w:t>
      </w:r>
      <w:r w:rsidR="00BB45C0" w:rsidRPr="00314F24">
        <w:rPr>
          <w:rFonts w:ascii="Times New Roman" w:eastAsia="SimSun" w:hAnsi="Times New Roman"/>
          <w:sz w:val="24"/>
          <w:szCs w:val="24"/>
          <w:lang w:eastAsia="zh-CN"/>
        </w:rPr>
        <w:t>sati</w:t>
      </w:r>
      <w:r w:rsidRPr="00314F24">
        <w:rPr>
          <w:rFonts w:ascii="Times New Roman" w:eastAsia="SimSun" w:hAnsi="Times New Roman"/>
          <w:sz w:val="24"/>
          <w:szCs w:val="24"/>
          <w:lang w:eastAsia="zh-CN"/>
        </w:rPr>
        <w:t xml:space="preserve"> računajući od isteka dana kad je izvršena radnja na koju je stavljen prigovor elektroničkim putem na e-mail: </w:t>
      </w:r>
      <w:hyperlink r:id="rId13" w:history="1">
        <w:r w:rsidR="00427DC7" w:rsidRPr="00314F24">
          <w:rPr>
            <w:rStyle w:val="Hiperveza"/>
            <w:rFonts w:ascii="Times New Roman" w:eastAsia="SimSun" w:hAnsi="Times New Roman"/>
            <w:sz w:val="24"/>
            <w:szCs w:val="24"/>
            <w:lang w:eastAsia="zh-CN"/>
          </w:rPr>
          <w:t>clanstvo@komora.hr</w:t>
        </w:r>
      </w:hyperlink>
      <w:r w:rsidR="00427DC7" w:rsidRPr="00314F24">
        <w:rPr>
          <w:rStyle w:val="Hiperveza"/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B542C6" w:rsidRPr="00314F24">
        <w:rPr>
          <w:rFonts w:ascii="Times New Roman" w:eastAsia="SimSun" w:hAnsi="Times New Roman"/>
          <w:sz w:val="24"/>
          <w:szCs w:val="24"/>
          <w:lang w:eastAsia="zh-CN"/>
        </w:rPr>
        <w:t xml:space="preserve"> s na</w:t>
      </w:r>
      <w:r w:rsidRPr="00314F24">
        <w:rPr>
          <w:rFonts w:ascii="Times New Roman" w:eastAsia="SimSun" w:hAnsi="Times New Roman"/>
          <w:sz w:val="24"/>
          <w:szCs w:val="24"/>
          <w:lang w:eastAsia="zh-CN"/>
        </w:rPr>
        <w:t>znakom: „za Povjerenstvo za provođenje izbora Hrvatske poljoprivredne komore – prigovor“</w:t>
      </w:r>
      <w:r w:rsidR="008E01B7" w:rsidRPr="00314F2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bookmarkEnd w:id="41"/>
    <w:p w14:paraId="38C1FC31" w14:textId="77777777" w:rsidR="00F60CAF" w:rsidRPr="00314F24" w:rsidRDefault="00F60CAF" w:rsidP="00991AB7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14F24">
        <w:rPr>
          <w:rFonts w:ascii="Times New Roman" w:eastAsia="SimSun" w:hAnsi="Times New Roman"/>
          <w:sz w:val="24"/>
          <w:szCs w:val="24"/>
          <w:lang w:eastAsia="zh-CN"/>
        </w:rPr>
        <w:t xml:space="preserve">Prigovor iz stavka 1. može se odnositi na: </w:t>
      </w:r>
    </w:p>
    <w:p w14:paraId="04F4B840" w14:textId="77777777" w:rsidR="00F60CAF" w:rsidRPr="00314F24" w:rsidRDefault="00F60CAF" w:rsidP="00F60CAF">
      <w:pPr>
        <w:numPr>
          <w:ilvl w:val="1"/>
          <w:numId w:val="4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14F24">
        <w:rPr>
          <w:rFonts w:ascii="Times New Roman" w:eastAsia="SimSun" w:hAnsi="Times New Roman"/>
          <w:sz w:val="24"/>
          <w:szCs w:val="24"/>
          <w:lang w:eastAsia="zh-CN"/>
        </w:rPr>
        <w:t xml:space="preserve">prigovor na obrazloženje na odbacivanje prijedloga za kandidiranje, </w:t>
      </w:r>
    </w:p>
    <w:p w14:paraId="781A0108" w14:textId="77777777" w:rsidR="00314F24" w:rsidRDefault="00F60CAF" w:rsidP="00314F24">
      <w:pPr>
        <w:numPr>
          <w:ilvl w:val="1"/>
          <w:numId w:val="4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14F24">
        <w:rPr>
          <w:rFonts w:ascii="Times New Roman" w:eastAsia="SimSun" w:hAnsi="Times New Roman"/>
          <w:sz w:val="24"/>
          <w:szCs w:val="24"/>
          <w:lang w:eastAsia="zh-CN"/>
        </w:rPr>
        <w:t xml:space="preserve">prigovor na utvrđivanje izbornih rezultata (nevažeći glasački listići, netočno prebrojavanje glasova). </w:t>
      </w:r>
      <w:bookmarkStart w:id="43" w:name="_Hlk85059558"/>
    </w:p>
    <w:p w14:paraId="178DBE84" w14:textId="7D0986A3" w:rsidR="00100FEF" w:rsidRPr="00314F24" w:rsidRDefault="00100FEF" w:rsidP="00314F24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14F24">
        <w:rPr>
          <w:rFonts w:ascii="Times New Roman" w:eastAsia="SimSun" w:hAnsi="Times New Roman"/>
          <w:sz w:val="24"/>
          <w:szCs w:val="24"/>
          <w:lang w:eastAsia="zh-CN"/>
        </w:rPr>
        <w:t xml:space="preserve">Povjerenstvo je dužno </w:t>
      </w:r>
      <w:r w:rsidR="00314F24" w:rsidRPr="00314F24">
        <w:rPr>
          <w:rFonts w:ascii="Times New Roman" w:eastAsia="SimSun" w:hAnsi="Times New Roman"/>
          <w:sz w:val="24"/>
          <w:szCs w:val="24"/>
          <w:lang w:eastAsia="zh-CN"/>
        </w:rPr>
        <w:t xml:space="preserve">pismeno odgovoriti podnositelju prigovora </w:t>
      </w:r>
      <w:r w:rsidR="008D10B1">
        <w:rPr>
          <w:rFonts w:ascii="Times New Roman" w:eastAsia="SimSun" w:hAnsi="Times New Roman"/>
          <w:sz w:val="24"/>
          <w:szCs w:val="24"/>
          <w:lang w:eastAsia="zh-CN"/>
        </w:rPr>
        <w:t>u roku od 3 dana, računajući od dana podnošenja prigovora.</w:t>
      </w:r>
    </w:p>
    <w:bookmarkEnd w:id="42"/>
    <w:bookmarkEnd w:id="43"/>
    <w:p w14:paraId="33D28135" w14:textId="0AC1AC3E" w:rsidR="00F60CAF" w:rsidRPr="00EC772C" w:rsidRDefault="00F60CAF" w:rsidP="00EC772C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C772C">
        <w:rPr>
          <w:rFonts w:ascii="Times New Roman" w:eastAsia="SimSun" w:hAnsi="Times New Roman"/>
          <w:b/>
          <w:sz w:val="24"/>
          <w:szCs w:val="24"/>
          <w:lang w:eastAsia="zh-CN"/>
        </w:rPr>
        <w:t>Članak 1</w:t>
      </w:r>
      <w:r w:rsidR="009F1D4C">
        <w:rPr>
          <w:rFonts w:ascii="Times New Roman" w:eastAsia="SimSun" w:hAnsi="Times New Roman"/>
          <w:b/>
          <w:sz w:val="24"/>
          <w:szCs w:val="24"/>
          <w:lang w:eastAsia="zh-CN"/>
        </w:rPr>
        <w:t>8</w:t>
      </w:r>
      <w:r w:rsidRPr="00EC772C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2DB38B06" w14:textId="77777777" w:rsidR="00F60CAF" w:rsidRPr="00385966" w:rsidRDefault="00F60CAF" w:rsidP="00F60CAF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t>Povjerenstvo će na temelju zapisnika Biračkog odbora, bez odlaganja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385966">
        <w:rPr>
          <w:rFonts w:ascii="Times New Roman" w:eastAsia="SimSun" w:hAnsi="Times New Roman"/>
          <w:sz w:val="24"/>
          <w:szCs w:val="24"/>
          <w:lang w:eastAsia="zh-CN"/>
        </w:rPr>
        <w:t>objaviti:</w:t>
      </w:r>
    </w:p>
    <w:p w14:paraId="5BE92491" w14:textId="77777777" w:rsidR="00F60CAF" w:rsidRPr="00385966" w:rsidRDefault="00DF6B6C" w:rsidP="00F60CAF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1) bro</w:t>
      </w:r>
      <w:r w:rsidR="00F60CAF" w:rsidRPr="00385966">
        <w:rPr>
          <w:rFonts w:ascii="Times New Roman" w:eastAsia="SimSun" w:hAnsi="Times New Roman"/>
          <w:sz w:val="24"/>
          <w:szCs w:val="24"/>
          <w:lang w:eastAsia="zh-CN"/>
        </w:rPr>
        <w:t>j birača upisanih u popis birača, broj birača koji su glasovali, koliko glasova je dobio pojedini kandidat i koliko je bilo nevažećih glasačkih listića,</w:t>
      </w:r>
    </w:p>
    <w:p w14:paraId="1A2CC225" w14:textId="15A41CB2" w:rsidR="00F60CAF" w:rsidRDefault="00DF6B6C" w:rsidP="00F60CAF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2) </w:t>
      </w:r>
      <w:r w:rsidR="00F60CAF">
        <w:rPr>
          <w:rFonts w:ascii="Times New Roman" w:eastAsia="SimSun" w:hAnsi="Times New Roman"/>
          <w:sz w:val="24"/>
          <w:szCs w:val="24"/>
          <w:lang w:eastAsia="zh-CN"/>
        </w:rPr>
        <w:t>ime i prezime kandidata</w:t>
      </w:r>
      <w:r w:rsidR="00AE268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F60CAF">
        <w:rPr>
          <w:rFonts w:ascii="Times New Roman" w:eastAsia="SimSun" w:hAnsi="Times New Roman"/>
          <w:sz w:val="24"/>
          <w:szCs w:val="24"/>
          <w:lang w:eastAsia="zh-CN"/>
        </w:rPr>
        <w:t>koji je dobio najviše glasova.</w:t>
      </w:r>
    </w:p>
    <w:p w14:paraId="4220B565" w14:textId="2055061A" w:rsidR="00C838B2" w:rsidRPr="00EC772C" w:rsidRDefault="00C838B2" w:rsidP="00EC772C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C772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Članak </w:t>
      </w:r>
      <w:r w:rsidR="009F1D4C">
        <w:rPr>
          <w:rFonts w:ascii="Times New Roman" w:eastAsia="SimSun" w:hAnsi="Times New Roman"/>
          <w:b/>
          <w:sz w:val="24"/>
          <w:szCs w:val="24"/>
          <w:lang w:eastAsia="zh-CN"/>
        </w:rPr>
        <w:t>19</w:t>
      </w:r>
      <w:r w:rsidRPr="00EC772C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7BDBC71E" w14:textId="3535A66A" w:rsidR="00C838B2" w:rsidRPr="00385966" w:rsidRDefault="00C838B2" w:rsidP="00C83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1) Kandidati mogu odustati od prijedloga </w:t>
      </w:r>
      <w:r w:rsidR="00EC772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svoje kandidature </w:t>
      </w: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najkasnije u roku od </w:t>
      </w:r>
      <w:r w:rsidR="00427DC7">
        <w:rPr>
          <w:rFonts w:ascii="Times New Roman" w:eastAsia="SimSun" w:hAnsi="Times New Roman"/>
          <w:color w:val="000000"/>
          <w:sz w:val="24"/>
          <w:szCs w:val="24"/>
          <w:lang w:eastAsia="zh-CN"/>
        </w:rPr>
        <w:t>48 sata</w:t>
      </w: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od dana objave </w:t>
      </w:r>
      <w:r w:rsidR="00DF6B6C">
        <w:rPr>
          <w:rFonts w:ascii="Times New Roman" w:eastAsia="SimSun" w:hAnsi="Times New Roman"/>
          <w:color w:val="000000"/>
          <w:sz w:val="24"/>
          <w:szCs w:val="24"/>
          <w:lang w:eastAsia="zh-CN"/>
        </w:rPr>
        <w:t>kandidature na web stranice</w:t>
      </w:r>
      <w:r w:rsidR="00EC772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Komore.</w:t>
      </w:r>
    </w:p>
    <w:p w14:paraId="3972CB86" w14:textId="1B896353" w:rsidR="00C838B2" w:rsidRDefault="00C838B2" w:rsidP="00C838B2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lastRenderedPageBreak/>
        <w:t>2) U slučaju iz stavka 1. ovoga članka, Povjerenstvu se mora dostavi</w:t>
      </w:r>
      <w:r w:rsidR="00EC772C">
        <w:rPr>
          <w:rFonts w:ascii="Times New Roman" w:eastAsia="SimSun" w:hAnsi="Times New Roman"/>
          <w:sz w:val="24"/>
          <w:szCs w:val="24"/>
          <w:lang w:eastAsia="zh-CN"/>
        </w:rPr>
        <w:t>ti pisana obavijest o odustanku kandidature</w:t>
      </w:r>
      <w:r w:rsidR="00C76587">
        <w:rPr>
          <w:rFonts w:ascii="Times New Roman" w:eastAsia="SimSun" w:hAnsi="Times New Roman"/>
          <w:sz w:val="24"/>
          <w:szCs w:val="24"/>
          <w:lang w:eastAsia="zh-CN"/>
        </w:rPr>
        <w:t xml:space="preserve"> na e-mail </w:t>
      </w:r>
      <w:hyperlink r:id="rId14" w:history="1">
        <w:r w:rsidR="00C76587" w:rsidRPr="00C05F89">
          <w:rPr>
            <w:rStyle w:val="Hiperveza"/>
            <w:rFonts w:ascii="Times New Roman" w:eastAsia="SimSun" w:hAnsi="Times New Roman"/>
            <w:sz w:val="24"/>
            <w:szCs w:val="24"/>
            <w:lang w:eastAsia="zh-CN"/>
          </w:rPr>
          <w:t>clanstvo@komora.hr</w:t>
        </w:r>
      </w:hyperlink>
      <w:r w:rsidR="00C76587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03F6B6D0" w14:textId="09223B78" w:rsidR="00F60CAF" w:rsidRPr="00EC772C" w:rsidRDefault="00F60CAF" w:rsidP="00EC772C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C772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Članak </w:t>
      </w:r>
      <w:r w:rsidR="00795287" w:rsidRPr="00EC772C">
        <w:rPr>
          <w:rFonts w:ascii="Times New Roman" w:eastAsia="SimSun" w:hAnsi="Times New Roman"/>
          <w:b/>
          <w:sz w:val="24"/>
          <w:szCs w:val="24"/>
          <w:lang w:eastAsia="zh-CN"/>
        </w:rPr>
        <w:t>2</w:t>
      </w:r>
      <w:r w:rsidR="009F1D4C">
        <w:rPr>
          <w:rFonts w:ascii="Times New Roman" w:eastAsia="SimSun" w:hAnsi="Times New Roman"/>
          <w:b/>
          <w:sz w:val="24"/>
          <w:szCs w:val="24"/>
          <w:lang w:eastAsia="zh-CN"/>
        </w:rPr>
        <w:t>0</w:t>
      </w:r>
      <w:r w:rsidR="00CE0F95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2AD008F4" w14:textId="77777777" w:rsidR="00F60CAF" w:rsidRPr="00385966" w:rsidRDefault="00F60CAF" w:rsidP="00F6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>1) Ako Povjerenstvo, odlučujući o prigovoru, utvrdi da je bilo nepravilnosti koje su bitno utjecale ili su mogle utjecati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na rezultate izbora, poništit ć</w:t>
      </w: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e radnje u postupku i odrediti da se u određenom roku, koji mora omogućiti da se izbori održe u rokovima kako su raspisani, te radnje ponove. </w:t>
      </w:r>
    </w:p>
    <w:p w14:paraId="09F445BF" w14:textId="77777777" w:rsidR="00F60CAF" w:rsidRPr="00385966" w:rsidRDefault="00F60CAF" w:rsidP="00F6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2) Ako ne postoji mogućnost ponavljanja poništenih radnji iz stavka 1. ovoga članka, odnosno ako se utvrđene nepravilnosti odnose na postupak glasovanja, a bitno su utjecale ili mogle utjecati na rezultate izbora u smislu drugačije podjele mandata, Povjerenstvo poništava izbore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te</w:t>
      </w: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određuje rok za njihovo ponavljanje. </w:t>
      </w:r>
    </w:p>
    <w:p w14:paraId="7B246056" w14:textId="3244EF0D" w:rsidR="00F60CAF" w:rsidRPr="00EC772C" w:rsidRDefault="00F60CAF" w:rsidP="00EC772C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C772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Članak </w:t>
      </w:r>
      <w:r w:rsidR="00795287" w:rsidRPr="00EC772C">
        <w:rPr>
          <w:rFonts w:ascii="Times New Roman" w:eastAsia="SimSun" w:hAnsi="Times New Roman"/>
          <w:b/>
          <w:sz w:val="24"/>
          <w:szCs w:val="24"/>
          <w:lang w:eastAsia="zh-CN"/>
        </w:rPr>
        <w:t>2</w:t>
      </w:r>
      <w:r w:rsidR="009F1D4C">
        <w:rPr>
          <w:rFonts w:ascii="Times New Roman" w:eastAsia="SimSun" w:hAnsi="Times New Roman"/>
          <w:b/>
          <w:sz w:val="24"/>
          <w:szCs w:val="24"/>
          <w:lang w:eastAsia="zh-CN"/>
        </w:rPr>
        <w:t>1</w:t>
      </w:r>
      <w:r w:rsidRPr="00EC772C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3D90CD09" w14:textId="7BCC111E" w:rsidR="00F60CAF" w:rsidRDefault="00F60CAF" w:rsidP="00F60CAF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t xml:space="preserve">Odluka Povjerenstva iz članka </w:t>
      </w:r>
      <w:r w:rsidR="00FC29D1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9F1D4C">
        <w:rPr>
          <w:rFonts w:ascii="Times New Roman" w:eastAsia="SimSun" w:hAnsi="Times New Roman"/>
          <w:sz w:val="24"/>
          <w:szCs w:val="24"/>
          <w:lang w:eastAsia="zh-CN"/>
        </w:rPr>
        <w:t>0</w:t>
      </w:r>
      <w:r w:rsidRPr="00385966">
        <w:rPr>
          <w:rFonts w:ascii="Times New Roman" w:eastAsia="SimSun" w:hAnsi="Times New Roman"/>
          <w:sz w:val="24"/>
          <w:szCs w:val="24"/>
          <w:lang w:eastAsia="zh-CN"/>
        </w:rPr>
        <w:t>. ovog akta je konačna.</w:t>
      </w:r>
    </w:p>
    <w:p w14:paraId="7716AD9B" w14:textId="77777777" w:rsidR="003B773F" w:rsidRDefault="003B773F" w:rsidP="00EC772C">
      <w:pPr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3C0EFD42" w14:textId="50284383" w:rsidR="00F60CAF" w:rsidRPr="00C106EB" w:rsidRDefault="00EC772C" w:rsidP="003A7AEB">
      <w:pPr>
        <w:pStyle w:val="Odlomakpopisa"/>
        <w:numPr>
          <w:ilvl w:val="0"/>
          <w:numId w:val="11"/>
        </w:numPr>
        <w:spacing w:line="240" w:lineRule="auto"/>
        <w:ind w:left="709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C106EB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IZBORI ZA </w:t>
      </w:r>
      <w:r w:rsidR="00A70088" w:rsidRPr="00C106EB">
        <w:rPr>
          <w:rFonts w:ascii="Times New Roman" w:eastAsia="SimSun" w:hAnsi="Times New Roman"/>
          <w:b/>
          <w:sz w:val="24"/>
          <w:szCs w:val="24"/>
          <w:lang w:eastAsia="zh-CN"/>
        </w:rPr>
        <w:t>ČLANOVE SKUPŠTINE HPK</w:t>
      </w:r>
    </w:p>
    <w:p w14:paraId="2616A0D3" w14:textId="0EF9D493" w:rsidR="00385966" w:rsidRPr="00385966" w:rsidRDefault="00385966" w:rsidP="00EC772C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Članak </w:t>
      </w:r>
      <w:r w:rsidR="00563C44">
        <w:rPr>
          <w:rFonts w:ascii="Times New Roman" w:eastAsia="SimSun" w:hAnsi="Times New Roman"/>
          <w:b/>
          <w:sz w:val="24"/>
          <w:szCs w:val="24"/>
          <w:lang w:eastAsia="zh-CN"/>
        </w:rPr>
        <w:t>2</w:t>
      </w:r>
      <w:r w:rsidR="009F1D4C">
        <w:rPr>
          <w:rFonts w:ascii="Times New Roman" w:eastAsia="SimSun" w:hAnsi="Times New Roman"/>
          <w:b/>
          <w:sz w:val="24"/>
          <w:szCs w:val="24"/>
          <w:lang w:eastAsia="zh-CN"/>
        </w:rPr>
        <w:t>2</w:t>
      </w:r>
      <w:r w:rsidRPr="00385966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16EE559A" w14:textId="433BD845" w:rsidR="004F71DF" w:rsidRPr="00A24C0D" w:rsidRDefault="003B773F" w:rsidP="004F384F">
      <w:pPr>
        <w:pStyle w:val="Odlomakpopisa"/>
        <w:numPr>
          <w:ilvl w:val="0"/>
          <w:numId w:val="30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bookmarkStart w:id="44" w:name="_Hlk85409367"/>
      <w:r w:rsidRPr="00A24C0D">
        <w:rPr>
          <w:rFonts w:ascii="Times New Roman" w:eastAsia="SimSun" w:hAnsi="Times New Roman"/>
          <w:sz w:val="24"/>
          <w:szCs w:val="24"/>
          <w:lang w:eastAsia="zh-CN"/>
        </w:rPr>
        <w:t xml:space="preserve">Za </w:t>
      </w:r>
      <w:r w:rsidR="00C76587" w:rsidRPr="00A24C0D">
        <w:rPr>
          <w:rFonts w:ascii="Times New Roman" w:eastAsia="SimSun" w:hAnsi="Times New Roman"/>
          <w:sz w:val="24"/>
          <w:szCs w:val="24"/>
          <w:lang w:eastAsia="zh-CN"/>
        </w:rPr>
        <w:t>delegate</w:t>
      </w:r>
      <w:r w:rsidR="004F71DF" w:rsidRPr="00A24C0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1904B8" w:rsidRPr="00A24C0D">
        <w:rPr>
          <w:rFonts w:ascii="Times New Roman" w:eastAsia="SimSun" w:hAnsi="Times New Roman"/>
          <w:sz w:val="24"/>
          <w:szCs w:val="24"/>
          <w:lang w:eastAsia="zh-CN"/>
        </w:rPr>
        <w:t>Sk</w:t>
      </w:r>
      <w:r w:rsidRPr="00A24C0D">
        <w:rPr>
          <w:rFonts w:ascii="Times New Roman" w:eastAsia="SimSun" w:hAnsi="Times New Roman"/>
          <w:sz w:val="24"/>
          <w:szCs w:val="24"/>
          <w:lang w:eastAsia="zh-CN"/>
        </w:rPr>
        <w:t>upštine Komore iz pojedine župani</w:t>
      </w:r>
      <w:r w:rsidR="001904B8" w:rsidRPr="00A24C0D">
        <w:rPr>
          <w:rFonts w:ascii="Times New Roman" w:eastAsia="SimSun" w:hAnsi="Times New Roman"/>
          <w:sz w:val="24"/>
          <w:szCs w:val="24"/>
          <w:lang w:eastAsia="zh-CN"/>
        </w:rPr>
        <w:t>je m</w:t>
      </w:r>
      <w:r w:rsidRPr="00A24C0D">
        <w:rPr>
          <w:rFonts w:ascii="Times New Roman" w:eastAsia="SimSun" w:hAnsi="Times New Roman"/>
          <w:sz w:val="24"/>
          <w:szCs w:val="24"/>
          <w:lang w:eastAsia="zh-CN"/>
        </w:rPr>
        <w:t>ogu se kandidirati svi upisani</w:t>
      </w:r>
      <w:r w:rsidR="004F71DF" w:rsidRPr="00A24C0D">
        <w:rPr>
          <w:rFonts w:ascii="Times New Roman" w:eastAsia="SimSun" w:hAnsi="Times New Roman"/>
          <w:sz w:val="24"/>
          <w:szCs w:val="24"/>
          <w:lang w:eastAsia="zh-CN"/>
        </w:rPr>
        <w:t>/usklađeni</w:t>
      </w:r>
      <w:r w:rsidR="00B722FB" w:rsidRPr="00A24C0D">
        <w:rPr>
          <w:rFonts w:ascii="Times New Roman" w:eastAsia="SimSun" w:hAnsi="Times New Roman"/>
          <w:sz w:val="24"/>
          <w:szCs w:val="24"/>
          <w:lang w:eastAsia="zh-CN"/>
        </w:rPr>
        <w:t xml:space="preserve"> OPG-</w:t>
      </w:r>
      <w:r w:rsidR="00AE268F">
        <w:rPr>
          <w:rFonts w:ascii="Times New Roman" w:eastAsia="SimSun" w:hAnsi="Times New Roman"/>
          <w:sz w:val="24"/>
          <w:szCs w:val="24"/>
          <w:lang w:eastAsia="zh-CN"/>
        </w:rPr>
        <w:t>o</w:t>
      </w:r>
      <w:r w:rsidR="00B722FB" w:rsidRPr="00A24C0D">
        <w:rPr>
          <w:rFonts w:ascii="Times New Roman" w:eastAsia="SimSun" w:hAnsi="Times New Roman"/>
          <w:sz w:val="24"/>
          <w:szCs w:val="24"/>
          <w:lang w:eastAsia="zh-CN"/>
        </w:rPr>
        <w:t>vi</w:t>
      </w:r>
      <w:r w:rsidR="004F71DF" w:rsidRPr="00A24C0D">
        <w:rPr>
          <w:rFonts w:ascii="Times New Roman" w:eastAsia="SimSun" w:hAnsi="Times New Roman"/>
          <w:sz w:val="24"/>
          <w:szCs w:val="24"/>
          <w:lang w:eastAsia="zh-CN"/>
        </w:rPr>
        <w:t xml:space="preserve"> u Upisnik OPG-</w:t>
      </w:r>
      <w:r w:rsidR="00AE268F">
        <w:rPr>
          <w:rFonts w:ascii="Times New Roman" w:eastAsia="SimSun" w:hAnsi="Times New Roman"/>
          <w:sz w:val="24"/>
          <w:szCs w:val="24"/>
          <w:lang w:eastAsia="zh-CN"/>
        </w:rPr>
        <w:t>o</w:t>
      </w:r>
      <w:r w:rsidR="004F71DF" w:rsidRPr="00A24C0D">
        <w:rPr>
          <w:rFonts w:ascii="Times New Roman" w:eastAsia="SimSun" w:hAnsi="Times New Roman"/>
          <w:sz w:val="24"/>
          <w:szCs w:val="24"/>
          <w:lang w:eastAsia="zh-CN"/>
        </w:rPr>
        <w:t xml:space="preserve">va </w:t>
      </w:r>
      <w:r w:rsidR="00A24C0D" w:rsidRPr="00A24C0D">
        <w:rPr>
          <w:rFonts w:ascii="Times New Roman" w:eastAsia="SimSun" w:hAnsi="Times New Roman"/>
          <w:sz w:val="24"/>
          <w:szCs w:val="24"/>
          <w:lang w:eastAsia="zh-CN"/>
        </w:rPr>
        <w:t xml:space="preserve">(obavezni članovi) </w:t>
      </w:r>
      <w:r w:rsidR="001904B8" w:rsidRPr="00A24C0D">
        <w:rPr>
          <w:rFonts w:ascii="Times New Roman" w:eastAsia="SimSun" w:hAnsi="Times New Roman"/>
          <w:sz w:val="24"/>
          <w:szCs w:val="24"/>
          <w:lang w:eastAsia="zh-CN"/>
        </w:rPr>
        <w:t>iz te županije</w:t>
      </w:r>
      <w:r w:rsidRPr="00A24C0D">
        <w:rPr>
          <w:rFonts w:ascii="Times New Roman" w:eastAsia="SimSun" w:hAnsi="Times New Roman"/>
          <w:sz w:val="24"/>
          <w:szCs w:val="24"/>
          <w:lang w:eastAsia="zh-CN"/>
        </w:rPr>
        <w:t xml:space="preserve">, s obzirom na mjesto </w:t>
      </w:r>
      <w:r w:rsidR="001904B8" w:rsidRPr="00A24C0D">
        <w:rPr>
          <w:rFonts w:ascii="Times New Roman" w:eastAsia="SimSun" w:hAnsi="Times New Roman"/>
          <w:sz w:val="24"/>
          <w:szCs w:val="24"/>
          <w:lang w:eastAsia="zh-CN"/>
        </w:rPr>
        <w:t>sjedišta gospodarstva (sukladno p</w:t>
      </w:r>
      <w:r w:rsidR="001904B8" w:rsidRPr="00A24C0D">
        <w:rPr>
          <w:rFonts w:ascii="Times New Roman" w:eastAsia="SimSun" w:hAnsi="Times New Roman"/>
          <w:color w:val="000000"/>
          <w:sz w:val="24"/>
          <w:szCs w:val="24"/>
          <w:lang w:eastAsia="zh-CN"/>
        </w:rPr>
        <w:t>odacima iz Upisnika OPG</w:t>
      </w:r>
      <w:r w:rsidR="00AE268F">
        <w:rPr>
          <w:rFonts w:ascii="Times New Roman" w:eastAsia="SimSun" w:hAnsi="Times New Roman"/>
          <w:color w:val="000000"/>
          <w:sz w:val="24"/>
          <w:szCs w:val="24"/>
          <w:lang w:eastAsia="zh-CN"/>
        </w:rPr>
        <w:t>-a</w:t>
      </w:r>
      <w:r w:rsidR="001904B8" w:rsidRPr="00A24C0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na </w:t>
      </w:r>
      <w:r w:rsidR="001904B8" w:rsidRPr="00D91EB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dan </w:t>
      </w:r>
      <w:r w:rsidR="008E01B7" w:rsidRPr="00D91EB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31.12.2021. </w:t>
      </w:r>
      <w:r w:rsidR="001904B8" w:rsidRPr="00D91EB8">
        <w:rPr>
          <w:rFonts w:ascii="Times New Roman" w:eastAsia="SimSun" w:hAnsi="Times New Roman"/>
          <w:color w:val="000000"/>
          <w:sz w:val="24"/>
          <w:szCs w:val="24"/>
          <w:lang w:eastAsia="zh-CN"/>
        </w:rPr>
        <w:t>godine)</w:t>
      </w:r>
      <w:r w:rsidR="00B722FB" w:rsidRPr="00D91EB8">
        <w:rPr>
          <w:rFonts w:ascii="Times New Roman" w:eastAsia="SimSun" w:hAnsi="Times New Roman"/>
          <w:color w:val="000000"/>
          <w:sz w:val="24"/>
          <w:szCs w:val="24"/>
          <w:lang w:eastAsia="zh-CN"/>
        </w:rPr>
        <w:t>, koji</w:t>
      </w:r>
      <w:r w:rsidR="00B722FB" w:rsidRPr="00A24C0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su platili članarinu do datuma predaje kandidature</w:t>
      </w:r>
      <w:r w:rsidR="00C76587" w:rsidRPr="00A24C0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te dostavili sve potrebne obrasce</w:t>
      </w:r>
      <w:r w:rsidR="00D0099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  <w:r w:rsidR="00A24C0D" w:rsidRPr="00A24C0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svi </w:t>
      </w:r>
      <w:bookmarkEnd w:id="44"/>
      <w:r w:rsidR="004F71DF" w:rsidRPr="00A24C0D">
        <w:rPr>
          <w:rFonts w:ascii="Times New Roman" w:eastAsia="SimSun" w:hAnsi="Times New Roman"/>
          <w:sz w:val="24"/>
          <w:szCs w:val="24"/>
          <w:lang w:eastAsia="zh-CN"/>
        </w:rPr>
        <w:t xml:space="preserve">upisani </w:t>
      </w:r>
      <w:r w:rsidR="00B722FB" w:rsidRPr="00A24C0D">
        <w:rPr>
          <w:rFonts w:ascii="Times New Roman" w:eastAsia="SimSun" w:hAnsi="Times New Roman"/>
          <w:sz w:val="24"/>
          <w:szCs w:val="24"/>
          <w:lang w:eastAsia="zh-CN"/>
        </w:rPr>
        <w:t>poslovni subjekti</w:t>
      </w:r>
      <w:r w:rsidR="004F71DF" w:rsidRPr="00A24C0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B722FB" w:rsidRPr="00A24C0D">
        <w:rPr>
          <w:rFonts w:ascii="Times New Roman" w:eastAsia="SimSun" w:hAnsi="Times New Roman"/>
          <w:sz w:val="24"/>
          <w:szCs w:val="24"/>
          <w:lang w:eastAsia="zh-CN"/>
        </w:rPr>
        <w:t xml:space="preserve">u Upisnik poljoprivrednika </w:t>
      </w:r>
      <w:r w:rsidR="005E088B" w:rsidRPr="00A24C0D">
        <w:rPr>
          <w:rFonts w:ascii="Times New Roman" w:eastAsia="SimSun" w:hAnsi="Times New Roman"/>
          <w:sz w:val="24"/>
          <w:szCs w:val="24"/>
          <w:lang w:eastAsia="zh-CN"/>
        </w:rPr>
        <w:t>(dobrovoljni članovi</w:t>
      </w:r>
      <w:r w:rsidR="00EB3D95">
        <w:rPr>
          <w:rFonts w:ascii="Times New Roman" w:eastAsia="SimSun" w:hAnsi="Times New Roman"/>
          <w:sz w:val="24"/>
          <w:szCs w:val="24"/>
          <w:lang w:eastAsia="zh-CN"/>
        </w:rPr>
        <w:t xml:space="preserve"> na 31.12</w:t>
      </w:r>
      <w:r w:rsidR="002C4407" w:rsidRPr="00303564">
        <w:rPr>
          <w:rFonts w:ascii="Times New Roman" w:eastAsia="SimSun" w:hAnsi="Times New Roman"/>
          <w:sz w:val="24"/>
          <w:szCs w:val="24"/>
          <w:lang w:eastAsia="zh-CN"/>
        </w:rPr>
        <w:t>.2021. godine</w:t>
      </w:r>
      <w:r w:rsidR="002C4407"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="00D0099E">
        <w:rPr>
          <w:rFonts w:ascii="Times New Roman" w:eastAsia="SimSun" w:hAnsi="Times New Roman"/>
          <w:sz w:val="24"/>
          <w:szCs w:val="24"/>
          <w:lang w:eastAsia="zh-CN"/>
        </w:rPr>
        <w:t xml:space="preserve"> te fizičke osobe,</w:t>
      </w:r>
      <w:r w:rsidR="005E088B" w:rsidRPr="00A24C0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B722FB" w:rsidRPr="00A24C0D">
        <w:rPr>
          <w:rFonts w:ascii="Times New Roman" w:eastAsia="SimSun" w:hAnsi="Times New Roman"/>
          <w:sz w:val="24"/>
          <w:szCs w:val="24"/>
          <w:lang w:eastAsia="zh-CN"/>
        </w:rPr>
        <w:t>koj</w:t>
      </w:r>
      <w:r w:rsidR="00AE268F">
        <w:rPr>
          <w:rFonts w:ascii="Times New Roman" w:eastAsia="SimSun" w:hAnsi="Times New Roman"/>
          <w:sz w:val="24"/>
          <w:szCs w:val="24"/>
          <w:lang w:eastAsia="zh-CN"/>
        </w:rPr>
        <w:t>e</w:t>
      </w:r>
      <w:r w:rsidR="00B722FB" w:rsidRPr="00A24C0D">
        <w:rPr>
          <w:rFonts w:ascii="Times New Roman" w:eastAsia="SimSun" w:hAnsi="Times New Roman"/>
          <w:sz w:val="24"/>
          <w:szCs w:val="24"/>
          <w:lang w:eastAsia="zh-CN"/>
        </w:rPr>
        <w:t xml:space="preserve"> su potpisal</w:t>
      </w:r>
      <w:r w:rsidR="00AE268F">
        <w:rPr>
          <w:rFonts w:ascii="Times New Roman" w:eastAsia="SimSun" w:hAnsi="Times New Roman"/>
          <w:sz w:val="24"/>
          <w:szCs w:val="24"/>
          <w:lang w:eastAsia="zh-CN"/>
        </w:rPr>
        <w:t>e</w:t>
      </w:r>
      <w:r w:rsidR="00B722FB" w:rsidRPr="00A24C0D">
        <w:rPr>
          <w:rFonts w:ascii="Times New Roman" w:eastAsia="SimSun" w:hAnsi="Times New Roman"/>
          <w:sz w:val="24"/>
          <w:szCs w:val="24"/>
          <w:lang w:eastAsia="zh-CN"/>
        </w:rPr>
        <w:t xml:space="preserve"> Izjavu o pristupanju i uplatil</w:t>
      </w:r>
      <w:r w:rsidR="00AE268F">
        <w:rPr>
          <w:rFonts w:ascii="Times New Roman" w:eastAsia="SimSun" w:hAnsi="Times New Roman"/>
          <w:sz w:val="24"/>
          <w:szCs w:val="24"/>
          <w:lang w:eastAsia="zh-CN"/>
        </w:rPr>
        <w:t>e</w:t>
      </w:r>
      <w:r w:rsidR="00B722FB" w:rsidRPr="00A24C0D">
        <w:rPr>
          <w:rFonts w:ascii="Times New Roman" w:eastAsia="SimSun" w:hAnsi="Times New Roman"/>
          <w:sz w:val="24"/>
          <w:szCs w:val="24"/>
          <w:lang w:eastAsia="zh-CN"/>
        </w:rPr>
        <w:t xml:space="preserve"> članarinu</w:t>
      </w:r>
      <w:r w:rsidR="00C76587" w:rsidRPr="00A24C0D">
        <w:rPr>
          <w:rFonts w:ascii="Times New Roman" w:eastAsia="SimSun" w:hAnsi="Times New Roman"/>
          <w:sz w:val="24"/>
          <w:szCs w:val="24"/>
          <w:lang w:eastAsia="zh-CN"/>
        </w:rPr>
        <w:t xml:space="preserve"> do datuma predaje kandidature te dostavil</w:t>
      </w:r>
      <w:r w:rsidR="00AE268F">
        <w:rPr>
          <w:rFonts w:ascii="Times New Roman" w:eastAsia="SimSun" w:hAnsi="Times New Roman"/>
          <w:sz w:val="24"/>
          <w:szCs w:val="24"/>
          <w:lang w:eastAsia="zh-CN"/>
        </w:rPr>
        <w:t>e</w:t>
      </w:r>
      <w:r w:rsidR="00C76587" w:rsidRPr="00A24C0D">
        <w:rPr>
          <w:rFonts w:ascii="Times New Roman" w:eastAsia="SimSun" w:hAnsi="Times New Roman"/>
          <w:sz w:val="24"/>
          <w:szCs w:val="24"/>
          <w:lang w:eastAsia="zh-CN"/>
        </w:rPr>
        <w:t xml:space="preserve"> sve potrebne obrasce</w:t>
      </w:r>
      <w:r w:rsidR="00A24C0D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600A0E44" w14:textId="18053F17" w:rsidR="0026469C" w:rsidRPr="0026469C" w:rsidRDefault="00385966" w:rsidP="0026469C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632FD1">
        <w:rPr>
          <w:rFonts w:ascii="Times New Roman" w:eastAsia="SimSun" w:hAnsi="Times New Roman"/>
          <w:color w:val="000000"/>
          <w:sz w:val="24"/>
          <w:szCs w:val="24"/>
          <w:lang w:eastAsia="zh-CN"/>
        </w:rPr>
        <w:t>Prijedlog kandidatur</w:t>
      </w:r>
      <w:r w:rsidR="00C76587">
        <w:rPr>
          <w:rFonts w:ascii="Times New Roman" w:eastAsia="SimSun" w:hAnsi="Times New Roman"/>
          <w:color w:val="000000"/>
          <w:sz w:val="24"/>
          <w:szCs w:val="24"/>
          <w:lang w:eastAsia="zh-CN"/>
        </w:rPr>
        <w:t>a</w:t>
      </w:r>
      <w:r w:rsidR="00E80C27" w:rsidRPr="00632FD1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za </w:t>
      </w:r>
      <w:r w:rsidR="00C76587">
        <w:rPr>
          <w:rFonts w:ascii="Times New Roman" w:eastAsia="SimSun" w:hAnsi="Times New Roman"/>
          <w:color w:val="000000"/>
          <w:sz w:val="24"/>
          <w:szCs w:val="24"/>
          <w:lang w:eastAsia="zh-CN"/>
        </w:rPr>
        <w:t>delegat</w:t>
      </w:r>
      <w:r w:rsidR="00AE268F">
        <w:rPr>
          <w:rFonts w:ascii="Times New Roman" w:eastAsia="SimSun" w:hAnsi="Times New Roman"/>
          <w:color w:val="000000"/>
          <w:sz w:val="24"/>
          <w:szCs w:val="24"/>
          <w:lang w:eastAsia="zh-CN"/>
        </w:rPr>
        <w:t>e</w:t>
      </w:r>
      <w:r w:rsidR="00E80C27" w:rsidRPr="00632FD1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Skupštine</w:t>
      </w:r>
      <w:r w:rsidRPr="00632FD1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se</w:t>
      </w:r>
      <w:r w:rsidR="000F6289" w:rsidRPr="00632FD1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dostavlja putem popunjenog Obras</w:t>
      </w:r>
      <w:r w:rsidRPr="00632FD1">
        <w:rPr>
          <w:rFonts w:ascii="Times New Roman" w:eastAsia="SimSun" w:hAnsi="Times New Roman"/>
          <w:color w:val="000000"/>
          <w:sz w:val="24"/>
          <w:szCs w:val="24"/>
          <w:lang w:eastAsia="zh-CN"/>
        </w:rPr>
        <w:t>ca</w:t>
      </w:r>
      <w:r w:rsidR="00E80C27" w:rsidRPr="00632FD1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632FD1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utvrđenog od strane Povjerenstva, koji je objavljen na službenim </w:t>
      </w:r>
      <w:r w:rsidR="00E80C27" w:rsidRPr="00632FD1">
        <w:rPr>
          <w:rFonts w:ascii="Times New Roman" w:eastAsia="SimSun" w:hAnsi="Times New Roman"/>
          <w:color w:val="000000"/>
          <w:sz w:val="24"/>
          <w:szCs w:val="24"/>
          <w:lang w:eastAsia="zh-CN"/>
        </w:rPr>
        <w:t>stran</w:t>
      </w:r>
      <w:r w:rsidRPr="00632FD1">
        <w:rPr>
          <w:rFonts w:ascii="Times New Roman" w:eastAsia="SimSun" w:hAnsi="Times New Roman"/>
          <w:color w:val="000000"/>
          <w:sz w:val="24"/>
          <w:szCs w:val="24"/>
          <w:lang w:eastAsia="zh-CN"/>
        </w:rPr>
        <w:t>icama Komore</w:t>
      </w:r>
      <w:r w:rsidR="003B773F" w:rsidRPr="00632FD1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</w:p>
    <w:p w14:paraId="15EEF7FB" w14:textId="11DEE86B" w:rsidR="00010BAA" w:rsidRPr="00B61ADF" w:rsidRDefault="00010BAA" w:rsidP="00591A84">
      <w:pPr>
        <w:pStyle w:val="Odlomakpopis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SimSun" w:hAnsi="Times New Roman"/>
          <w:i/>
          <w:iCs/>
          <w:color w:val="000000"/>
          <w:sz w:val="24"/>
          <w:szCs w:val="24"/>
          <w:lang w:eastAsia="zh-CN"/>
        </w:rPr>
      </w:pPr>
      <w:bookmarkStart w:id="45" w:name="_Hlk85008027"/>
      <w:r w:rsidRPr="00591A84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Prijedlog kandidature </w:t>
      </w:r>
      <w:r w:rsidR="00B14CF8" w:rsidRPr="00591A84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za </w:t>
      </w:r>
      <w:r w:rsidR="000A434D">
        <w:rPr>
          <w:rFonts w:ascii="Times New Roman" w:eastAsia="SimSun" w:hAnsi="Times New Roman"/>
          <w:color w:val="000000"/>
          <w:sz w:val="24"/>
          <w:szCs w:val="24"/>
          <w:lang w:eastAsia="zh-CN"/>
        </w:rPr>
        <w:t>delegat</w:t>
      </w:r>
      <w:r w:rsidR="00AE268F">
        <w:rPr>
          <w:rFonts w:ascii="Times New Roman" w:eastAsia="SimSun" w:hAnsi="Times New Roman"/>
          <w:color w:val="000000"/>
          <w:sz w:val="24"/>
          <w:szCs w:val="24"/>
          <w:lang w:eastAsia="zh-CN"/>
        </w:rPr>
        <w:t>e</w:t>
      </w:r>
      <w:r w:rsidR="00B14CF8" w:rsidRPr="00591A84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Skupštine </w:t>
      </w:r>
      <w:r w:rsidRPr="00591A84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mora se dostaviti </w:t>
      </w:r>
      <w:r w:rsidR="000A434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skenirano putem e-maila </w:t>
      </w:r>
      <w:hyperlink r:id="rId15" w:history="1">
        <w:r w:rsidR="000A434D" w:rsidRPr="00C05F89">
          <w:rPr>
            <w:rStyle w:val="Hiperveza"/>
            <w:rFonts w:ascii="Times New Roman" w:eastAsia="SimSun" w:hAnsi="Times New Roman"/>
            <w:sz w:val="24"/>
            <w:szCs w:val="24"/>
            <w:lang w:eastAsia="zh-CN"/>
          </w:rPr>
          <w:t>clanstvo@komora.hr</w:t>
        </w:r>
      </w:hyperlink>
      <w:r w:rsidR="000A434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</w:t>
      </w:r>
      <w:r w:rsidR="00687F0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 naznakom u </w:t>
      </w:r>
      <w:r w:rsidR="000A434D">
        <w:rPr>
          <w:rFonts w:ascii="Times New Roman" w:eastAsia="SimSun" w:hAnsi="Times New Roman"/>
          <w:color w:val="000000"/>
          <w:sz w:val="24"/>
          <w:szCs w:val="24"/>
          <w:lang w:eastAsia="zh-CN"/>
        </w:rPr>
        <w:t>nazivu e</w:t>
      </w:r>
      <w:r w:rsidR="00687F00">
        <w:rPr>
          <w:rFonts w:ascii="Times New Roman" w:eastAsia="SimSun" w:hAnsi="Times New Roman"/>
          <w:color w:val="000000"/>
          <w:sz w:val="24"/>
          <w:szCs w:val="24"/>
          <w:lang w:eastAsia="zh-CN"/>
        </w:rPr>
        <w:t>-</w:t>
      </w:r>
      <w:r w:rsidR="000A434D">
        <w:rPr>
          <w:rFonts w:ascii="Times New Roman" w:eastAsia="SimSun" w:hAnsi="Times New Roman"/>
          <w:color w:val="000000"/>
          <w:sz w:val="24"/>
          <w:szCs w:val="24"/>
          <w:lang w:eastAsia="zh-CN"/>
        </w:rPr>
        <w:t>maila:</w:t>
      </w:r>
      <w:r w:rsidRPr="00591A84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0A434D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„Z</w:t>
      </w:r>
      <w:r w:rsidRPr="00591A84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a Povjerenstvo za provođenje izbora za </w:t>
      </w:r>
      <w:r w:rsidR="00DC28D5">
        <w:rPr>
          <w:rFonts w:ascii="Times New Roman" w:eastAsia="SimSun" w:hAnsi="Times New Roman"/>
          <w:color w:val="000000"/>
          <w:sz w:val="24"/>
          <w:szCs w:val="24"/>
          <w:lang w:eastAsia="zh-CN"/>
        </w:rPr>
        <w:t>S</w:t>
      </w:r>
      <w:r w:rsidRPr="00591A84">
        <w:rPr>
          <w:rFonts w:ascii="Times New Roman" w:eastAsia="SimSun" w:hAnsi="Times New Roman"/>
          <w:color w:val="000000"/>
          <w:sz w:val="24"/>
          <w:szCs w:val="24"/>
          <w:lang w:eastAsia="zh-CN"/>
        </w:rPr>
        <w:t>kupštinu Hrvatske poljoprivredne komore  - prijedlog kandidature</w:t>
      </w:r>
      <w:bookmarkEnd w:id="45"/>
      <w:r w:rsidR="00DC28D5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“</w:t>
      </w:r>
      <w:r w:rsidR="00C1337A">
        <w:rPr>
          <w:rFonts w:ascii="Times New Roman" w:eastAsia="SimSun" w:hAnsi="Times New Roman"/>
          <w:i/>
          <w:iCs/>
          <w:color w:val="000000"/>
          <w:sz w:val="24"/>
          <w:szCs w:val="24"/>
          <w:lang w:eastAsia="zh-CN"/>
        </w:rPr>
        <w:t xml:space="preserve"> </w:t>
      </w:r>
    </w:p>
    <w:p w14:paraId="2C7F08C1" w14:textId="77777777" w:rsidR="000A434D" w:rsidRDefault="000A434D" w:rsidP="003B77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2FAB360A" w14:textId="5A507EB4" w:rsidR="00385966" w:rsidRPr="00A24C0D" w:rsidRDefault="00385966" w:rsidP="00A24C0D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A24C0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Uz prijedlog iz stavka </w:t>
      </w:r>
      <w:r w:rsidR="000A434D" w:rsidRPr="00A24C0D">
        <w:rPr>
          <w:rFonts w:ascii="Times New Roman" w:eastAsia="SimSun" w:hAnsi="Times New Roman"/>
          <w:color w:val="000000"/>
          <w:sz w:val="24"/>
          <w:szCs w:val="24"/>
          <w:lang w:eastAsia="zh-CN"/>
        </w:rPr>
        <w:t>1.</w:t>
      </w:r>
      <w:r w:rsidR="00053332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A24C0D" w:rsidRPr="00A24C0D">
        <w:rPr>
          <w:rFonts w:ascii="Times New Roman" w:eastAsia="SimSun" w:hAnsi="Times New Roman"/>
          <w:color w:val="000000"/>
          <w:sz w:val="24"/>
          <w:szCs w:val="24"/>
          <w:lang w:eastAsia="zh-CN"/>
        </w:rPr>
        <w:t>i</w:t>
      </w:r>
      <w:r w:rsidR="000A434D" w:rsidRPr="00A24C0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26469C" w:rsidRPr="00A24C0D">
        <w:rPr>
          <w:rFonts w:ascii="Times New Roman" w:eastAsia="SimSun" w:hAnsi="Times New Roman"/>
          <w:color w:val="000000"/>
          <w:sz w:val="24"/>
          <w:szCs w:val="24"/>
          <w:lang w:eastAsia="zh-CN"/>
        </w:rPr>
        <w:t>2</w:t>
      </w:r>
      <w:r w:rsidRPr="00A24C0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ovoga članka obvezno se dostavlja </w:t>
      </w:r>
      <w:r w:rsidR="000A434D" w:rsidRPr="00A24C0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sljedeće: </w:t>
      </w:r>
    </w:p>
    <w:p w14:paraId="1602C939" w14:textId="04410647" w:rsidR="00D0099E" w:rsidRDefault="0026469C" w:rsidP="00D0099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06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bookmarkStart w:id="46" w:name="_Hlk85008070"/>
      <w:r w:rsidRPr="004302F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Popunjeni Obrazac „Prikupljanje potpisa za </w:t>
      </w:r>
      <w:r w:rsidR="005E088B">
        <w:rPr>
          <w:rFonts w:ascii="Times New Roman" w:eastAsia="SimSun" w:hAnsi="Times New Roman"/>
          <w:color w:val="000000"/>
          <w:sz w:val="24"/>
          <w:szCs w:val="24"/>
          <w:lang w:eastAsia="zh-CN"/>
        </w:rPr>
        <w:t>delegat</w:t>
      </w:r>
      <w:r w:rsidR="00291E7B">
        <w:rPr>
          <w:rFonts w:ascii="Times New Roman" w:eastAsia="SimSun" w:hAnsi="Times New Roman"/>
          <w:color w:val="000000"/>
          <w:sz w:val="24"/>
          <w:szCs w:val="24"/>
          <w:lang w:eastAsia="zh-CN"/>
        </w:rPr>
        <w:t>e</w:t>
      </w:r>
      <w:r w:rsidRPr="004302F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u Skupštin</w:t>
      </w:r>
      <w:r w:rsidR="00B146B3">
        <w:rPr>
          <w:rFonts w:ascii="Times New Roman" w:eastAsia="SimSun" w:hAnsi="Times New Roman"/>
          <w:color w:val="000000"/>
          <w:sz w:val="24"/>
          <w:szCs w:val="24"/>
          <w:lang w:eastAsia="zh-CN"/>
        </w:rPr>
        <w:t>u</w:t>
      </w:r>
      <w:r w:rsidRPr="004302F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HPK“ – 15 potpisa</w:t>
      </w:r>
      <w:r w:rsidR="00394DD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– nije javno</w:t>
      </w:r>
    </w:p>
    <w:p w14:paraId="2F524912" w14:textId="662AE0E6" w:rsidR="00010BAA" w:rsidRPr="00D0099E" w:rsidRDefault="0043600E" w:rsidP="00D0099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06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0099E">
        <w:rPr>
          <w:rFonts w:ascii="Times New Roman" w:eastAsia="SimSun" w:hAnsi="Times New Roman"/>
          <w:color w:val="000000"/>
          <w:sz w:val="24"/>
          <w:szCs w:val="24"/>
          <w:lang w:eastAsia="zh-CN"/>
        </w:rPr>
        <w:t>P</w:t>
      </w:r>
      <w:r w:rsidR="00385966" w:rsidRPr="00D0099E">
        <w:rPr>
          <w:rFonts w:ascii="Times New Roman" w:eastAsia="SimSun" w:hAnsi="Times New Roman"/>
          <w:color w:val="000000"/>
          <w:sz w:val="24"/>
          <w:szCs w:val="24"/>
          <w:lang w:eastAsia="zh-CN"/>
        </w:rPr>
        <w:t>reslika osobne iskaznice</w:t>
      </w:r>
      <w:r w:rsidR="009A40DD" w:rsidRPr="00D0099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– nije javno</w:t>
      </w:r>
    </w:p>
    <w:p w14:paraId="7E52684E" w14:textId="40110F46" w:rsidR="008C0FEB" w:rsidRPr="00AA087C" w:rsidRDefault="000A434D" w:rsidP="00A24C0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06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bookmarkStart w:id="47" w:name="_Hlk90975764"/>
      <w:bookmarkStart w:id="48" w:name="_Hlk85189155"/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Obrazac</w:t>
      </w:r>
      <w:bookmarkEnd w:id="47"/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716390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Izjava </w:t>
      </w:r>
      <w:r w:rsidR="008A1848">
        <w:rPr>
          <w:rFonts w:ascii="Times New Roman" w:eastAsia="SimSun" w:hAnsi="Times New Roman"/>
          <w:color w:val="000000"/>
          <w:sz w:val="24"/>
          <w:szCs w:val="24"/>
          <w:lang w:eastAsia="zh-CN"/>
        </w:rPr>
        <w:t>o nekažnjavanju</w:t>
      </w:r>
      <w:r w:rsidR="00845BCB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- </w:t>
      </w:r>
      <w:r w:rsidR="009A40DD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>n</w:t>
      </w:r>
      <w:r w:rsidR="0043600E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>i</w:t>
      </w:r>
      <w:r w:rsidR="009A40DD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>je javno</w:t>
      </w:r>
    </w:p>
    <w:bookmarkEnd w:id="48"/>
    <w:p w14:paraId="31DB3416" w14:textId="16D883AB" w:rsidR="008C0FEB" w:rsidRPr="00AA087C" w:rsidRDefault="000A434D" w:rsidP="00A24C0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06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Obrazac </w:t>
      </w:r>
      <w:r w:rsidR="005E088B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„</w:t>
      </w:r>
      <w:r w:rsidR="00845BCB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>Životopis</w:t>
      </w:r>
      <w:r w:rsidR="003B1A4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kandidata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i opis gospodarstva</w:t>
      </w:r>
      <w:r w:rsidR="005E088B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“</w:t>
      </w:r>
      <w:r w:rsidR="00845BCB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s fotografijom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kandidata</w:t>
      </w:r>
      <w:r w:rsidR="00FD0917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</w:t>
      </w:r>
      <w:r w:rsidR="009A40DD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– javno </w:t>
      </w:r>
    </w:p>
    <w:p w14:paraId="1F8A5445" w14:textId="77777777" w:rsidR="007379A1" w:rsidRDefault="007379A1" w:rsidP="0073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bookmarkStart w:id="49" w:name="_Hlk85009756"/>
      <w:bookmarkEnd w:id="46"/>
    </w:p>
    <w:bookmarkEnd w:id="49"/>
    <w:p w14:paraId="103B2636" w14:textId="118D37D9" w:rsidR="00385966" w:rsidRPr="00B774F6" w:rsidRDefault="00385966" w:rsidP="00B7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B774F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Podnositelj prijedloga mora biti osoba koja ispunjava uvjete iz članka </w:t>
      </w:r>
      <w:r w:rsidR="001004F1" w:rsidRPr="00591A84">
        <w:rPr>
          <w:rFonts w:ascii="Times New Roman" w:eastAsia="SimSun" w:hAnsi="Times New Roman"/>
          <w:color w:val="000000"/>
          <w:sz w:val="24"/>
          <w:szCs w:val="24"/>
          <w:lang w:eastAsia="zh-CN"/>
        </w:rPr>
        <w:t>22</w:t>
      </w:r>
      <w:r w:rsidR="001004F1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B774F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ovog  akta, </w:t>
      </w:r>
      <w:r w:rsidR="005543A2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imati uplaćenu godišnju članarinu za 2021. godinu </w:t>
      </w:r>
      <w:r w:rsidRPr="00B774F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te priložiti uz prijedlog za kandidaturu sve propisane priloge, u protivnom Povjerenstvo prijedlog odbacuje. </w:t>
      </w:r>
    </w:p>
    <w:p w14:paraId="4835B245" w14:textId="77777777" w:rsidR="00CE0F95" w:rsidRDefault="00CE0F95" w:rsidP="00CE0F95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F04D3F0" w14:textId="026D9445" w:rsidR="00385966" w:rsidRPr="00385966" w:rsidRDefault="00385966" w:rsidP="00CE0F95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Članak </w:t>
      </w:r>
      <w:r w:rsidR="00563C44" w:rsidRPr="005A4093">
        <w:rPr>
          <w:rFonts w:ascii="Times New Roman" w:eastAsia="SimSun" w:hAnsi="Times New Roman"/>
          <w:b/>
          <w:sz w:val="24"/>
          <w:szCs w:val="24"/>
          <w:lang w:eastAsia="zh-CN"/>
        </w:rPr>
        <w:t>2</w:t>
      </w:r>
      <w:r w:rsidR="005A4093" w:rsidRPr="005A4093">
        <w:rPr>
          <w:rFonts w:ascii="Times New Roman" w:eastAsia="SimSun" w:hAnsi="Times New Roman"/>
          <w:b/>
          <w:sz w:val="24"/>
          <w:szCs w:val="24"/>
          <w:lang w:eastAsia="zh-CN"/>
        </w:rPr>
        <w:t>3</w:t>
      </w:r>
      <w:r w:rsidR="00CE0F95" w:rsidRPr="005A4093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074373FC" w14:textId="204759B9" w:rsidR="000B2879" w:rsidRPr="008E01B7" w:rsidRDefault="00385966" w:rsidP="00385966">
      <w:pPr>
        <w:spacing w:line="240" w:lineRule="auto"/>
        <w:jc w:val="both"/>
        <w:rPr>
          <w:rFonts w:ascii="Times New Roman" w:eastAsia="SimSun" w:hAnsi="Times New Roman"/>
          <w:color w:val="FF0000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t>Povjerenstvo će odlučiti o prihvaćanju</w:t>
      </w:r>
      <w:r w:rsidR="000F6289">
        <w:rPr>
          <w:rFonts w:ascii="Times New Roman" w:eastAsia="SimSun" w:hAnsi="Times New Roman"/>
          <w:sz w:val="24"/>
          <w:szCs w:val="24"/>
          <w:lang w:eastAsia="zh-CN"/>
        </w:rPr>
        <w:t xml:space="preserve"> kandidature</w:t>
      </w:r>
      <w:r w:rsidRPr="00385966">
        <w:rPr>
          <w:rFonts w:ascii="Times New Roman" w:eastAsia="SimSun" w:hAnsi="Times New Roman"/>
          <w:sz w:val="24"/>
          <w:szCs w:val="24"/>
          <w:lang w:eastAsia="zh-CN"/>
        </w:rPr>
        <w:t xml:space="preserve"> i objaviti sve pravovaljano predložene kandidate, </w:t>
      </w:r>
      <w:r w:rsidR="00060639" w:rsidRPr="00D91EB8">
        <w:rPr>
          <w:rFonts w:ascii="Times New Roman" w:eastAsia="SimSun" w:hAnsi="Times New Roman"/>
          <w:sz w:val="24"/>
          <w:szCs w:val="24"/>
          <w:lang w:eastAsia="zh-CN"/>
        </w:rPr>
        <w:t xml:space="preserve">najkasnije </w:t>
      </w:r>
      <w:r w:rsidRPr="00D91EB8">
        <w:rPr>
          <w:rFonts w:ascii="Times New Roman" w:eastAsia="SimSun" w:hAnsi="Times New Roman"/>
          <w:sz w:val="24"/>
          <w:szCs w:val="24"/>
          <w:lang w:eastAsia="zh-CN"/>
        </w:rPr>
        <w:t xml:space="preserve">u roku od </w:t>
      </w:r>
      <w:r w:rsidR="00D91EB8" w:rsidRPr="00D91EB8">
        <w:rPr>
          <w:rFonts w:ascii="Times New Roman" w:eastAsia="SimSun" w:hAnsi="Times New Roman"/>
          <w:sz w:val="24"/>
          <w:szCs w:val="24"/>
          <w:lang w:eastAsia="zh-CN"/>
        </w:rPr>
        <w:t>5</w:t>
      </w:r>
      <w:r w:rsidR="000109AA" w:rsidRPr="00D91EB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91EB8">
        <w:rPr>
          <w:rFonts w:ascii="Times New Roman" w:eastAsia="SimSun" w:hAnsi="Times New Roman"/>
          <w:sz w:val="24"/>
          <w:szCs w:val="24"/>
          <w:lang w:eastAsia="zh-CN"/>
        </w:rPr>
        <w:t>dana od završetka roka za zaprimanje prijedloga.</w:t>
      </w:r>
      <w:r w:rsidR="008E01B7" w:rsidRPr="00D91EB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41C53D33" w14:textId="77777777" w:rsidR="009A734A" w:rsidRDefault="009A734A" w:rsidP="00CE0F95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6C99F46" w14:textId="3CC8F161" w:rsidR="00385966" w:rsidRDefault="00385966" w:rsidP="00CE0F95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Članak </w:t>
      </w:r>
      <w:r w:rsidR="00563C44">
        <w:rPr>
          <w:rFonts w:ascii="Times New Roman" w:eastAsia="SimSun" w:hAnsi="Times New Roman"/>
          <w:b/>
          <w:sz w:val="24"/>
          <w:szCs w:val="24"/>
          <w:lang w:eastAsia="zh-CN"/>
        </w:rPr>
        <w:t>2</w:t>
      </w:r>
      <w:r w:rsidR="005A4093">
        <w:rPr>
          <w:rFonts w:ascii="Times New Roman" w:eastAsia="SimSun" w:hAnsi="Times New Roman"/>
          <w:b/>
          <w:sz w:val="24"/>
          <w:szCs w:val="24"/>
          <w:lang w:eastAsia="zh-CN"/>
        </w:rPr>
        <w:t>4</w:t>
      </w:r>
      <w:r w:rsidRPr="00385966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64747D0F" w14:textId="08913D36" w:rsidR="00321893" w:rsidRPr="00321893" w:rsidRDefault="00321893" w:rsidP="00321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21893">
        <w:rPr>
          <w:rFonts w:ascii="Times New Roman" w:eastAsia="SimSun" w:hAnsi="Times New Roman"/>
          <w:color w:val="000000"/>
          <w:sz w:val="24"/>
          <w:szCs w:val="24"/>
          <w:lang w:eastAsia="zh-CN"/>
        </w:rPr>
        <w:t>Članov</w:t>
      </w:r>
      <w:r w:rsidR="009125F8">
        <w:rPr>
          <w:rFonts w:ascii="Times New Roman" w:eastAsia="SimSun" w:hAnsi="Times New Roman"/>
          <w:color w:val="000000"/>
          <w:sz w:val="24"/>
          <w:szCs w:val="24"/>
          <w:lang w:eastAsia="zh-CN"/>
        </w:rPr>
        <w:t>i</w:t>
      </w:r>
      <w:r w:rsidRPr="00321893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9125F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Komore biraju delegate (članove) </w:t>
      </w:r>
      <w:r w:rsidRPr="00321893">
        <w:rPr>
          <w:rFonts w:ascii="Times New Roman" w:eastAsia="SimSun" w:hAnsi="Times New Roman"/>
          <w:color w:val="000000"/>
          <w:sz w:val="24"/>
          <w:szCs w:val="24"/>
          <w:lang w:eastAsia="zh-CN"/>
        </w:rPr>
        <w:t>Skupštine neposredno na izborima.</w:t>
      </w:r>
    </w:p>
    <w:p w14:paraId="63EE901C" w14:textId="4F2FF328" w:rsidR="00321893" w:rsidRPr="00321893" w:rsidRDefault="00321893" w:rsidP="00321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21893"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>(</w:t>
      </w:r>
      <w:r w:rsidR="00004A31">
        <w:rPr>
          <w:rFonts w:ascii="Times New Roman" w:eastAsia="SimSun" w:hAnsi="Times New Roman"/>
          <w:color w:val="000000"/>
          <w:sz w:val="24"/>
          <w:szCs w:val="24"/>
          <w:lang w:eastAsia="zh-CN"/>
        </w:rPr>
        <w:t>2</w:t>
      </w:r>
      <w:r w:rsidRPr="00321893">
        <w:rPr>
          <w:rFonts w:ascii="Times New Roman" w:eastAsia="SimSun" w:hAnsi="Times New Roman"/>
          <w:color w:val="000000"/>
          <w:sz w:val="24"/>
          <w:szCs w:val="24"/>
          <w:lang w:eastAsia="zh-CN"/>
        </w:rPr>
        <w:t>) U Skupštini se osigurava razmjerna zastupljenost članova Komore u odnosu na poslovanje Komore.</w:t>
      </w:r>
    </w:p>
    <w:p w14:paraId="521B7AA8" w14:textId="201E2E02" w:rsidR="00321893" w:rsidRPr="00321893" w:rsidRDefault="00321893" w:rsidP="00321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21893">
        <w:rPr>
          <w:rFonts w:ascii="Times New Roman" w:eastAsia="SimSun" w:hAnsi="Times New Roman"/>
          <w:color w:val="000000"/>
          <w:sz w:val="24"/>
          <w:szCs w:val="24"/>
          <w:lang w:eastAsia="zh-CN"/>
        </w:rPr>
        <w:t>(</w:t>
      </w:r>
      <w:r w:rsidR="00004A31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r w:rsidRPr="00321893">
        <w:rPr>
          <w:rFonts w:ascii="Times New Roman" w:eastAsia="SimSun" w:hAnsi="Times New Roman"/>
          <w:color w:val="000000"/>
          <w:sz w:val="24"/>
          <w:szCs w:val="24"/>
          <w:lang w:eastAsia="zh-CN"/>
        </w:rPr>
        <w:t>) Skupština se formira od delegata koji se biraju proporcionalno broju članova u svakoj županiji</w:t>
      </w:r>
    </w:p>
    <w:p w14:paraId="033D5BDF" w14:textId="32E8075A" w:rsidR="00321893" w:rsidRPr="00321893" w:rsidRDefault="00321893" w:rsidP="00321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21893">
        <w:rPr>
          <w:rFonts w:ascii="Times New Roman" w:eastAsia="SimSun" w:hAnsi="Times New Roman"/>
          <w:color w:val="000000"/>
          <w:sz w:val="24"/>
          <w:szCs w:val="24"/>
          <w:lang w:eastAsia="zh-CN"/>
        </w:rPr>
        <w:t>(</w:t>
      </w:r>
      <w:r w:rsidR="00004A31">
        <w:rPr>
          <w:rFonts w:ascii="Times New Roman" w:eastAsia="SimSun" w:hAnsi="Times New Roman"/>
          <w:color w:val="000000"/>
          <w:sz w:val="24"/>
          <w:szCs w:val="24"/>
          <w:lang w:eastAsia="zh-CN"/>
        </w:rPr>
        <w:t>4</w:t>
      </w:r>
      <w:r w:rsidRPr="00321893">
        <w:rPr>
          <w:rFonts w:ascii="Times New Roman" w:eastAsia="SimSun" w:hAnsi="Times New Roman"/>
          <w:color w:val="000000"/>
          <w:sz w:val="24"/>
          <w:szCs w:val="24"/>
          <w:lang w:eastAsia="zh-CN"/>
        </w:rPr>
        <w:t>) Svaka županija bira predstavnike u Skupštinu Komore proporcionalno broju članova Komore u toj županiji, na način da na svakih započetih 1000 (tisuću) članova ta županija ima pravo na jednog predstavnika u Skupštini.</w:t>
      </w:r>
    </w:p>
    <w:p w14:paraId="63FA2F82" w14:textId="57A47AE9" w:rsidR="00321893" w:rsidRPr="00321893" w:rsidRDefault="00321893" w:rsidP="00321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21893">
        <w:rPr>
          <w:rFonts w:ascii="Times New Roman" w:eastAsia="SimSun" w:hAnsi="Times New Roman"/>
          <w:color w:val="000000"/>
          <w:sz w:val="24"/>
          <w:szCs w:val="24"/>
          <w:lang w:eastAsia="zh-CN"/>
        </w:rPr>
        <w:t>(</w:t>
      </w:r>
      <w:r w:rsidR="00004A31">
        <w:rPr>
          <w:rFonts w:ascii="Times New Roman" w:eastAsia="SimSun" w:hAnsi="Times New Roman"/>
          <w:color w:val="000000"/>
          <w:sz w:val="24"/>
          <w:szCs w:val="24"/>
          <w:lang w:eastAsia="zh-CN"/>
        </w:rPr>
        <w:t>5</w:t>
      </w:r>
      <w:r w:rsidRPr="00321893">
        <w:rPr>
          <w:rFonts w:ascii="Times New Roman" w:eastAsia="SimSun" w:hAnsi="Times New Roman"/>
          <w:color w:val="000000"/>
          <w:sz w:val="24"/>
          <w:szCs w:val="24"/>
          <w:lang w:eastAsia="zh-CN"/>
        </w:rPr>
        <w:t>) Broj članova utvrđuje se prema evidencijama Komore na dan raspisivanja izbora.</w:t>
      </w:r>
    </w:p>
    <w:p w14:paraId="741FB4CF" w14:textId="471BA938" w:rsidR="00321893" w:rsidRPr="00321893" w:rsidRDefault="00321893" w:rsidP="00321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21893">
        <w:rPr>
          <w:rFonts w:ascii="Times New Roman" w:eastAsia="SimSun" w:hAnsi="Times New Roman"/>
          <w:color w:val="000000"/>
          <w:sz w:val="24"/>
          <w:szCs w:val="24"/>
          <w:lang w:eastAsia="zh-CN"/>
        </w:rPr>
        <w:t>(</w:t>
      </w:r>
      <w:r w:rsidR="00004A31">
        <w:rPr>
          <w:rFonts w:ascii="Times New Roman" w:eastAsia="SimSun" w:hAnsi="Times New Roman"/>
          <w:color w:val="000000"/>
          <w:sz w:val="24"/>
          <w:szCs w:val="24"/>
          <w:lang w:eastAsia="zh-CN"/>
        </w:rPr>
        <w:t>6</w:t>
      </w:r>
      <w:r w:rsidRPr="00321893">
        <w:rPr>
          <w:rFonts w:ascii="Times New Roman" w:eastAsia="SimSun" w:hAnsi="Times New Roman"/>
          <w:color w:val="000000"/>
          <w:sz w:val="24"/>
          <w:szCs w:val="24"/>
          <w:lang w:eastAsia="zh-CN"/>
        </w:rPr>
        <w:t>) Uvjeti, pravila i rokovi kandidiranja za izbor članova Skupštine uređuju se Pravilnikom za provođenje izbora</w:t>
      </w:r>
    </w:p>
    <w:p w14:paraId="7F687024" w14:textId="72DD7854" w:rsidR="00321893" w:rsidRPr="00321893" w:rsidRDefault="00321893" w:rsidP="00321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highlight w:val="yellow"/>
          <w:lang w:eastAsia="zh-CN"/>
        </w:rPr>
      </w:pPr>
      <w:r w:rsidRPr="00321893">
        <w:rPr>
          <w:rFonts w:ascii="Times New Roman" w:eastAsia="SimSun" w:hAnsi="Times New Roman"/>
          <w:color w:val="000000"/>
          <w:sz w:val="24"/>
          <w:szCs w:val="24"/>
          <w:lang w:eastAsia="zh-CN"/>
        </w:rPr>
        <w:t>(</w:t>
      </w:r>
      <w:r w:rsidR="00004A31">
        <w:rPr>
          <w:rFonts w:ascii="Times New Roman" w:eastAsia="SimSun" w:hAnsi="Times New Roman"/>
          <w:color w:val="000000"/>
          <w:sz w:val="24"/>
          <w:szCs w:val="24"/>
          <w:lang w:eastAsia="zh-CN"/>
        </w:rPr>
        <w:t>7</w:t>
      </w:r>
      <w:r w:rsidRPr="00321893">
        <w:rPr>
          <w:rFonts w:ascii="Times New Roman" w:eastAsia="SimSun" w:hAnsi="Times New Roman"/>
          <w:color w:val="000000"/>
          <w:sz w:val="24"/>
          <w:szCs w:val="24"/>
          <w:lang w:eastAsia="zh-CN"/>
        </w:rPr>
        <w:t>) Članovi Skupštine biraju se na mandat od četiri godine.</w:t>
      </w:r>
    </w:p>
    <w:p w14:paraId="09F74DD4" w14:textId="6F7179A8" w:rsidR="00321893" w:rsidRDefault="00321893" w:rsidP="00CE0F95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5425FDE9" w14:textId="77777777" w:rsidR="00321893" w:rsidRPr="00385966" w:rsidRDefault="00321893" w:rsidP="0032189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Članak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25.</w:t>
      </w:r>
    </w:p>
    <w:p w14:paraId="26C7F3C8" w14:textId="198CD293" w:rsidR="004302F5" w:rsidRPr="005543A2" w:rsidRDefault="00385966" w:rsidP="005543A2">
      <w:pPr>
        <w:pStyle w:val="Odlomakpopis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bookmarkStart w:id="50" w:name="_Hlk91152426"/>
      <w:r w:rsidRPr="005543A2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Izbori za</w:t>
      </w:r>
      <w:r w:rsidR="004302F5" w:rsidRPr="005543A2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predstavnike u Skupštinu provod</w:t>
      </w:r>
      <w:r w:rsidR="00291E7B">
        <w:rPr>
          <w:rFonts w:ascii="Times New Roman" w:eastAsia="SimSun" w:hAnsi="Times New Roman"/>
          <w:color w:val="000000"/>
          <w:sz w:val="24"/>
          <w:szCs w:val="24"/>
          <w:lang w:eastAsia="zh-CN"/>
        </w:rPr>
        <w:t>e</w:t>
      </w:r>
      <w:r w:rsidR="004302F5" w:rsidRPr="005543A2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se tako da se područje Republike Hrvatske podijeli na 21 izbornu jedinicu – područja županija i Grada Zagreba.</w:t>
      </w:r>
    </w:p>
    <w:bookmarkEnd w:id="50"/>
    <w:p w14:paraId="1DB406B5" w14:textId="77777777" w:rsidR="001004F1" w:rsidRDefault="001004F1" w:rsidP="0038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19CB51AE" w14:textId="64B7CCE6" w:rsidR="00BF1CCD" w:rsidRDefault="00A24C0D" w:rsidP="0038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Za predložene kandidate bira se po županijama. Za kandidate iz jedne županije </w:t>
      </w:r>
      <w:r w:rsidR="00BF1CC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mogu glasovati članove </w:t>
      </w:r>
      <w:r w:rsidR="002739A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Komore </w:t>
      </w:r>
      <w:r w:rsidR="00BF1CC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samo iz te županije. </w:t>
      </w:r>
    </w:p>
    <w:p w14:paraId="14D7A429" w14:textId="7D9C1212" w:rsidR="00BF1CCD" w:rsidRDefault="00BF1CCD" w:rsidP="0038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U svakoj županiji bira se broj delegata sukladno broju članova u toj </w:t>
      </w:r>
      <w:r w:rsidR="002739AC">
        <w:rPr>
          <w:rFonts w:ascii="Times New Roman" w:eastAsia="SimSun" w:hAnsi="Times New Roman"/>
          <w:color w:val="000000"/>
          <w:sz w:val="24"/>
          <w:szCs w:val="24"/>
          <w:lang w:eastAsia="zh-CN"/>
        </w:rPr>
        <w:t>županiji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</w:p>
    <w:p w14:paraId="7BFF57EE" w14:textId="77777777" w:rsidR="00BF1CCD" w:rsidRDefault="00BF1CCD" w:rsidP="0038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093ECAB6" w14:textId="57446C65" w:rsidR="00BF1CCD" w:rsidRDefault="00F71E0F" w:rsidP="0038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Na </w:t>
      </w:r>
      <w:r w:rsidR="002B6700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izborima </w:t>
      </w:r>
      <w:r w:rsidR="005A5BC7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>delegati</w:t>
      </w:r>
      <w:r w:rsidR="00C05521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2E141F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u </w:t>
      </w:r>
      <w:r w:rsidR="00C05521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>Skupštin</w:t>
      </w:r>
      <w:r w:rsidR="00AE59E6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>u</w:t>
      </w:r>
      <w:r w:rsidR="00C05521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5A5BC7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biraju se </w:t>
      </w:r>
      <w:r w:rsidR="002B6700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>s liste predloženih kandidata</w:t>
      </w:r>
      <w:r w:rsidR="00385966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tajnim glasovanjem </w:t>
      </w:r>
      <w:r w:rsidR="00BF1CC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sukladno članka 14 Statuta HPK </w:t>
      </w:r>
      <w:r w:rsidR="00AE59E6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putem online platforme </w:t>
      </w:r>
      <w:proofErr w:type="spellStart"/>
      <w:r w:rsidR="00AE59E6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>FairVotes</w:t>
      </w:r>
      <w:proofErr w:type="spellEnd"/>
      <w:r w:rsidR="00AE59E6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5A5BC7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>po ž</w:t>
      </w:r>
      <w:r w:rsidR="00C05521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>upanij</w:t>
      </w:r>
      <w:r w:rsidR="005A5BC7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>ama</w:t>
      </w:r>
      <w:r w:rsidR="00C05521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850731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</w:p>
    <w:p w14:paraId="23623ADD" w14:textId="7F8DF688" w:rsidR="00BF1CCD" w:rsidRDefault="00BF1CCD" w:rsidP="0038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BF1CC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Oni kandidati koji su dobili najviše glasova u svojim županijama postaju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članovima </w:t>
      </w:r>
      <w:r w:rsidRPr="00BF1CCD">
        <w:rPr>
          <w:rFonts w:ascii="Times New Roman" w:eastAsia="SimSun" w:hAnsi="Times New Roman"/>
          <w:color w:val="000000"/>
          <w:sz w:val="24"/>
          <w:szCs w:val="24"/>
          <w:lang w:eastAsia="zh-CN"/>
        </w:rPr>
        <w:t>Skupštine.</w:t>
      </w:r>
    </w:p>
    <w:p w14:paraId="11425696" w14:textId="77777777" w:rsidR="00BF1CCD" w:rsidRDefault="00BF1CCD" w:rsidP="0038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7A26AF7C" w14:textId="5676A2B7" w:rsidR="00385966" w:rsidRDefault="008A1094" w:rsidP="0038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91EB8">
        <w:rPr>
          <w:rFonts w:ascii="Times New Roman" w:eastAsia="SimSun" w:hAnsi="Times New Roman"/>
          <w:color w:val="000000"/>
          <w:sz w:val="24"/>
          <w:szCs w:val="24"/>
          <w:lang w:eastAsia="zh-CN"/>
        </w:rPr>
        <w:t>Maks</w:t>
      </w:r>
      <w:r w:rsidR="001004F1" w:rsidRPr="00D91EB8">
        <w:rPr>
          <w:rFonts w:ascii="Times New Roman" w:eastAsia="SimSun" w:hAnsi="Times New Roman"/>
          <w:color w:val="000000"/>
          <w:sz w:val="24"/>
          <w:szCs w:val="24"/>
          <w:lang w:eastAsia="zh-CN"/>
        </w:rPr>
        <w:t>imal</w:t>
      </w:r>
      <w:r w:rsidR="00291E7B">
        <w:rPr>
          <w:rFonts w:ascii="Times New Roman" w:eastAsia="SimSun" w:hAnsi="Times New Roman"/>
          <w:color w:val="000000"/>
          <w:sz w:val="24"/>
          <w:szCs w:val="24"/>
          <w:lang w:eastAsia="zh-CN"/>
        </w:rPr>
        <w:t>an</w:t>
      </w:r>
      <w:r w:rsidR="001004F1" w:rsidRPr="00D91EB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D91EB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broj </w:t>
      </w:r>
      <w:r w:rsidR="001004F1" w:rsidRPr="00D91EB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članova Skupštine je </w:t>
      </w:r>
      <w:r w:rsidR="007F7C6B" w:rsidRPr="00D91EB8">
        <w:rPr>
          <w:rFonts w:ascii="Times New Roman" w:eastAsia="SimSun" w:hAnsi="Times New Roman"/>
          <w:color w:val="000000"/>
          <w:sz w:val="24"/>
          <w:szCs w:val="24"/>
          <w:lang w:eastAsia="zh-CN"/>
        </w:rPr>
        <w:t>71</w:t>
      </w:r>
      <w:r w:rsidR="009B22F4" w:rsidRPr="00D91EB8">
        <w:rPr>
          <w:rFonts w:ascii="Times New Roman" w:eastAsia="SimSun" w:hAnsi="Times New Roman"/>
          <w:color w:val="000000"/>
          <w:sz w:val="24"/>
          <w:szCs w:val="24"/>
          <w:lang w:eastAsia="zh-CN"/>
        </w:rPr>
        <w:t>:</w:t>
      </w:r>
    </w:p>
    <w:p w14:paraId="0DCA9A04" w14:textId="77777777" w:rsidR="007F7C6B" w:rsidRDefault="007F7C6B" w:rsidP="0038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3964" w:type="dxa"/>
        <w:tblLook w:val="04A0" w:firstRow="1" w:lastRow="0" w:firstColumn="1" w:lastColumn="0" w:noHBand="0" w:noVBand="1"/>
      </w:tblPr>
      <w:tblGrid>
        <w:gridCol w:w="2689"/>
        <w:gridCol w:w="1275"/>
      </w:tblGrid>
      <w:tr w:rsidR="007F7C6B" w:rsidRPr="007F7C6B" w14:paraId="528D4514" w14:textId="77777777" w:rsidTr="007F7C6B">
        <w:trPr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D84DB2D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Županija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CD92C82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Broj delegata</w:t>
            </w:r>
          </w:p>
        </w:tc>
      </w:tr>
      <w:tr w:rsidR="007F7C6B" w:rsidRPr="007F7C6B" w14:paraId="6795F87D" w14:textId="77777777" w:rsidTr="007F7C6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DF8B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Bjelovarsko-bilogorska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91B7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6</w:t>
            </w:r>
          </w:p>
        </w:tc>
      </w:tr>
      <w:tr w:rsidR="007F7C6B" w:rsidRPr="007F7C6B" w14:paraId="4A5AAA58" w14:textId="77777777" w:rsidTr="007F7C6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B989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Brodsko-posavska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ACB7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</w:tr>
      <w:tr w:rsidR="007F7C6B" w:rsidRPr="007F7C6B" w14:paraId="13F4D652" w14:textId="77777777" w:rsidTr="007F7C6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BED9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Dubrovačko-neretvanska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4C3E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2</w:t>
            </w:r>
          </w:p>
        </w:tc>
      </w:tr>
      <w:tr w:rsidR="007F7C6B" w:rsidRPr="007F7C6B" w14:paraId="1F3C70D4" w14:textId="77777777" w:rsidTr="007F7C6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BB91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Grad Zagreb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70DC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2</w:t>
            </w:r>
          </w:p>
        </w:tc>
      </w:tr>
      <w:tr w:rsidR="007F7C6B" w:rsidRPr="007F7C6B" w14:paraId="66164EA8" w14:textId="77777777" w:rsidTr="007F7C6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4BD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Istarska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EAB0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</w:tr>
      <w:tr w:rsidR="007F7C6B" w:rsidRPr="007F7C6B" w14:paraId="0B73D197" w14:textId="77777777" w:rsidTr="007F7C6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7261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Karlovačka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A390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</w:tr>
      <w:tr w:rsidR="007F7C6B" w:rsidRPr="007F7C6B" w14:paraId="55BC68C3" w14:textId="77777777" w:rsidTr="007F7C6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39B0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Koprivničko-križevačka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F8BE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5</w:t>
            </w:r>
          </w:p>
        </w:tc>
      </w:tr>
      <w:tr w:rsidR="007F7C6B" w:rsidRPr="007F7C6B" w14:paraId="4A26343D" w14:textId="77777777" w:rsidTr="007F7C6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F594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Krapinsko-zagorska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0875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</w:tr>
      <w:tr w:rsidR="007F7C6B" w:rsidRPr="007F7C6B" w14:paraId="4C990381" w14:textId="77777777" w:rsidTr="007F7C6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E9CB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Ličko-senjska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DE38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</w:tr>
      <w:tr w:rsidR="007F7C6B" w:rsidRPr="007F7C6B" w14:paraId="5F0CC72A" w14:textId="77777777" w:rsidTr="007F7C6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3AC4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Međimurska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2EF2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2</w:t>
            </w:r>
          </w:p>
        </w:tc>
      </w:tr>
      <w:tr w:rsidR="007F7C6B" w:rsidRPr="007F7C6B" w14:paraId="20DA844F" w14:textId="77777777" w:rsidTr="007F7C6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7A84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Osječko-baranjska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CEC7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5</w:t>
            </w:r>
          </w:p>
        </w:tc>
      </w:tr>
      <w:tr w:rsidR="007F7C6B" w:rsidRPr="007F7C6B" w14:paraId="69C76C4B" w14:textId="77777777" w:rsidTr="007F7C6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8045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Požeško-slavonska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D266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</w:tr>
      <w:tr w:rsidR="007F7C6B" w:rsidRPr="007F7C6B" w14:paraId="1681C274" w14:textId="77777777" w:rsidTr="007F7C6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5FE6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Primorsko-goranska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CE8C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2</w:t>
            </w:r>
          </w:p>
        </w:tc>
      </w:tr>
      <w:tr w:rsidR="007F7C6B" w:rsidRPr="007F7C6B" w14:paraId="3F19B960" w14:textId="77777777" w:rsidTr="007F7C6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9DB5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Sisačko-moslavačka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D9C2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</w:tr>
      <w:tr w:rsidR="007F7C6B" w:rsidRPr="007F7C6B" w14:paraId="74DF14B0" w14:textId="77777777" w:rsidTr="007F7C6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5FCE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Splitsko-dalmatinska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4A11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</w:p>
        </w:tc>
      </w:tr>
      <w:tr w:rsidR="007F7C6B" w:rsidRPr="007F7C6B" w14:paraId="46E908A7" w14:textId="77777777" w:rsidTr="007F7C6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8BB7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Šibensko-kninska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B4FD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2</w:t>
            </w:r>
          </w:p>
        </w:tc>
      </w:tr>
      <w:tr w:rsidR="007F7C6B" w:rsidRPr="007F7C6B" w14:paraId="4A52FE5A" w14:textId="77777777" w:rsidTr="007F7C6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D817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Varaždinska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DA00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2</w:t>
            </w:r>
          </w:p>
        </w:tc>
      </w:tr>
      <w:tr w:rsidR="007F7C6B" w:rsidRPr="007F7C6B" w14:paraId="2F990A61" w14:textId="77777777" w:rsidTr="007F7C6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A00E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Virovitičko-podravska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1F5C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</w:tr>
      <w:tr w:rsidR="007F7C6B" w:rsidRPr="007F7C6B" w14:paraId="493C7E88" w14:textId="77777777" w:rsidTr="007F7C6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EBC1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Vukovarsko-srijemska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0DA6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5</w:t>
            </w:r>
          </w:p>
        </w:tc>
      </w:tr>
      <w:tr w:rsidR="007F7C6B" w:rsidRPr="007F7C6B" w14:paraId="171F0225" w14:textId="77777777" w:rsidTr="007F7C6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1075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Zadarska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254F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</w:tr>
      <w:tr w:rsidR="007F7C6B" w:rsidRPr="007F7C6B" w14:paraId="52D36E56" w14:textId="77777777" w:rsidTr="007F7C6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12FF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Zagrebačka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740A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color w:val="000000"/>
                <w:lang w:eastAsia="hr-HR"/>
              </w:rPr>
              <w:t>4</w:t>
            </w:r>
          </w:p>
        </w:tc>
      </w:tr>
      <w:tr w:rsidR="007F7C6B" w:rsidRPr="007F7C6B" w14:paraId="2AD8EE02" w14:textId="77777777" w:rsidTr="007F7C6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3CB6C1" w14:textId="77777777" w:rsidR="007F7C6B" w:rsidRPr="008648B4" w:rsidRDefault="007F7C6B" w:rsidP="007F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3BD7F6" w14:textId="77777777" w:rsidR="007F7C6B" w:rsidRPr="008648B4" w:rsidRDefault="007F7C6B" w:rsidP="007F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8648B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71</w:t>
            </w:r>
          </w:p>
        </w:tc>
      </w:tr>
    </w:tbl>
    <w:p w14:paraId="47174ED5" w14:textId="11A46A0B" w:rsidR="00C65BE0" w:rsidRDefault="00C65BE0" w:rsidP="00B40314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6B84F385" w14:textId="77777777" w:rsidR="008648B4" w:rsidRDefault="008648B4" w:rsidP="00B40314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5D4E9CA0" w14:textId="5555D954" w:rsidR="00385966" w:rsidRDefault="008B4963" w:rsidP="00B40314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>Č</w:t>
      </w:r>
      <w:r w:rsidR="00385966" w:rsidRPr="001A5085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lanak </w:t>
      </w:r>
      <w:r w:rsidR="00563C44">
        <w:rPr>
          <w:rFonts w:ascii="Times New Roman" w:eastAsia="SimSun" w:hAnsi="Times New Roman"/>
          <w:b/>
          <w:sz w:val="24"/>
          <w:szCs w:val="24"/>
          <w:lang w:eastAsia="zh-CN"/>
        </w:rPr>
        <w:t>2</w:t>
      </w:r>
      <w:r w:rsidR="003A7AEB">
        <w:rPr>
          <w:rFonts w:ascii="Times New Roman" w:eastAsia="SimSun" w:hAnsi="Times New Roman"/>
          <w:b/>
          <w:sz w:val="24"/>
          <w:szCs w:val="24"/>
          <w:lang w:eastAsia="zh-CN"/>
        </w:rPr>
        <w:t>6</w:t>
      </w:r>
      <w:r w:rsidR="00385966" w:rsidRPr="001A5085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4DDA0A57" w14:textId="0E809537" w:rsidR="002E141F" w:rsidRDefault="002E141F" w:rsidP="002E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C18BA">
        <w:rPr>
          <w:rFonts w:ascii="Times New Roman" w:eastAsia="SimSun" w:hAnsi="Times New Roman"/>
          <w:color w:val="000000"/>
          <w:sz w:val="24"/>
          <w:szCs w:val="24"/>
          <w:lang w:eastAsia="zh-CN"/>
        </w:rPr>
        <w:t>Ukoliko dva ili više kandidata dobiju jednaki broj glasova</w:t>
      </w:r>
      <w:r w:rsidR="00666ED7">
        <w:rPr>
          <w:rFonts w:ascii="Times New Roman" w:eastAsia="SimSun" w:hAnsi="Times New Roman"/>
          <w:color w:val="000000"/>
          <w:sz w:val="24"/>
          <w:szCs w:val="24"/>
          <w:lang w:eastAsia="zh-CN"/>
        </w:rPr>
        <w:t>,</w:t>
      </w:r>
      <w:r w:rsidRPr="008C18B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glasovanje se ponavlja u drugom krugu na način da se glasa samo za te kandidate koje imaju jednaki  broj glasova u prvom krugu. Izabran je onaj kandidat koji je dobio više glasova, dok se na glasačkom listiću zaokružuje samo jedan kandidat.</w:t>
      </w:r>
    </w:p>
    <w:p w14:paraId="40CB9BB3" w14:textId="0596E313" w:rsidR="002E141F" w:rsidRDefault="002E141F" w:rsidP="002E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Datum provedbe drugog kruga određuje Povjerenstvo.</w:t>
      </w:r>
    </w:p>
    <w:p w14:paraId="5A2F297A" w14:textId="77777777" w:rsidR="002E141F" w:rsidRDefault="002E141F" w:rsidP="002E141F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1EFF95F3" w14:textId="4ED5A2A9" w:rsidR="00385966" w:rsidRPr="00385966" w:rsidRDefault="00385966" w:rsidP="0038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Članak </w:t>
      </w:r>
      <w:r w:rsidR="00563C44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2</w:t>
      </w:r>
      <w:r w:rsidR="003A7AEB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7</w:t>
      </w:r>
      <w:r w:rsidRPr="00385966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</w:p>
    <w:p w14:paraId="4E283CBB" w14:textId="0867B056" w:rsidR="00385966" w:rsidRDefault="00385966" w:rsidP="0038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>Birači glas</w:t>
      </w:r>
      <w:r w:rsidR="00666ED7">
        <w:rPr>
          <w:rFonts w:ascii="Times New Roman" w:eastAsia="SimSun" w:hAnsi="Times New Roman"/>
          <w:color w:val="000000"/>
          <w:sz w:val="24"/>
          <w:szCs w:val="24"/>
          <w:lang w:eastAsia="zh-CN"/>
        </w:rPr>
        <w:t>a</w:t>
      </w:r>
      <w:r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ju prema prebivalištu </w:t>
      </w:r>
      <w:r w:rsidR="00394DDD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>nositelja OPG-a,</w:t>
      </w:r>
      <w:r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odnosno prema prebivalištu </w:t>
      </w:r>
      <w:r w:rsidR="005A5BC7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>poslovnih subjekata.</w:t>
      </w:r>
    </w:p>
    <w:p w14:paraId="78AEA746" w14:textId="08920B06" w:rsidR="00627D4F" w:rsidRDefault="00627D4F" w:rsidP="0038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5F54245C" w14:textId="77777777" w:rsidR="00303E60" w:rsidRPr="00385966" w:rsidRDefault="00303E60" w:rsidP="0038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3A03C80C" w14:textId="1B0D13A4" w:rsidR="000B2879" w:rsidRPr="00C106EB" w:rsidRDefault="003A7AEB" w:rsidP="00C106EB">
      <w:pPr>
        <w:pStyle w:val="Odlomakpopisa"/>
        <w:numPr>
          <w:ilvl w:val="0"/>
          <w:numId w:val="11"/>
        </w:numPr>
        <w:spacing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C106EB">
        <w:rPr>
          <w:rFonts w:ascii="Times New Roman" w:eastAsia="SimSun" w:hAnsi="Times New Roman"/>
          <w:b/>
          <w:sz w:val="24"/>
          <w:szCs w:val="24"/>
          <w:lang w:eastAsia="zh-CN"/>
        </w:rPr>
        <w:t>IZ</w:t>
      </w:r>
      <w:r w:rsidR="00EC772C" w:rsidRPr="00C106EB">
        <w:rPr>
          <w:rFonts w:ascii="Times New Roman" w:eastAsia="SimSun" w:hAnsi="Times New Roman"/>
          <w:b/>
          <w:sz w:val="24"/>
          <w:szCs w:val="24"/>
          <w:lang w:eastAsia="zh-CN"/>
        </w:rPr>
        <w:t>BORI ZA PREDSJEDNIKA HPK</w:t>
      </w:r>
    </w:p>
    <w:p w14:paraId="3E1E3A0B" w14:textId="6CDD70E9" w:rsidR="002F7C26" w:rsidRPr="00EC772C" w:rsidRDefault="002F7C26" w:rsidP="00B40314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C772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Članak </w:t>
      </w:r>
      <w:r w:rsidR="003A7AEB">
        <w:rPr>
          <w:rFonts w:ascii="Times New Roman" w:eastAsia="SimSun" w:hAnsi="Times New Roman"/>
          <w:b/>
          <w:sz w:val="24"/>
          <w:szCs w:val="24"/>
          <w:lang w:eastAsia="zh-CN"/>
        </w:rPr>
        <w:t>28</w:t>
      </w:r>
      <w:r w:rsidR="006B0812" w:rsidRPr="00EC772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EC772C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  <w:r w:rsidR="00C07088" w:rsidRPr="00EC772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</w:p>
    <w:p w14:paraId="28A58EFD" w14:textId="17FED347" w:rsidR="002F7C26" w:rsidRPr="00385966" w:rsidRDefault="002F7C26" w:rsidP="002F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Izbori za predsjednika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Hrvatske poljoprivredne komore </w:t>
      </w: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provode se tako da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članovi </w:t>
      </w:r>
      <w:r w:rsid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>S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kupštine na Izbornoj </w:t>
      </w:r>
      <w:r w:rsidR="00EC772C">
        <w:rPr>
          <w:rFonts w:ascii="Times New Roman" w:eastAsia="SimSun" w:hAnsi="Times New Roman"/>
          <w:color w:val="000000"/>
          <w:sz w:val="24"/>
          <w:szCs w:val="24"/>
          <w:lang w:eastAsia="zh-CN"/>
        </w:rPr>
        <w:t>skupštini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>s liste predloženih kandidata sukladno članku 2</w:t>
      </w:r>
      <w:r w:rsid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>2</w:t>
      </w: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>. Statuta, tajnim glasovanjem bira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ju pr</w:t>
      </w: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>edsjednik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a Komore</w:t>
      </w:r>
      <w:r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</w:t>
      </w:r>
    </w:p>
    <w:p w14:paraId="726B5553" w14:textId="3ADE042C" w:rsidR="00C07088" w:rsidRDefault="00563C44" w:rsidP="002F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Kandidat za p</w:t>
      </w:r>
      <w:r w:rsidR="002F7C26"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>redsjednik</w:t>
      </w:r>
      <w:r w:rsidR="00B774F6">
        <w:rPr>
          <w:rFonts w:ascii="Times New Roman" w:eastAsia="SimSun" w:hAnsi="Times New Roman"/>
          <w:color w:val="000000"/>
          <w:sz w:val="24"/>
          <w:szCs w:val="24"/>
          <w:lang w:eastAsia="zh-CN"/>
        </w:rPr>
        <w:t>a</w:t>
      </w:r>
      <w:r w:rsidR="002F7C26" w:rsidRPr="0038596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C07088">
        <w:rPr>
          <w:rFonts w:ascii="Times New Roman" w:eastAsia="SimSun" w:hAnsi="Times New Roman"/>
          <w:color w:val="000000"/>
          <w:sz w:val="24"/>
          <w:szCs w:val="24"/>
          <w:lang w:eastAsia="zh-CN"/>
        </w:rPr>
        <w:t>Ko</w:t>
      </w:r>
      <w:r w:rsidR="00B774F6">
        <w:rPr>
          <w:rFonts w:ascii="Times New Roman" w:eastAsia="SimSun" w:hAnsi="Times New Roman"/>
          <w:color w:val="000000"/>
          <w:sz w:val="24"/>
          <w:szCs w:val="24"/>
          <w:lang w:eastAsia="zh-CN"/>
        </w:rPr>
        <w:t>more mora biti član K</w:t>
      </w:r>
      <w:r w:rsidR="00C07088">
        <w:rPr>
          <w:rFonts w:ascii="Times New Roman" w:eastAsia="SimSun" w:hAnsi="Times New Roman"/>
          <w:color w:val="000000"/>
          <w:sz w:val="24"/>
          <w:szCs w:val="24"/>
          <w:lang w:eastAsia="zh-CN"/>
        </w:rPr>
        <w:t>omore</w:t>
      </w:r>
      <w:r w:rsidR="00B774F6">
        <w:rPr>
          <w:rFonts w:ascii="Times New Roman" w:eastAsia="SimSun" w:hAnsi="Times New Roman"/>
          <w:color w:val="000000"/>
          <w:sz w:val="24"/>
          <w:szCs w:val="24"/>
          <w:lang w:eastAsia="zh-CN"/>
        </w:rPr>
        <w:t>, sukladno članku 2</w:t>
      </w:r>
      <w:r w:rsid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>2</w:t>
      </w:r>
      <w:r w:rsidR="00B774F6">
        <w:rPr>
          <w:rFonts w:ascii="Times New Roman" w:eastAsia="SimSun" w:hAnsi="Times New Roman"/>
          <w:color w:val="000000"/>
          <w:sz w:val="24"/>
          <w:szCs w:val="24"/>
          <w:lang w:eastAsia="zh-CN"/>
        </w:rPr>
        <w:t>. Statuta</w:t>
      </w:r>
      <w:r w:rsidR="00C07088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</w:p>
    <w:p w14:paraId="1AB5540E" w14:textId="77777777" w:rsidR="002F7C26" w:rsidRDefault="00C07088" w:rsidP="002F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Izabrani kandidat za Predsjednika</w:t>
      </w:r>
      <w:r w:rsidR="00B774F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postaje</w:t>
      </w:r>
      <w:r w:rsidR="0089121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2F7C26">
        <w:rPr>
          <w:rFonts w:ascii="Times New Roman" w:eastAsia="SimSun" w:hAnsi="Times New Roman"/>
          <w:color w:val="000000"/>
          <w:sz w:val="24"/>
          <w:szCs w:val="24"/>
          <w:lang w:eastAsia="zh-CN"/>
        </w:rPr>
        <w:t>član</w:t>
      </w:r>
      <w:r w:rsidR="0089121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i Predsjednik</w:t>
      </w:r>
      <w:r w:rsidR="002F7C2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Upravnog odbora Komore</w:t>
      </w:r>
      <w:r w:rsidR="00B774F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te p</w:t>
      </w:r>
      <w:r w:rsidR="0089121C">
        <w:rPr>
          <w:rFonts w:ascii="Times New Roman" w:eastAsia="SimSun" w:hAnsi="Times New Roman"/>
          <w:color w:val="000000"/>
          <w:sz w:val="24"/>
          <w:szCs w:val="24"/>
          <w:lang w:eastAsia="zh-CN"/>
        </w:rPr>
        <w:t>redsjednik Predsjedništva</w:t>
      </w:r>
      <w:r w:rsidR="00B774F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Komore</w:t>
      </w:r>
      <w:r w:rsidR="0089121C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</w:p>
    <w:p w14:paraId="27106042" w14:textId="77777777" w:rsidR="00B40314" w:rsidRDefault="00B40314" w:rsidP="002F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3A499B92" w14:textId="1FBC9692" w:rsidR="00A11C7B" w:rsidRPr="00CE0F95" w:rsidRDefault="00A11C7B" w:rsidP="00B40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E47B5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Članak </w:t>
      </w:r>
      <w:r w:rsidR="003A7AEB" w:rsidRPr="00E47B5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29</w:t>
      </w:r>
      <w:r w:rsidRPr="00E47B5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</w:p>
    <w:p w14:paraId="34E1F07A" w14:textId="77777777" w:rsidR="00A11C7B" w:rsidRPr="00D3528B" w:rsidRDefault="00A11C7B" w:rsidP="00D3528B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bookmarkStart w:id="51" w:name="_Hlk85038303"/>
      <w:r w:rsidRPr="00D3528B">
        <w:rPr>
          <w:rFonts w:ascii="Times New Roman" w:eastAsia="SimSun" w:hAnsi="Times New Roman"/>
          <w:color w:val="000000"/>
          <w:sz w:val="24"/>
          <w:szCs w:val="24"/>
          <w:lang w:eastAsia="zh-CN"/>
        </w:rPr>
        <w:t>Prijedlog kandidature se dostavlja putem popunjenog Obrasca utvrđenog od strane Povjerenstva, koji je objavljen na službenim stranicama Komore.</w:t>
      </w:r>
    </w:p>
    <w:p w14:paraId="38685B66" w14:textId="2DAB4305" w:rsidR="0043600E" w:rsidRDefault="00A11C7B" w:rsidP="00D3528B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3528B">
        <w:rPr>
          <w:rFonts w:ascii="Times New Roman" w:eastAsia="SimSun" w:hAnsi="Times New Roman"/>
          <w:color w:val="000000"/>
          <w:sz w:val="24"/>
          <w:szCs w:val="24"/>
          <w:lang w:eastAsia="zh-CN"/>
        </w:rPr>
        <w:t>Prijedlog kandidature</w:t>
      </w:r>
      <w:r w:rsidR="00B713D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(popunjeni skenirani obrazac)</w:t>
      </w:r>
      <w:r w:rsidRPr="00D3528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mora se dostaviti</w:t>
      </w:r>
      <w:r w:rsidR="00DE290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elektroničkim putem na  e-mail adresu: </w:t>
      </w:r>
      <w:hyperlink r:id="rId16" w:history="1">
        <w:r w:rsidR="00DE290B" w:rsidRPr="00D201BE">
          <w:rPr>
            <w:rStyle w:val="Hiperveza"/>
            <w:rFonts w:ascii="Times New Roman" w:eastAsia="SimSun" w:hAnsi="Times New Roman"/>
            <w:sz w:val="24"/>
            <w:szCs w:val="24"/>
            <w:lang w:eastAsia="zh-CN"/>
          </w:rPr>
          <w:t>clanstvo@komora.hr</w:t>
        </w:r>
      </w:hyperlink>
      <w:r w:rsidR="00DE290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D3528B">
        <w:rPr>
          <w:rFonts w:ascii="Times New Roman" w:eastAsia="SimSun" w:hAnsi="Times New Roman"/>
          <w:color w:val="000000"/>
          <w:sz w:val="24"/>
          <w:szCs w:val="24"/>
          <w:lang w:eastAsia="zh-CN"/>
        </w:rPr>
        <w:t>s naznakom »za Povjerenstvo za provođenje</w:t>
      </w:r>
      <w:r w:rsidR="001C2157" w:rsidRPr="00D3528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D3528B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izbora za Predsjednika  Hrvatske poljoprivredne komore  - prijedlog kandidature«</w:t>
      </w:r>
      <w:r w:rsidR="00A04395" w:rsidRPr="00D3528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43600E" w:rsidRP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i to u roku određenom od strane </w:t>
      </w:r>
      <w:r w:rsidR="00B713D8">
        <w:rPr>
          <w:rFonts w:ascii="Times New Roman" w:eastAsia="SimSun" w:hAnsi="Times New Roman"/>
          <w:color w:val="000000"/>
          <w:sz w:val="24"/>
          <w:szCs w:val="24"/>
          <w:lang w:eastAsia="zh-CN"/>
        </w:rPr>
        <w:t>P</w:t>
      </w:r>
      <w:r w:rsidR="0043600E" w:rsidRP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>ovjerenstva</w:t>
      </w:r>
      <w:r w:rsid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</w:p>
    <w:p w14:paraId="48B40042" w14:textId="77777777" w:rsidR="00A11C7B" w:rsidRPr="0043600E" w:rsidRDefault="00A11C7B" w:rsidP="0043600E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Uz prijedlog iz stavka </w:t>
      </w:r>
      <w:r w:rsidR="001C2157" w:rsidRP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>2</w:t>
      </w:r>
      <w:r w:rsidRP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ovoga članka obvezno se dostavlja i: </w:t>
      </w:r>
    </w:p>
    <w:p w14:paraId="3C7AB460" w14:textId="71783970" w:rsidR="001C2157" w:rsidRPr="00AA087C" w:rsidRDefault="001C2157" w:rsidP="001C2157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Životopis kandidata </w:t>
      </w:r>
      <w:r w:rsidR="005A69AD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 fotografijom </w:t>
      </w:r>
      <w:r w:rsidR="004F263B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>i</w:t>
      </w:r>
      <w:r w:rsidR="0043600E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opisom svojeg rada, gospodarstva/firme/obrta itd</w:t>
      </w:r>
      <w:r w:rsidR="00053332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– </w:t>
      </w:r>
      <w:r w:rsidR="005A69AD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>javno</w:t>
      </w:r>
      <w:r w:rsidR="00053332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</w:p>
    <w:p w14:paraId="4C7E9683" w14:textId="1D6E15EB" w:rsidR="0080091E" w:rsidRPr="00AA087C" w:rsidRDefault="0080091E" w:rsidP="001C2157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>P</w:t>
      </w:r>
      <w:r w:rsidR="002A281D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>rogram</w:t>
      </w:r>
      <w:r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rada za </w:t>
      </w:r>
      <w:r w:rsidR="00074923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>naredno razdoblje</w:t>
      </w:r>
      <w:r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od 4 godine</w:t>
      </w:r>
      <w:r w:rsidR="00074923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- javno</w:t>
      </w:r>
    </w:p>
    <w:p w14:paraId="58709719" w14:textId="7C77ECCF" w:rsidR="005A69AD" w:rsidRPr="00AA087C" w:rsidRDefault="005A69AD" w:rsidP="00F90AB7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A087C">
        <w:rPr>
          <w:rFonts w:ascii="Times New Roman" w:eastAsia="SimSun" w:hAnsi="Times New Roman"/>
          <w:sz w:val="24"/>
          <w:szCs w:val="24"/>
          <w:lang w:eastAsia="zh-CN"/>
        </w:rPr>
        <w:t xml:space="preserve">Izjava o nekažnjavanju </w:t>
      </w:r>
      <w:r w:rsidR="004F263B" w:rsidRPr="00AA087C">
        <w:rPr>
          <w:rFonts w:ascii="Times New Roman" w:eastAsia="SimSun" w:hAnsi="Times New Roman"/>
          <w:sz w:val="24"/>
          <w:szCs w:val="24"/>
          <w:lang w:eastAsia="zh-CN"/>
        </w:rPr>
        <w:t>– nije javno</w:t>
      </w:r>
    </w:p>
    <w:p w14:paraId="5D9DC4BF" w14:textId="253EA1FF" w:rsidR="00C66700" w:rsidRDefault="00C66700" w:rsidP="00C66700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700">
        <w:rPr>
          <w:rFonts w:ascii="Times New Roman" w:eastAsia="SimSun" w:hAnsi="Times New Roman"/>
          <w:sz w:val="24"/>
          <w:szCs w:val="24"/>
          <w:lang w:eastAsia="zh-CN"/>
        </w:rPr>
        <w:t>Potvrda porezne uprave da podnositelj prijave nema duga temeljem poreza i doprinosa</w:t>
      </w:r>
      <w:r w:rsidR="004F263B">
        <w:rPr>
          <w:rFonts w:ascii="Times New Roman" w:eastAsia="SimSun" w:hAnsi="Times New Roman"/>
          <w:sz w:val="24"/>
          <w:szCs w:val="24"/>
          <w:lang w:eastAsia="zh-CN"/>
        </w:rPr>
        <w:t xml:space="preserve"> – nije javno</w:t>
      </w:r>
    </w:p>
    <w:p w14:paraId="6ED9787E" w14:textId="5AC8F399" w:rsidR="00004A31" w:rsidRPr="005C57F9" w:rsidRDefault="00004A31" w:rsidP="00500544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C57F9">
        <w:rPr>
          <w:rFonts w:ascii="Times New Roman" w:eastAsia="SimSun" w:hAnsi="Times New Roman"/>
          <w:sz w:val="24"/>
          <w:szCs w:val="24"/>
          <w:lang w:eastAsia="zh-CN"/>
        </w:rPr>
        <w:t xml:space="preserve">Popunjeni Obrazac „Prikupljanje potpisa za </w:t>
      </w:r>
      <w:r w:rsidR="00D91EB8" w:rsidRPr="005C57F9">
        <w:rPr>
          <w:rFonts w:ascii="Times New Roman" w:eastAsia="SimSun" w:hAnsi="Times New Roman"/>
          <w:sz w:val="24"/>
          <w:szCs w:val="24"/>
          <w:lang w:eastAsia="zh-CN"/>
        </w:rPr>
        <w:t>P</w:t>
      </w:r>
      <w:r w:rsidR="007F7C6B" w:rsidRPr="005C57F9">
        <w:rPr>
          <w:rFonts w:ascii="Times New Roman" w:eastAsia="SimSun" w:hAnsi="Times New Roman"/>
          <w:sz w:val="24"/>
          <w:szCs w:val="24"/>
          <w:lang w:eastAsia="zh-CN"/>
        </w:rPr>
        <w:t xml:space="preserve">redsjednika </w:t>
      </w:r>
      <w:r w:rsidRPr="005C57F9">
        <w:rPr>
          <w:rFonts w:ascii="Times New Roman" w:eastAsia="SimSun" w:hAnsi="Times New Roman"/>
          <w:sz w:val="24"/>
          <w:szCs w:val="24"/>
          <w:lang w:eastAsia="zh-CN"/>
        </w:rPr>
        <w:t>HPK“ – 1</w:t>
      </w:r>
      <w:r w:rsidR="007F7C6B" w:rsidRPr="005C57F9">
        <w:rPr>
          <w:rFonts w:ascii="Times New Roman" w:eastAsia="SimSun" w:hAnsi="Times New Roman"/>
          <w:sz w:val="24"/>
          <w:szCs w:val="24"/>
          <w:lang w:eastAsia="zh-CN"/>
        </w:rPr>
        <w:t>0</w:t>
      </w:r>
      <w:r w:rsidRPr="005C57F9">
        <w:rPr>
          <w:rFonts w:ascii="Times New Roman" w:eastAsia="SimSun" w:hAnsi="Times New Roman"/>
          <w:sz w:val="24"/>
          <w:szCs w:val="24"/>
          <w:lang w:eastAsia="zh-CN"/>
        </w:rPr>
        <w:t xml:space="preserve"> potpisa </w:t>
      </w:r>
      <w:r w:rsidR="007F7C6B" w:rsidRPr="005C57F9">
        <w:rPr>
          <w:rFonts w:ascii="Times New Roman" w:eastAsia="SimSun" w:hAnsi="Times New Roman"/>
          <w:sz w:val="24"/>
          <w:szCs w:val="24"/>
          <w:lang w:eastAsia="zh-CN"/>
        </w:rPr>
        <w:t xml:space="preserve">članova </w:t>
      </w:r>
      <w:r w:rsidR="00D91EB8" w:rsidRPr="005C57F9">
        <w:rPr>
          <w:rFonts w:ascii="Times New Roman" w:eastAsia="SimSun" w:hAnsi="Times New Roman"/>
          <w:sz w:val="24"/>
          <w:szCs w:val="24"/>
          <w:lang w:eastAsia="zh-CN"/>
        </w:rPr>
        <w:t xml:space="preserve">novoizabrane </w:t>
      </w:r>
      <w:r w:rsidR="007F7C6B" w:rsidRPr="005C57F9">
        <w:rPr>
          <w:rFonts w:ascii="Times New Roman" w:eastAsia="SimSun" w:hAnsi="Times New Roman"/>
          <w:sz w:val="24"/>
          <w:szCs w:val="24"/>
          <w:lang w:eastAsia="zh-CN"/>
        </w:rPr>
        <w:t>Skupštine</w:t>
      </w:r>
      <w:r w:rsidR="00053332" w:rsidRPr="005C57F9">
        <w:rPr>
          <w:rFonts w:ascii="Times New Roman" w:eastAsia="SimSun" w:hAnsi="Times New Roman"/>
          <w:sz w:val="24"/>
          <w:szCs w:val="24"/>
          <w:lang w:eastAsia="zh-CN"/>
        </w:rPr>
        <w:t xml:space="preserve"> – nije javno.</w:t>
      </w:r>
    </w:p>
    <w:bookmarkEnd w:id="51"/>
    <w:p w14:paraId="5A5E5CD5" w14:textId="77777777" w:rsidR="007D3CAD" w:rsidRPr="005C57F9" w:rsidRDefault="007D3CAD" w:rsidP="007D3CA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11C3D47" w14:textId="1341FCDA" w:rsidR="001C2157" w:rsidRPr="005C57F9" w:rsidRDefault="001C2157" w:rsidP="00D3528B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C57F9">
        <w:rPr>
          <w:rFonts w:ascii="Times New Roman" w:eastAsia="SimSun" w:hAnsi="Times New Roman"/>
          <w:sz w:val="24"/>
          <w:szCs w:val="24"/>
          <w:lang w:eastAsia="zh-CN"/>
        </w:rPr>
        <w:t xml:space="preserve">Podnositelj prijedloga mora biti osoba koja ispunjava uvjete iz članka </w:t>
      </w:r>
      <w:r w:rsidR="00A12DD5" w:rsidRPr="005C57F9">
        <w:rPr>
          <w:rFonts w:ascii="Times New Roman" w:eastAsia="SimSun" w:hAnsi="Times New Roman"/>
          <w:sz w:val="24"/>
          <w:szCs w:val="24"/>
          <w:lang w:eastAsia="zh-CN"/>
        </w:rPr>
        <w:t>28</w:t>
      </w:r>
      <w:r w:rsidR="00FC29D1" w:rsidRPr="005C57F9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Pr="005C57F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D3CAD" w:rsidRPr="005C57F9">
        <w:rPr>
          <w:rFonts w:ascii="Times New Roman" w:eastAsia="SimSun" w:hAnsi="Times New Roman"/>
          <w:sz w:val="24"/>
          <w:szCs w:val="24"/>
          <w:lang w:eastAsia="zh-CN"/>
        </w:rPr>
        <w:t xml:space="preserve">stavka </w:t>
      </w:r>
      <w:r w:rsidR="0043600E" w:rsidRPr="005C57F9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7D3CAD" w:rsidRPr="005C57F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5C57F9">
        <w:rPr>
          <w:rFonts w:ascii="Times New Roman" w:eastAsia="SimSun" w:hAnsi="Times New Roman"/>
          <w:sz w:val="24"/>
          <w:szCs w:val="24"/>
          <w:lang w:eastAsia="zh-CN"/>
        </w:rPr>
        <w:t>ovog akta, priložiti uz prijedlog za kandidaturu sve propisane priloge</w:t>
      </w:r>
      <w:r w:rsidR="00B713D8" w:rsidRPr="005C57F9">
        <w:rPr>
          <w:rFonts w:ascii="Times New Roman" w:eastAsia="SimSun" w:hAnsi="Times New Roman"/>
          <w:sz w:val="24"/>
          <w:szCs w:val="24"/>
          <w:lang w:eastAsia="zh-CN"/>
        </w:rPr>
        <w:t xml:space="preserve"> i platiti </w:t>
      </w:r>
      <w:r w:rsidR="008968E2">
        <w:rPr>
          <w:rFonts w:ascii="Times New Roman" w:eastAsia="SimSun" w:hAnsi="Times New Roman"/>
          <w:sz w:val="24"/>
          <w:szCs w:val="24"/>
          <w:lang w:eastAsia="zh-CN"/>
        </w:rPr>
        <w:t xml:space="preserve">godišnju </w:t>
      </w:r>
      <w:r w:rsidR="00B713D8" w:rsidRPr="005C57F9">
        <w:rPr>
          <w:rFonts w:ascii="Times New Roman" w:eastAsia="SimSun" w:hAnsi="Times New Roman"/>
          <w:sz w:val="24"/>
          <w:szCs w:val="24"/>
          <w:lang w:eastAsia="zh-CN"/>
        </w:rPr>
        <w:t>članarinu</w:t>
      </w:r>
      <w:r w:rsidR="008968E2">
        <w:rPr>
          <w:rFonts w:ascii="Times New Roman" w:eastAsia="SimSun" w:hAnsi="Times New Roman"/>
          <w:sz w:val="24"/>
          <w:szCs w:val="24"/>
          <w:lang w:eastAsia="zh-CN"/>
        </w:rPr>
        <w:t xml:space="preserve"> za 2021. godinu</w:t>
      </w:r>
      <w:r w:rsidR="00B713D8" w:rsidRPr="005C57F9">
        <w:rPr>
          <w:rFonts w:ascii="Times New Roman" w:eastAsia="SimSun" w:hAnsi="Times New Roman"/>
          <w:sz w:val="24"/>
          <w:szCs w:val="24"/>
          <w:lang w:eastAsia="zh-CN"/>
        </w:rPr>
        <w:t xml:space="preserve"> do dana podnošenja kandidature. U</w:t>
      </w:r>
      <w:r w:rsidRPr="005C57F9">
        <w:rPr>
          <w:rFonts w:ascii="Times New Roman" w:eastAsia="SimSun" w:hAnsi="Times New Roman"/>
          <w:sz w:val="24"/>
          <w:szCs w:val="24"/>
          <w:lang w:eastAsia="zh-CN"/>
        </w:rPr>
        <w:t xml:space="preserve"> protivnom Povjerenstvo prijedlog odbacuje.</w:t>
      </w:r>
    </w:p>
    <w:p w14:paraId="205E2251" w14:textId="0CA793BE" w:rsidR="00A11C7B" w:rsidRPr="005C57F9" w:rsidRDefault="00D3528B" w:rsidP="007E7489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C57F9">
        <w:rPr>
          <w:rFonts w:ascii="Times New Roman" w:eastAsia="SimSun" w:hAnsi="Times New Roman"/>
          <w:sz w:val="24"/>
          <w:szCs w:val="24"/>
          <w:lang w:eastAsia="zh-CN"/>
        </w:rPr>
        <w:t xml:space="preserve">Povjerenstvo će odlučiti o prihvaćanju kandidature i objaviti sve pravovaljano predložene kandidate, </w:t>
      </w:r>
      <w:r w:rsidR="00CE0F95" w:rsidRPr="005C57F9">
        <w:rPr>
          <w:rFonts w:ascii="Times New Roman" w:eastAsia="SimSun" w:hAnsi="Times New Roman"/>
          <w:sz w:val="24"/>
          <w:szCs w:val="24"/>
          <w:lang w:eastAsia="zh-CN"/>
        </w:rPr>
        <w:t xml:space="preserve">najkasnije </w:t>
      </w:r>
      <w:r w:rsidRPr="005C57F9">
        <w:rPr>
          <w:rFonts w:ascii="Times New Roman" w:eastAsia="SimSun" w:hAnsi="Times New Roman"/>
          <w:sz w:val="24"/>
          <w:szCs w:val="24"/>
          <w:lang w:eastAsia="zh-CN"/>
        </w:rPr>
        <w:t xml:space="preserve">u roku od </w:t>
      </w:r>
      <w:r w:rsidR="0043600E" w:rsidRPr="005C57F9">
        <w:rPr>
          <w:rFonts w:ascii="Times New Roman" w:eastAsia="SimSun" w:hAnsi="Times New Roman"/>
          <w:sz w:val="24"/>
          <w:szCs w:val="24"/>
          <w:lang w:eastAsia="zh-CN"/>
        </w:rPr>
        <w:t>3</w:t>
      </w:r>
      <w:r w:rsidRPr="005C57F9">
        <w:rPr>
          <w:rFonts w:ascii="Times New Roman" w:eastAsia="SimSun" w:hAnsi="Times New Roman"/>
          <w:sz w:val="24"/>
          <w:szCs w:val="24"/>
          <w:lang w:eastAsia="zh-CN"/>
        </w:rPr>
        <w:t xml:space="preserve"> dana od završetka roka za zaprimanje prijedloga.</w:t>
      </w:r>
      <w:r w:rsidR="00B146B3" w:rsidRPr="005C57F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177156FF" w14:textId="77777777" w:rsidR="00591A84" w:rsidRDefault="00591A84" w:rsidP="0099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56574235" w14:textId="3107E88E" w:rsidR="00C07088" w:rsidRPr="00C46F25" w:rsidRDefault="00C07088" w:rsidP="0099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C46F25">
        <w:rPr>
          <w:rFonts w:ascii="Times New Roman" w:eastAsia="SimSun" w:hAnsi="Times New Roman"/>
          <w:b/>
          <w:sz w:val="24"/>
          <w:szCs w:val="24"/>
          <w:lang w:eastAsia="zh-CN"/>
        </w:rPr>
        <w:t>Članak 3</w:t>
      </w:r>
      <w:r w:rsidR="003A7AEB" w:rsidRPr="00C46F25">
        <w:rPr>
          <w:rFonts w:ascii="Times New Roman" w:eastAsia="SimSun" w:hAnsi="Times New Roman"/>
          <w:b/>
          <w:sz w:val="24"/>
          <w:szCs w:val="24"/>
          <w:lang w:eastAsia="zh-CN"/>
        </w:rPr>
        <w:t>0</w:t>
      </w:r>
      <w:r w:rsidRPr="00C46F25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1DEC591C" w14:textId="12A24F0D" w:rsidR="00EE5943" w:rsidRDefault="00EE5943" w:rsidP="00EE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Izabrani </w:t>
      </w:r>
      <w:r w:rsidR="00DC622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delegati u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Skupštinu HPK na Izbornoj skupštini </w:t>
      </w:r>
      <w:r w:rsidR="006B106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biraju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Predsjednika HPK</w:t>
      </w:r>
      <w:r w:rsidR="006B106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</w:p>
    <w:p w14:paraId="5FFD2508" w14:textId="79B8784B" w:rsidR="00EE5943" w:rsidRDefault="00EE5943" w:rsidP="00EE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Izbori za Predsjedništvo, Nadzorni odbor i Sud časti </w:t>
      </w:r>
      <w:r w:rsidR="005A69A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HPK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se provod</w:t>
      </w:r>
      <w:r w:rsidR="00A1263A">
        <w:rPr>
          <w:rFonts w:ascii="Times New Roman" w:eastAsia="SimSun" w:hAnsi="Times New Roman"/>
          <w:color w:val="000000"/>
          <w:sz w:val="24"/>
          <w:szCs w:val="24"/>
          <w:lang w:eastAsia="zh-CN"/>
        </w:rPr>
        <w:t>e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na prvoj sljedećoj Skupštini, koju saziva Predsjednik Komore.</w:t>
      </w:r>
    </w:p>
    <w:p w14:paraId="71DF6DE8" w14:textId="77777777" w:rsidR="00EE5943" w:rsidRDefault="00EE5943" w:rsidP="002F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043818CC" w14:textId="77777777" w:rsidR="00B713D8" w:rsidRDefault="00F71E0F" w:rsidP="002F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Izborna skupština će se</w:t>
      </w:r>
      <w:r w:rsidR="000D6A67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održati</w:t>
      </w:r>
      <w:r w:rsidR="00C0708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na dan koji odredi </w:t>
      </w:r>
      <w:r w:rsidR="00B713D8">
        <w:rPr>
          <w:rFonts w:ascii="Times New Roman" w:eastAsia="SimSun" w:hAnsi="Times New Roman"/>
          <w:color w:val="000000"/>
          <w:sz w:val="24"/>
          <w:szCs w:val="24"/>
          <w:lang w:eastAsia="zh-CN"/>
        </w:rPr>
        <w:t>Povjerenstvo</w:t>
      </w:r>
      <w:r w:rsidR="00CE0F95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C0708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</w:p>
    <w:p w14:paraId="6C93E1B7" w14:textId="5D413CE9" w:rsidR="00C07088" w:rsidRDefault="00C07088" w:rsidP="002F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Izborna </w:t>
      </w:r>
      <w:r w:rsidR="0025123B">
        <w:rPr>
          <w:rFonts w:ascii="Times New Roman" w:eastAsia="SimSun" w:hAnsi="Times New Roman"/>
          <w:color w:val="000000"/>
          <w:sz w:val="24"/>
          <w:szCs w:val="24"/>
          <w:lang w:eastAsia="zh-CN"/>
        </w:rPr>
        <w:t>skupština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će se održa</w:t>
      </w:r>
      <w:r w:rsidR="00A1263A">
        <w:rPr>
          <w:rFonts w:ascii="Times New Roman" w:eastAsia="SimSun" w:hAnsi="Times New Roman"/>
          <w:color w:val="000000"/>
          <w:sz w:val="24"/>
          <w:szCs w:val="24"/>
          <w:lang w:eastAsia="zh-CN"/>
        </w:rPr>
        <w:t>ti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u mjest</w:t>
      </w:r>
      <w:r w:rsidR="00CE0F95">
        <w:rPr>
          <w:rFonts w:ascii="Times New Roman" w:eastAsia="SimSun" w:hAnsi="Times New Roman"/>
          <w:color w:val="000000"/>
          <w:sz w:val="24"/>
          <w:szCs w:val="24"/>
          <w:lang w:eastAsia="zh-CN"/>
        </w:rPr>
        <w:t>u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sjedišta Hrvatske poljoprivredne komore</w:t>
      </w:r>
      <w:r w:rsidR="0089121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CE0F95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–</w:t>
      </w:r>
      <w:r w:rsidR="0089121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B713D8">
        <w:rPr>
          <w:rFonts w:ascii="Times New Roman" w:eastAsia="SimSun" w:hAnsi="Times New Roman"/>
          <w:color w:val="000000"/>
          <w:sz w:val="24"/>
          <w:szCs w:val="24"/>
          <w:lang w:eastAsia="zh-CN"/>
        </w:rPr>
        <w:t>G</w:t>
      </w:r>
      <w:r w:rsidR="00CE0F9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radu </w:t>
      </w:r>
      <w:r w:rsidR="0089121C">
        <w:rPr>
          <w:rFonts w:ascii="Times New Roman" w:eastAsia="SimSun" w:hAnsi="Times New Roman"/>
          <w:color w:val="000000"/>
          <w:sz w:val="24"/>
          <w:szCs w:val="24"/>
          <w:lang w:eastAsia="zh-CN"/>
        </w:rPr>
        <w:t>Zagrebu</w:t>
      </w:r>
      <w:r w:rsid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</w:p>
    <w:p w14:paraId="61350933" w14:textId="5B3AE235" w:rsidR="0043600E" w:rsidRDefault="0043600E" w:rsidP="0043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Glasovanje za Predsjednik</w:t>
      </w:r>
      <w:r w:rsidR="00C1548B">
        <w:rPr>
          <w:rFonts w:ascii="Times New Roman" w:eastAsia="SimSun" w:hAnsi="Times New Roman"/>
          <w:color w:val="000000"/>
          <w:sz w:val="24"/>
          <w:szCs w:val="24"/>
          <w:lang w:eastAsia="zh-CN"/>
        </w:rPr>
        <w:t>a Komore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provodi </w:t>
      </w:r>
      <w:r w:rsidR="00EE5943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se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na glasačkim listićima određenim Povjerenstvom. </w:t>
      </w:r>
    </w:p>
    <w:p w14:paraId="7BA9B8B6" w14:textId="77777777" w:rsidR="005135DE" w:rsidRDefault="005135DE" w:rsidP="0043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5135DE"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>Birački odbor će članovima Skupštine podijeliti glasačke listiće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s imenima kandidata. </w:t>
      </w:r>
    </w:p>
    <w:p w14:paraId="7648702E" w14:textId="5535EAC2" w:rsidR="006B106E" w:rsidRDefault="006B106E" w:rsidP="0043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bookmarkStart w:id="52" w:name="_Hlk84807665"/>
      <w:bookmarkStart w:id="53" w:name="_Hlk84951687"/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Na glasačkom listiću se zaokružuje jedan broj ispred imena kandidata odnosno naziva tvrtke/organizacije</w:t>
      </w:r>
      <w:r w:rsidR="003138C7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itd.</w:t>
      </w:r>
    </w:p>
    <w:p w14:paraId="4DCEF265" w14:textId="77777777" w:rsidR="006B106E" w:rsidRDefault="006B106E" w:rsidP="0043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2800DDF0" w14:textId="249B5851" w:rsidR="0043600E" w:rsidRPr="0043600E" w:rsidRDefault="0043600E" w:rsidP="0043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Kandidat koji je dobio natpolovičnu većinu glasova postaje Predsjednik Komore</w:t>
      </w:r>
      <w:bookmarkEnd w:id="52"/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</w:t>
      </w:r>
      <w:r w:rsidR="00B23B36">
        <w:rPr>
          <w:rFonts w:ascii="Times New Roman" w:eastAsia="SimSun" w:hAnsi="Times New Roman"/>
          <w:color w:val="000000"/>
          <w:sz w:val="24"/>
          <w:szCs w:val="24"/>
          <w:lang w:eastAsia="zh-CN"/>
        </w:rPr>
        <w:t>Ako</w:t>
      </w:r>
      <w:r w:rsidRP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niti jedan od predloženih kandidata ne dobije potreban broj glasova, glasovanje se ponavlja u drugom </w:t>
      </w:r>
      <w:r w:rsidR="00B739F3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>krugu</w:t>
      </w:r>
      <w:r w:rsidR="00B23B3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tako da </w:t>
      </w:r>
      <w:r w:rsidRP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>se glasuje za jednog od dvoje kandidata koji su ostvarili najveći broj glasova u prvom krugu, dok se na glasačkom listiću zaokružuje samo jedan kandidat.</w:t>
      </w:r>
    </w:p>
    <w:p w14:paraId="5C55EE6C" w14:textId="07455C36" w:rsidR="0043600E" w:rsidRDefault="0043600E" w:rsidP="0043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>Ukoliko dva ili više kandidata za izbor predsjednika Komore dobiju jednaki broj glasova glasovanje se ponavlja u drugom krugu na način da se glasa samo za te kandidate koje imaju jednaki  broj glasova u prvom krugu. Izabran je onaj kandidat koji je dobio više glasova, dok se na glasačkom listiću zaokružuje samo jedan kandidat.</w:t>
      </w:r>
    </w:p>
    <w:p w14:paraId="6A80674D" w14:textId="77777777" w:rsidR="003C4B3C" w:rsidRDefault="00EE5943" w:rsidP="003C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Drugi krug izbora provodi se isti dan.</w:t>
      </w:r>
      <w:r w:rsidR="003C4B3C" w:rsidRPr="003C4B3C">
        <w:rPr>
          <w:rFonts w:ascii="Times New Roman" w:eastAsia="SimSun" w:hAnsi="Times New Roman"/>
          <w:color w:val="000000"/>
          <w:sz w:val="24"/>
          <w:szCs w:val="24"/>
          <w:highlight w:val="yellow"/>
          <w:lang w:eastAsia="zh-CN"/>
        </w:rPr>
        <w:t xml:space="preserve"> </w:t>
      </w:r>
    </w:p>
    <w:p w14:paraId="2975FF24" w14:textId="6D55029E" w:rsidR="00E15EC5" w:rsidRDefault="00E15EC5" w:rsidP="00E1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bookmarkStart w:id="54" w:name="_Hlk91232900"/>
      <w:bookmarkEnd w:id="53"/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Ukoliko zbog epidemioloških mjera (zabrana bilo kojih okupljanja zbog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Covid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19) ili više sile neće biti moguće provesti izbornu Skupštinu uživo</w:t>
      </w:r>
      <w:r w:rsidR="00A1263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i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sta će se održati online</w:t>
      </w:r>
      <w:r w:rsidR="00A1263A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3C4B3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</w:p>
    <w:bookmarkEnd w:id="54"/>
    <w:p w14:paraId="5687C153" w14:textId="4289D3DE" w:rsidR="0043600E" w:rsidRDefault="005135DE" w:rsidP="002F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5135D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Ostali detalji provedbe glasovanja bit će </w:t>
      </w:r>
      <w:r w:rsidR="003C4B3C">
        <w:rPr>
          <w:rFonts w:ascii="Times New Roman" w:eastAsia="SimSun" w:hAnsi="Times New Roman"/>
          <w:color w:val="000000"/>
          <w:sz w:val="24"/>
          <w:szCs w:val="24"/>
          <w:lang w:eastAsia="zh-CN"/>
        </w:rPr>
        <w:t>definirani</w:t>
      </w:r>
      <w:r w:rsidRPr="005135D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Poslovnikom o radu </w:t>
      </w:r>
      <w:r w:rsidR="00A1263A">
        <w:rPr>
          <w:rFonts w:ascii="Times New Roman" w:eastAsia="SimSun" w:hAnsi="Times New Roman"/>
          <w:color w:val="000000"/>
          <w:sz w:val="24"/>
          <w:szCs w:val="24"/>
          <w:lang w:eastAsia="zh-CN"/>
        </w:rPr>
        <w:t>I</w:t>
      </w:r>
      <w:r w:rsidRPr="005135D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zborne </w:t>
      </w:r>
      <w:r w:rsidR="00A1263A">
        <w:rPr>
          <w:rFonts w:ascii="Times New Roman" w:eastAsia="SimSun" w:hAnsi="Times New Roman"/>
          <w:color w:val="000000"/>
          <w:sz w:val="24"/>
          <w:szCs w:val="24"/>
          <w:lang w:eastAsia="zh-CN"/>
        </w:rPr>
        <w:t>s</w:t>
      </w:r>
      <w:r w:rsidRPr="005135DE">
        <w:rPr>
          <w:rFonts w:ascii="Times New Roman" w:eastAsia="SimSun" w:hAnsi="Times New Roman"/>
          <w:color w:val="000000"/>
          <w:sz w:val="24"/>
          <w:szCs w:val="24"/>
          <w:lang w:eastAsia="zh-CN"/>
        </w:rPr>
        <w:t>kupštine.</w:t>
      </w:r>
    </w:p>
    <w:p w14:paraId="79C461DB" w14:textId="77777777" w:rsidR="00551CC9" w:rsidRDefault="00551CC9" w:rsidP="002F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0185E12F" w14:textId="081C8525" w:rsidR="00A505C6" w:rsidRDefault="00A505C6" w:rsidP="002F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390AC47D" w14:textId="5A9BDFEA" w:rsidR="00A505C6" w:rsidRPr="00C106EB" w:rsidRDefault="00A505C6" w:rsidP="00C106EB">
      <w:pPr>
        <w:pStyle w:val="Odlomakpopisa"/>
        <w:numPr>
          <w:ilvl w:val="0"/>
          <w:numId w:val="11"/>
        </w:numPr>
        <w:tabs>
          <w:tab w:val="left" w:pos="2694"/>
        </w:tabs>
        <w:spacing w:line="240" w:lineRule="auto"/>
        <w:ind w:left="1701" w:hanging="708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C106EB">
        <w:rPr>
          <w:rFonts w:ascii="Times New Roman" w:eastAsia="SimSun" w:hAnsi="Times New Roman"/>
          <w:b/>
          <w:sz w:val="24"/>
          <w:szCs w:val="24"/>
          <w:lang w:eastAsia="zh-CN"/>
        </w:rPr>
        <w:t>IZBORI ZA ČLANOVE UPRAVNOG ODBORA KOMORE</w:t>
      </w:r>
    </w:p>
    <w:p w14:paraId="1BAD86C1" w14:textId="77777777" w:rsidR="00A505C6" w:rsidRPr="00A505C6" w:rsidRDefault="00A505C6" w:rsidP="00A5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p w14:paraId="6B176544" w14:textId="7F03E58A" w:rsidR="00A505C6" w:rsidRPr="00A505C6" w:rsidRDefault="00A505C6" w:rsidP="003A7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98261A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Članak 3</w:t>
      </w:r>
      <w:r w:rsidR="00C46F2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1</w:t>
      </w:r>
      <w:r w:rsidRPr="0098261A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</w:p>
    <w:p w14:paraId="2CF4EE29" w14:textId="42CDA28C" w:rsidR="006B106E" w:rsidRDefault="006B106E" w:rsidP="00A5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  <w:r w:rsidRPr="006B106E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Izabrani </w:t>
      </w:r>
      <w:r w:rsidR="00B54111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delegati </w:t>
      </w:r>
      <w:r w:rsidRPr="006B106E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u Skupštinu na Izbornoj skupštini biraju članove Upravnog odbora HPK.</w:t>
      </w:r>
    </w:p>
    <w:p w14:paraId="41A0011F" w14:textId="25970058" w:rsidR="005A50FB" w:rsidRDefault="0039052F" w:rsidP="00A5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Sukladno </w:t>
      </w:r>
      <w:r w:rsidR="005A50FB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članku 16 Statuta HPK </w:t>
      </w:r>
      <w:r w:rsidR="00A505C6" w:rsidRPr="00A505C6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Upravni odbor </w:t>
      </w:r>
      <w:r w:rsidR="005A50FB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čine </w:t>
      </w:r>
      <w:r w:rsidR="005A50FB" w:rsidRPr="005A50FB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predsjednik, dva zamjenika i članovi ko</w:t>
      </w:r>
      <w:r w:rsidR="003C4B3C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je</w:t>
      </w:r>
      <w:r w:rsidR="005A50FB" w:rsidRPr="005A50FB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bira Skupština u skladu sa Statutom</w:t>
      </w:r>
      <w:r w:rsidR="005A50FB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.</w:t>
      </w:r>
    </w:p>
    <w:p w14:paraId="7B94C2A8" w14:textId="5E9D2493" w:rsidR="00A505C6" w:rsidRPr="00A505C6" w:rsidRDefault="005A50FB" w:rsidP="00A5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  <w:r w:rsidRPr="005A50FB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Članovi Upravnog odbora biraju se na mandat od četiri godine</w:t>
      </w:r>
    </w:p>
    <w:p w14:paraId="14FCA909" w14:textId="5D4F918C" w:rsidR="00A505C6" w:rsidRPr="00A505C6" w:rsidRDefault="00A505C6" w:rsidP="00A5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  <w:r w:rsidRPr="00A505C6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(2) Izbori za članove Upravnog odbora se provode na način da </w:t>
      </w:r>
      <w:r w:rsidR="00B54111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se </w:t>
      </w:r>
      <w:r w:rsidRPr="00A505C6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iz svake županije bira</w:t>
      </w:r>
      <w:r w:rsidR="00B54111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</w:t>
      </w:r>
      <w:r w:rsidRPr="00A505C6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jedan član Upravnog odbora.</w:t>
      </w:r>
    </w:p>
    <w:p w14:paraId="3BED7771" w14:textId="77777777" w:rsidR="00A505C6" w:rsidRPr="00A505C6" w:rsidRDefault="00A505C6" w:rsidP="00A5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  <w:r w:rsidRPr="00A505C6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(3) Svaki član Skupštine, tajnim glasovanjem bira članove Upravnog odbora iz svoje županije.</w:t>
      </w:r>
    </w:p>
    <w:p w14:paraId="200BF43B" w14:textId="15FE4B32" w:rsidR="00A505C6" w:rsidRDefault="00A505C6" w:rsidP="00A5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  <w:r w:rsidRPr="00A505C6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(4) Upravni odbor čini predsjednik Komore, dva zamjenika predsjednika i 21 član.</w:t>
      </w:r>
    </w:p>
    <w:p w14:paraId="57978C96" w14:textId="77777777" w:rsidR="00EE5943" w:rsidRPr="00A505C6" w:rsidRDefault="00EE5943" w:rsidP="00A5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</w:p>
    <w:p w14:paraId="51057030" w14:textId="58ADD281" w:rsidR="005A50FB" w:rsidRDefault="005A50FB" w:rsidP="00A5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</w:p>
    <w:p w14:paraId="48D25FA3" w14:textId="6A2A44EB" w:rsidR="00A505C6" w:rsidRPr="00A505C6" w:rsidRDefault="00A505C6" w:rsidP="00415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A505C6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Članak 3</w:t>
      </w:r>
      <w:r w:rsidR="00C46F2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2</w:t>
      </w:r>
      <w:r w:rsidRPr="00A505C6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</w:p>
    <w:p w14:paraId="42059B83" w14:textId="77777777" w:rsidR="00BD3CBF" w:rsidRPr="00A505C6" w:rsidRDefault="00BD3CBF" w:rsidP="00BD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  <w:r w:rsidRPr="00A505C6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Birački odbor će članovima Skupštine podijeliti glasačke listiće po županijama</w:t>
      </w:r>
      <w:r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.</w:t>
      </w:r>
    </w:p>
    <w:p w14:paraId="3560BEB7" w14:textId="43066422" w:rsidR="006704C6" w:rsidRDefault="00A505C6" w:rsidP="00A5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  <w:r w:rsidRPr="00AA087C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U</w:t>
      </w:r>
      <w:r w:rsidR="006704C6" w:rsidRPr="00AA087C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županijama gdje </w:t>
      </w:r>
      <w:r w:rsidR="007B0DA4" w:rsidRPr="00AA087C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ima </w:t>
      </w:r>
      <w:r w:rsidR="00A11270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tri</w:t>
      </w:r>
      <w:r w:rsidRPr="00AA087C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ili više </w:t>
      </w:r>
      <w:r w:rsidR="006704C6" w:rsidRPr="00AA087C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delegata</w:t>
      </w:r>
      <w:r w:rsidRPr="00AA087C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</w:t>
      </w:r>
      <w:r w:rsidR="006704C6" w:rsidRPr="00AA087C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u </w:t>
      </w:r>
      <w:r w:rsidR="008805F8" w:rsidRPr="00AA087C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S</w:t>
      </w:r>
      <w:r w:rsidR="006704C6" w:rsidRPr="00AA087C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kupštini</w:t>
      </w:r>
      <w:r w:rsidR="008805F8" w:rsidRPr="00AA087C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, oni će </w:t>
      </w:r>
      <w:r w:rsidR="006704C6" w:rsidRPr="00AA087C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međusobno </w:t>
      </w:r>
      <w:r w:rsidR="0006627B" w:rsidRPr="00AA087C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izabrati </w:t>
      </w:r>
      <w:r w:rsidR="006704C6" w:rsidRPr="00AA087C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jednog predstavnika u Upravni odbor. Svi delegati su kandidati za izbor člana Upravnog odbora iz te županije. Glasovanje se odvija putem glasačkog listića gdje su navedeni svi delegati iz te županije. </w:t>
      </w:r>
      <w:r w:rsidR="00B32A10" w:rsidRPr="00AA087C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Delegat koji dobije najviše glasova postaje član Upravnog odbora iz te županije.</w:t>
      </w:r>
      <w:r w:rsidR="00B32A10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</w:t>
      </w:r>
    </w:p>
    <w:p w14:paraId="68727003" w14:textId="17F02613" w:rsidR="007B0DA4" w:rsidRDefault="007B0DA4" w:rsidP="00A5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</w:p>
    <w:p w14:paraId="0EA0AE82" w14:textId="688F4342" w:rsidR="00A859FC" w:rsidRPr="007A7608" w:rsidRDefault="00A859FC" w:rsidP="00A859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A7608">
        <w:rPr>
          <w:rFonts w:ascii="Times New Roman" w:eastAsia="SimSun" w:hAnsi="Times New Roman"/>
          <w:sz w:val="24"/>
          <w:szCs w:val="24"/>
          <w:lang w:eastAsia="zh-CN"/>
        </w:rPr>
        <w:t>Kandidat iz županija s dva delegata u Skupštini</w:t>
      </w:r>
      <w:r w:rsidR="007A7608" w:rsidRPr="007A7608">
        <w:rPr>
          <w:rFonts w:ascii="Times New Roman" w:eastAsia="SimSun" w:hAnsi="Times New Roman"/>
          <w:sz w:val="24"/>
          <w:szCs w:val="24"/>
          <w:lang w:eastAsia="zh-CN"/>
        </w:rPr>
        <w:t xml:space="preserve">, koji je dobio </w:t>
      </w:r>
      <w:r w:rsidR="00053332">
        <w:rPr>
          <w:rFonts w:ascii="Times New Roman" w:eastAsia="SimSun" w:hAnsi="Times New Roman"/>
          <w:sz w:val="24"/>
          <w:szCs w:val="24"/>
          <w:lang w:eastAsia="zh-CN"/>
        </w:rPr>
        <w:t>najviše</w:t>
      </w:r>
      <w:r w:rsidR="007A7608" w:rsidRPr="007A7608">
        <w:rPr>
          <w:rFonts w:ascii="Times New Roman" w:eastAsia="SimSun" w:hAnsi="Times New Roman"/>
          <w:sz w:val="24"/>
          <w:szCs w:val="24"/>
          <w:lang w:eastAsia="zh-CN"/>
        </w:rPr>
        <w:t xml:space="preserve"> g</w:t>
      </w:r>
      <w:r w:rsidRPr="007A7608">
        <w:rPr>
          <w:rFonts w:ascii="Times New Roman" w:eastAsia="SimSun" w:hAnsi="Times New Roman"/>
          <w:sz w:val="24"/>
          <w:szCs w:val="24"/>
          <w:lang w:eastAsia="zh-CN"/>
        </w:rPr>
        <w:t xml:space="preserve">lasova na izborima u </w:t>
      </w:r>
      <w:r w:rsidR="007A7608" w:rsidRPr="007A7608">
        <w:rPr>
          <w:rFonts w:ascii="Times New Roman" w:eastAsia="SimSun" w:hAnsi="Times New Roman"/>
          <w:sz w:val="24"/>
          <w:szCs w:val="24"/>
          <w:lang w:eastAsia="zh-CN"/>
        </w:rPr>
        <w:t>svojoj</w:t>
      </w:r>
      <w:r w:rsidRPr="007A7608">
        <w:rPr>
          <w:rFonts w:ascii="Times New Roman" w:eastAsia="SimSun" w:hAnsi="Times New Roman"/>
          <w:sz w:val="24"/>
          <w:szCs w:val="24"/>
          <w:lang w:eastAsia="zh-CN"/>
        </w:rPr>
        <w:t xml:space="preserve"> županiji</w:t>
      </w:r>
      <w:r w:rsidR="007A7608" w:rsidRPr="007A7608">
        <w:rPr>
          <w:rFonts w:ascii="Times New Roman" w:eastAsia="SimSun" w:hAnsi="Times New Roman"/>
          <w:sz w:val="24"/>
          <w:szCs w:val="24"/>
          <w:lang w:eastAsia="zh-CN"/>
        </w:rPr>
        <w:t xml:space="preserve"> postaje član Upravnog odbora. </w:t>
      </w:r>
      <w:r w:rsidRPr="007A760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4553592A" w14:textId="7D1B0D1B" w:rsidR="00A859FC" w:rsidRPr="007A7608" w:rsidRDefault="00A859FC" w:rsidP="00A859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A7608">
        <w:rPr>
          <w:rFonts w:ascii="Times New Roman" w:eastAsia="SimSun" w:hAnsi="Times New Roman"/>
          <w:sz w:val="24"/>
          <w:szCs w:val="24"/>
          <w:lang w:eastAsia="zh-CN"/>
        </w:rPr>
        <w:t xml:space="preserve">Kandidati iz županija s tri i više delegata u Skupštini glasovat će međusobno putem tajnog glasanja. Delegat koji </w:t>
      </w:r>
      <w:r w:rsidR="00053332">
        <w:rPr>
          <w:rFonts w:ascii="Times New Roman" w:eastAsia="SimSun" w:hAnsi="Times New Roman"/>
          <w:sz w:val="24"/>
          <w:szCs w:val="24"/>
          <w:lang w:eastAsia="zh-CN"/>
        </w:rPr>
        <w:t xml:space="preserve">dobije </w:t>
      </w:r>
      <w:r w:rsidRPr="007A7608">
        <w:rPr>
          <w:rFonts w:ascii="Times New Roman" w:eastAsia="SimSun" w:hAnsi="Times New Roman"/>
          <w:sz w:val="24"/>
          <w:szCs w:val="24"/>
          <w:lang w:eastAsia="zh-CN"/>
        </w:rPr>
        <w:t>najviše glasova postaje članom Upravnog odbora. Ukoliko dva kandidata dobiju jednaki broj glasova, u Upravni odbor bira se onaj kandidat koji je dobio najviše glasova na izborima u svojoj županiji.</w:t>
      </w:r>
      <w:r w:rsidR="007A7608" w:rsidRPr="007A760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5EB20963" w14:textId="36BE0B5F" w:rsidR="00A505C6" w:rsidRPr="00A505C6" w:rsidRDefault="00A505C6" w:rsidP="00A5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  <w:r w:rsidRPr="00A505C6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Ostali detalji provedbe glasovanja bit će određeni Poslovnikom o radu </w:t>
      </w:r>
      <w:r w:rsidR="007A7608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I</w:t>
      </w:r>
      <w:r w:rsidRPr="00A505C6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zborne </w:t>
      </w:r>
      <w:r w:rsidR="007A7608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s</w:t>
      </w:r>
      <w:r w:rsidRPr="00A505C6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kupštine.</w:t>
      </w:r>
    </w:p>
    <w:p w14:paraId="492C9157" w14:textId="4DD0A516" w:rsidR="00A505C6" w:rsidRDefault="00A505C6" w:rsidP="002F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585A237E" w14:textId="0F6239C5" w:rsidR="00A505C6" w:rsidRDefault="00A505C6" w:rsidP="002F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464EFAA1" w14:textId="5EF1D7F1" w:rsidR="008648B4" w:rsidRDefault="008648B4" w:rsidP="002F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7EF61023" w14:textId="77777777" w:rsidR="008648B4" w:rsidRDefault="008648B4" w:rsidP="002F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39A2ED9A" w14:textId="77777777" w:rsidR="000B2879" w:rsidRPr="00C106EB" w:rsidRDefault="0089121C" w:rsidP="00C106EB">
      <w:pPr>
        <w:pStyle w:val="Odlomakpopisa"/>
        <w:numPr>
          <w:ilvl w:val="0"/>
          <w:numId w:val="11"/>
        </w:numPr>
        <w:tabs>
          <w:tab w:val="left" w:pos="2694"/>
        </w:tabs>
        <w:spacing w:line="240" w:lineRule="auto"/>
        <w:ind w:left="2552" w:hanging="567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bookmarkStart w:id="55" w:name="_Hlk84809533"/>
      <w:r w:rsidRPr="00C106EB"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>IZBORI ZA PREDSJEDNIŠTVO KOMORE</w:t>
      </w:r>
    </w:p>
    <w:bookmarkEnd w:id="55"/>
    <w:p w14:paraId="3A81F002" w14:textId="392DBD01" w:rsidR="000B2879" w:rsidRDefault="0089121C" w:rsidP="0099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06635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Članak 3</w:t>
      </w:r>
      <w:r w:rsidR="00A1263A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3</w:t>
      </w:r>
      <w:r w:rsidR="000B2879" w:rsidRPr="0006635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</w:p>
    <w:p w14:paraId="66BCBE94" w14:textId="35C44764" w:rsidR="009B485D" w:rsidRPr="009B485D" w:rsidRDefault="009B485D" w:rsidP="009B485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  <w:r w:rsidRPr="009B485D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Izbori za </w:t>
      </w:r>
      <w:r w:rsidR="00F21C24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Predsjedništvo</w:t>
      </w:r>
      <w:r w:rsidRPr="009B485D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</w:t>
      </w:r>
      <w:r w:rsidR="00BD3CBF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Komore</w:t>
      </w:r>
      <w:r w:rsidRPr="009B485D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provod</w:t>
      </w:r>
      <w:r w:rsidR="007A7608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i</w:t>
      </w:r>
      <w:r w:rsidRPr="009B485D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</w:t>
      </w:r>
      <w:r w:rsidR="00BD3CBF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se </w:t>
      </w:r>
      <w:r w:rsidRPr="009B485D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na prvoj sljedećoj Skupštini nakon Izborne </w:t>
      </w:r>
      <w:r w:rsidR="007A7608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s</w:t>
      </w:r>
      <w:r w:rsidRPr="009B485D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kupštine.</w:t>
      </w:r>
    </w:p>
    <w:p w14:paraId="25E14602" w14:textId="5FEC91AE" w:rsidR="000B2879" w:rsidRDefault="000B2879" w:rsidP="000B2879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Predsjedništvo Komore sukladno članku 2</w:t>
      </w:r>
      <w:r w:rsidR="0043600E">
        <w:rPr>
          <w:rFonts w:ascii="Times New Roman" w:eastAsia="SimSun" w:hAnsi="Times New Roman"/>
          <w:sz w:val="24"/>
          <w:szCs w:val="24"/>
          <w:lang w:eastAsia="zh-CN"/>
        </w:rPr>
        <w:t>0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Statuta čine:  </w:t>
      </w:r>
    </w:p>
    <w:p w14:paraId="4E4786EE" w14:textId="037EBFB1" w:rsidR="000B2879" w:rsidRDefault="000B2879" w:rsidP="00991AB7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Predsjednik Komore</w:t>
      </w:r>
      <w:r w:rsidR="0043600E" w:rsidRPr="0043600E">
        <w:rPr>
          <w:rFonts w:ascii="Times New Roman" w:eastAsia="SimSun" w:hAnsi="Times New Roman"/>
          <w:sz w:val="24"/>
          <w:szCs w:val="24"/>
          <w:lang w:eastAsia="zh-CN"/>
        </w:rPr>
        <w:t>, koji je ujedno i predsjednik Predsjedništva</w:t>
      </w:r>
    </w:p>
    <w:p w14:paraId="4EF8991C" w14:textId="0DB83FFE" w:rsidR="0043600E" w:rsidRDefault="0043600E" w:rsidP="00991AB7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T</w:t>
      </w:r>
      <w:r w:rsidRPr="0043600E">
        <w:rPr>
          <w:rFonts w:ascii="Times New Roman" w:eastAsia="SimSun" w:hAnsi="Times New Roman"/>
          <w:sz w:val="24"/>
          <w:szCs w:val="24"/>
          <w:lang w:eastAsia="zh-CN"/>
        </w:rPr>
        <w:t>ri člana Predsjedništva, koje biraju članovi Skupštine Komore svaki za svoju regiju.</w:t>
      </w:r>
    </w:p>
    <w:p w14:paraId="30E66588" w14:textId="03BF95A6" w:rsidR="000B2879" w:rsidRPr="00A1263A" w:rsidRDefault="0043600E" w:rsidP="00A1263A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1263A">
        <w:rPr>
          <w:rFonts w:ascii="Times New Roman" w:eastAsia="SimSun" w:hAnsi="Times New Roman"/>
          <w:sz w:val="24"/>
          <w:szCs w:val="24"/>
          <w:lang w:eastAsia="zh-CN"/>
        </w:rPr>
        <w:t>Zamjenici predsjednika Komore.</w:t>
      </w:r>
    </w:p>
    <w:p w14:paraId="11D1D313" w14:textId="402012FD" w:rsidR="0038413D" w:rsidRPr="00066359" w:rsidRDefault="0014364B" w:rsidP="0006635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66359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Članak </w:t>
      </w:r>
      <w:r w:rsidR="0089121C" w:rsidRPr="00066359">
        <w:rPr>
          <w:rFonts w:ascii="Times New Roman" w:eastAsia="SimSun" w:hAnsi="Times New Roman"/>
          <w:b/>
          <w:sz w:val="24"/>
          <w:szCs w:val="24"/>
          <w:lang w:eastAsia="zh-CN"/>
        </w:rPr>
        <w:t>3</w:t>
      </w:r>
      <w:r w:rsidR="00A1263A">
        <w:rPr>
          <w:rFonts w:ascii="Times New Roman" w:eastAsia="SimSun" w:hAnsi="Times New Roman"/>
          <w:b/>
          <w:sz w:val="24"/>
          <w:szCs w:val="24"/>
          <w:lang w:eastAsia="zh-CN"/>
        </w:rPr>
        <w:t>4</w:t>
      </w:r>
      <w:r w:rsidRPr="00066359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10A79214" w14:textId="535930B1" w:rsidR="0038413D" w:rsidRDefault="0043600E" w:rsidP="000B2879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Č</w:t>
      </w:r>
      <w:r w:rsidR="0038413D">
        <w:rPr>
          <w:rFonts w:ascii="Times New Roman" w:eastAsia="SimSun" w:hAnsi="Times New Roman"/>
          <w:sz w:val="24"/>
          <w:szCs w:val="24"/>
          <w:lang w:eastAsia="zh-CN"/>
        </w:rPr>
        <w:t xml:space="preserve">lanovi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Skupštine </w:t>
      </w:r>
      <w:r w:rsidRPr="0043600E">
        <w:rPr>
          <w:rFonts w:ascii="Times New Roman" w:eastAsia="SimSun" w:hAnsi="Times New Roman"/>
          <w:sz w:val="24"/>
          <w:szCs w:val="24"/>
          <w:lang w:eastAsia="zh-CN"/>
        </w:rPr>
        <w:t>tajnim glasovanjem bira</w:t>
      </w:r>
      <w:r>
        <w:rPr>
          <w:rFonts w:ascii="Times New Roman" w:eastAsia="SimSun" w:hAnsi="Times New Roman"/>
          <w:sz w:val="24"/>
          <w:szCs w:val="24"/>
          <w:lang w:eastAsia="zh-CN"/>
        </w:rPr>
        <w:t>ju</w:t>
      </w:r>
      <w:r w:rsidRPr="0043600E">
        <w:rPr>
          <w:rFonts w:ascii="Times New Roman" w:eastAsia="SimSun" w:hAnsi="Times New Roman"/>
          <w:sz w:val="24"/>
          <w:szCs w:val="24"/>
          <w:lang w:eastAsia="zh-CN"/>
        </w:rPr>
        <w:t xml:space="preserve"> jednog člana Predsjedništva iz svoje regije</w:t>
      </w:r>
      <w:r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Pr="0043600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079BCCB4" w14:textId="7AF3B571" w:rsidR="000B2879" w:rsidRDefault="0043600E" w:rsidP="000B2879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Članovi Predsjedništva</w:t>
      </w:r>
      <w:r w:rsidR="00A11C7B">
        <w:rPr>
          <w:rFonts w:ascii="Times New Roman" w:eastAsia="SimSun" w:hAnsi="Times New Roman"/>
          <w:sz w:val="24"/>
          <w:szCs w:val="24"/>
          <w:lang w:eastAsia="zh-CN"/>
        </w:rPr>
        <w:t xml:space="preserve"> biraju se na način da se područje Republike Hrvatske podijeli na tri regije: </w:t>
      </w:r>
    </w:p>
    <w:p w14:paraId="13322C44" w14:textId="77777777" w:rsidR="0043600E" w:rsidRPr="0043600E" w:rsidRDefault="0043600E" w:rsidP="0043600E">
      <w:pPr>
        <w:spacing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3600E">
        <w:rPr>
          <w:rFonts w:ascii="Times New Roman" w:eastAsia="SimSun" w:hAnsi="Times New Roman"/>
          <w:sz w:val="24"/>
          <w:szCs w:val="24"/>
          <w:lang w:eastAsia="zh-CN"/>
        </w:rPr>
        <w:t>Središnja Hrvatska (Grad Zagreb, Zagrebačka županija, Varaždinska županija, Sisačko-moslavačka županija, Međimurska županija, Krapinsko-zagorska županija, Koprivničko-križevačka županija i Karlovačka županija),</w:t>
      </w:r>
    </w:p>
    <w:p w14:paraId="435A3D46" w14:textId="2F8C47E4" w:rsidR="0043600E" w:rsidRPr="0043600E" w:rsidRDefault="0043600E" w:rsidP="0043600E">
      <w:pPr>
        <w:spacing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3600E">
        <w:rPr>
          <w:rFonts w:ascii="Times New Roman" w:eastAsia="SimSun" w:hAnsi="Times New Roman"/>
          <w:sz w:val="24"/>
          <w:szCs w:val="24"/>
          <w:lang w:eastAsia="zh-CN"/>
        </w:rPr>
        <w:t>Istočna Hrvatska (Bjelovarsko-bilogorska županija, Brodsko-posavska županija, Osječko-baranjska županija, Požeško-slavonska županija, Virovitičko-podravska županija i Vukovarsko-srijemska županija) te</w:t>
      </w:r>
    </w:p>
    <w:p w14:paraId="0A2A698D" w14:textId="1FADCB32" w:rsidR="0043600E" w:rsidRDefault="0043600E" w:rsidP="0043600E">
      <w:pPr>
        <w:spacing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3600E">
        <w:rPr>
          <w:rFonts w:ascii="Times New Roman" w:eastAsia="SimSun" w:hAnsi="Times New Roman"/>
          <w:sz w:val="24"/>
          <w:szCs w:val="24"/>
          <w:lang w:eastAsia="zh-CN"/>
        </w:rPr>
        <w:t>Južna Hrvatska (Zadarska županija, Šibensko-kninska županija, Splitsko-dalmatinska županija, Primorsko-goranska županija, Ličko-senjska županija, Istarska županija i Dubrovačko-neretvanska županija).</w:t>
      </w:r>
    </w:p>
    <w:p w14:paraId="4A02C927" w14:textId="7980565E" w:rsidR="00A11C7B" w:rsidRPr="00066359" w:rsidRDefault="0014364B" w:rsidP="0006635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66359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Članak </w:t>
      </w:r>
      <w:r w:rsidR="0089121C" w:rsidRPr="00066359">
        <w:rPr>
          <w:rFonts w:ascii="Times New Roman" w:eastAsia="SimSun" w:hAnsi="Times New Roman"/>
          <w:b/>
          <w:sz w:val="24"/>
          <w:szCs w:val="24"/>
          <w:lang w:eastAsia="zh-CN"/>
        </w:rPr>
        <w:t>3</w:t>
      </w:r>
      <w:r w:rsidR="00A1263A">
        <w:rPr>
          <w:rFonts w:ascii="Times New Roman" w:eastAsia="SimSun" w:hAnsi="Times New Roman"/>
          <w:b/>
          <w:sz w:val="24"/>
          <w:szCs w:val="24"/>
          <w:lang w:eastAsia="zh-CN"/>
        </w:rPr>
        <w:t>5</w:t>
      </w:r>
      <w:r w:rsidRPr="00066359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6AF3BB73" w14:textId="1E25036D" w:rsidR="00BD3CBF" w:rsidRPr="0043600E" w:rsidRDefault="00BD3CBF" w:rsidP="00BD3CBF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bookmarkStart w:id="56" w:name="_Hlk84944173"/>
      <w:r>
        <w:rPr>
          <w:rFonts w:ascii="Times New Roman" w:eastAsia="SimSun" w:hAnsi="Times New Roman"/>
          <w:sz w:val="24"/>
          <w:szCs w:val="24"/>
          <w:lang w:eastAsia="zh-CN"/>
        </w:rPr>
        <w:t>Članovi Predsjedništva se biraju iz redova članova Skupštine nakon provedenog postupka prijave kandidature</w:t>
      </w:r>
      <w:r w:rsidR="00A1263A">
        <w:rPr>
          <w:rFonts w:ascii="Times New Roman" w:eastAsia="SimSun" w:hAnsi="Times New Roman"/>
          <w:sz w:val="24"/>
          <w:szCs w:val="24"/>
          <w:lang w:eastAsia="zh-CN"/>
        </w:rPr>
        <w:t>,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na prvoj sljedećoj Skupštini</w:t>
      </w:r>
      <w:r w:rsidRPr="0043600E">
        <w:t xml:space="preserve"> </w:t>
      </w:r>
      <w:r w:rsidRPr="0043600E">
        <w:rPr>
          <w:rFonts w:ascii="Times New Roman" w:eastAsia="SimSun" w:hAnsi="Times New Roman"/>
          <w:sz w:val="24"/>
          <w:szCs w:val="24"/>
          <w:lang w:eastAsia="zh-CN"/>
        </w:rPr>
        <w:t>koju saziva predsjednik Komore sukladno članku 22 Statuta.</w:t>
      </w:r>
    </w:p>
    <w:p w14:paraId="67EBB7C1" w14:textId="4B2AABE3" w:rsidR="0038413D" w:rsidRDefault="0038413D" w:rsidP="003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1C2157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Prijedlog kandidature </w:t>
      </w:r>
      <w:r w:rsidR="009638C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za </w:t>
      </w:r>
      <w:r w:rsid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>člana Predsjedništva</w:t>
      </w:r>
      <w:r w:rsidR="009638C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215603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(popunjen i skeniran) </w:t>
      </w:r>
      <w:r w:rsidRPr="001C2157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dostavlja </w:t>
      </w:r>
      <w:r w:rsidR="00627D4F" w:rsidRPr="001C2157">
        <w:rPr>
          <w:rFonts w:ascii="Times New Roman" w:eastAsia="SimSun" w:hAnsi="Times New Roman"/>
          <w:color w:val="000000"/>
          <w:sz w:val="24"/>
          <w:szCs w:val="24"/>
          <w:lang w:eastAsia="zh-CN"/>
        </w:rPr>
        <w:t>se</w:t>
      </w:r>
      <w:r w:rsidR="00627D4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putem elektroničke pošte </w:t>
      </w:r>
      <w:r w:rsidR="00627D4F" w:rsidRPr="00991AB7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na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e-mail </w:t>
      </w:r>
      <w:hyperlink r:id="rId17" w:history="1">
        <w:r w:rsidR="0043600E" w:rsidRPr="00D138BE">
          <w:rPr>
            <w:rStyle w:val="Hiperveza"/>
            <w:rFonts w:ascii="Times New Roman" w:eastAsia="SimSun" w:hAnsi="Times New Roman"/>
            <w:sz w:val="24"/>
            <w:szCs w:val="24"/>
            <w:lang w:eastAsia="zh-CN"/>
          </w:rPr>
          <w:t>clanstvo@komora.hr</w:t>
        </w:r>
      </w:hyperlink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s naznakom „Z</w:t>
      </w:r>
      <w:r w:rsidRPr="001C2157">
        <w:rPr>
          <w:rFonts w:ascii="Times New Roman" w:eastAsia="SimSun" w:hAnsi="Times New Roman"/>
          <w:color w:val="000000"/>
          <w:sz w:val="24"/>
          <w:szCs w:val="24"/>
          <w:lang w:eastAsia="zh-CN"/>
        </w:rPr>
        <w:t>a Povjerenstvo za provođenje</w:t>
      </w:r>
      <w:r w:rsidR="00124B2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1C2157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izbora za </w:t>
      </w:r>
      <w:r w:rsid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člana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Predsjedništv</w:t>
      </w:r>
      <w:r w:rsid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>a</w:t>
      </w:r>
      <w:r w:rsidRPr="001C2157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Hrvatske poljoprivredne komore  - prijedlog kandidature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“</w:t>
      </w:r>
      <w:r w:rsidRPr="001C2157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i to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na </w:t>
      </w:r>
      <w:r w:rsidR="00BD3CBF">
        <w:rPr>
          <w:rFonts w:ascii="Times New Roman" w:eastAsia="SimSun" w:hAnsi="Times New Roman"/>
          <w:color w:val="000000"/>
          <w:sz w:val="24"/>
          <w:szCs w:val="24"/>
          <w:lang w:eastAsia="zh-CN"/>
        </w:rPr>
        <w:t>o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brascu i </w:t>
      </w:r>
      <w:r w:rsidRPr="001C2157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u roku određenom od strane </w:t>
      </w:r>
      <w:r w:rsid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>P</w:t>
      </w:r>
      <w:r w:rsidRPr="001C2157">
        <w:rPr>
          <w:rFonts w:ascii="Times New Roman" w:eastAsia="SimSun" w:hAnsi="Times New Roman"/>
          <w:color w:val="000000"/>
          <w:sz w:val="24"/>
          <w:szCs w:val="24"/>
          <w:lang w:eastAsia="zh-CN"/>
        </w:rPr>
        <w:t>ovjerenstva</w:t>
      </w:r>
      <w:r w:rsidR="007A7608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</w:p>
    <w:p w14:paraId="7A62D722" w14:textId="77777777" w:rsidR="0098261A" w:rsidRDefault="0098261A" w:rsidP="00D3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A39BAB8" w14:textId="63FCF57E" w:rsidR="00D3528B" w:rsidRPr="00066359" w:rsidRDefault="00D3528B" w:rsidP="00D3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66359">
        <w:rPr>
          <w:rFonts w:ascii="Times New Roman" w:eastAsia="SimSun" w:hAnsi="Times New Roman"/>
          <w:sz w:val="24"/>
          <w:szCs w:val="24"/>
          <w:lang w:eastAsia="zh-CN"/>
        </w:rPr>
        <w:t>Povjerenstvo će odlučiti o prihvaćanju kandidature i objaviti sve pravovaljano predložene kandidat</w:t>
      </w:r>
      <w:r w:rsidR="00066359">
        <w:rPr>
          <w:rFonts w:ascii="Times New Roman" w:eastAsia="SimSun" w:hAnsi="Times New Roman"/>
          <w:sz w:val="24"/>
          <w:szCs w:val="24"/>
          <w:lang w:eastAsia="zh-CN"/>
        </w:rPr>
        <w:t xml:space="preserve">e na </w:t>
      </w:r>
      <w:r w:rsidR="0043600E">
        <w:rPr>
          <w:rFonts w:ascii="Times New Roman" w:eastAsia="SimSun" w:hAnsi="Times New Roman"/>
          <w:sz w:val="24"/>
          <w:szCs w:val="24"/>
          <w:lang w:eastAsia="zh-CN"/>
        </w:rPr>
        <w:t>internetskim stranicama Komore.</w:t>
      </w:r>
    </w:p>
    <w:bookmarkEnd w:id="56"/>
    <w:p w14:paraId="73BCF9CF" w14:textId="05B8BABF" w:rsidR="00D3528B" w:rsidRDefault="00D3528B" w:rsidP="00287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1CD2D66E" w14:textId="79F69D68" w:rsidR="0043600E" w:rsidRDefault="005E1B11" w:rsidP="003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1C2157">
        <w:rPr>
          <w:rFonts w:ascii="Times New Roman" w:eastAsia="SimSun" w:hAnsi="Times New Roman"/>
          <w:color w:val="000000"/>
          <w:sz w:val="24"/>
          <w:szCs w:val="24"/>
          <w:lang w:eastAsia="zh-CN"/>
        </w:rPr>
        <w:t>Članovi</w:t>
      </w:r>
      <w:r w:rsidR="0038413D" w:rsidRPr="001C2157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>S</w:t>
      </w:r>
      <w:r w:rsidRPr="001C2157">
        <w:rPr>
          <w:rFonts w:ascii="Times New Roman" w:eastAsia="SimSun" w:hAnsi="Times New Roman"/>
          <w:color w:val="000000"/>
          <w:sz w:val="24"/>
          <w:szCs w:val="24"/>
          <w:lang w:eastAsia="zh-CN"/>
        </w:rPr>
        <w:t>kupštine</w:t>
      </w:r>
      <w:r w:rsidR="0038413D" w:rsidRPr="001C2157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215603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po regijama </w:t>
      </w:r>
      <w:r w:rsidR="0038413D" w:rsidRPr="001C2157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tajnim glasovanjem biraju </w:t>
      </w:r>
      <w:r w:rsidR="0038413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tri </w:t>
      </w:r>
      <w:r w:rsidR="0038413D" w:rsidRPr="001C2157">
        <w:rPr>
          <w:rFonts w:ascii="Times New Roman" w:eastAsia="SimSun" w:hAnsi="Times New Roman"/>
          <w:color w:val="000000"/>
          <w:sz w:val="24"/>
          <w:szCs w:val="24"/>
          <w:lang w:eastAsia="zh-CN"/>
        </w:rPr>
        <w:t>član</w:t>
      </w:r>
      <w:r w:rsidR="0038413D">
        <w:rPr>
          <w:rFonts w:ascii="Times New Roman" w:eastAsia="SimSun" w:hAnsi="Times New Roman"/>
          <w:color w:val="000000"/>
          <w:sz w:val="24"/>
          <w:szCs w:val="24"/>
          <w:lang w:eastAsia="zh-CN"/>
        </w:rPr>
        <w:t>a predsjedništva</w:t>
      </w:r>
      <w:r w:rsidR="00D168D8">
        <w:rPr>
          <w:rFonts w:ascii="Times New Roman" w:eastAsia="SimSun" w:hAnsi="Times New Roman"/>
          <w:color w:val="000000"/>
          <w:sz w:val="24"/>
          <w:szCs w:val="24"/>
          <w:lang w:eastAsia="zh-CN"/>
        </w:rPr>
        <w:t>,</w:t>
      </w:r>
      <w:r w:rsidR="0038413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D168D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jednog </w:t>
      </w:r>
      <w:r w:rsidR="0038413D">
        <w:rPr>
          <w:rFonts w:ascii="Times New Roman" w:eastAsia="SimSun" w:hAnsi="Times New Roman"/>
          <w:color w:val="000000"/>
          <w:sz w:val="24"/>
          <w:szCs w:val="24"/>
          <w:lang w:eastAsia="zh-CN"/>
        </w:rPr>
        <w:t>za s</w:t>
      </w:r>
      <w:r w:rsidR="00D168D8">
        <w:rPr>
          <w:rFonts w:ascii="Times New Roman" w:eastAsia="SimSun" w:hAnsi="Times New Roman"/>
          <w:color w:val="000000"/>
          <w:sz w:val="24"/>
          <w:szCs w:val="24"/>
          <w:lang w:eastAsia="zh-CN"/>
        </w:rPr>
        <w:t>vaku</w:t>
      </w:r>
      <w:r w:rsidR="0038413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regiju</w:t>
      </w:r>
      <w:r w:rsid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</w:t>
      </w:r>
      <w:r w:rsidR="0043600E" w:rsidRP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Kandidat koji je dobio natpolovičnu većinu glasova </w:t>
      </w:r>
      <w:r w:rsid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u svojoj regiji </w:t>
      </w:r>
      <w:r w:rsidR="0043600E" w:rsidRP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postaje </w:t>
      </w:r>
      <w:r w:rsid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>član Predsjedništva.</w:t>
      </w:r>
    </w:p>
    <w:p w14:paraId="2A1F398B" w14:textId="77777777" w:rsidR="0043600E" w:rsidRPr="0043600E" w:rsidRDefault="0043600E" w:rsidP="0043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>Ukoliko niti jedan od predloženih kandidata ne dobije potreban broj glasova, glasovanje se ponavlja u drugom krugu na način da se glasuje za jednog od dvoje kandidata koji su ostvarili najveći broj glasova u prvom krugu, dok se na glasačkom listiću zaokružuje samo jedan kandidat.</w:t>
      </w:r>
    </w:p>
    <w:p w14:paraId="41D43E56" w14:textId="0D013AE7" w:rsidR="0043600E" w:rsidRDefault="0043600E" w:rsidP="0043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>Ukoliko dva ili više kandidata dobiju jednaki broj glasova glasovanje se ponavlja u drugom krugu na način da se glasa samo za te kandidate koje imaju jednaki  broj glasova u prvom krugu. Izabran je onaj kandidat koji je dobio više glasova, dok se na glasačkom listiću zaokružuje samo jedan kandidat.</w:t>
      </w:r>
    </w:p>
    <w:p w14:paraId="033D5C48" w14:textId="25DA15E6" w:rsidR="00A1263A" w:rsidRDefault="00A1263A" w:rsidP="0043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Drugi krug se provodi isti dan.</w:t>
      </w:r>
    </w:p>
    <w:p w14:paraId="57215BC9" w14:textId="57BB6ACF" w:rsidR="0043600E" w:rsidRDefault="0043600E" w:rsidP="003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Ostal</w:t>
      </w:r>
      <w:r w:rsidR="005F422C">
        <w:rPr>
          <w:rFonts w:ascii="Times New Roman" w:eastAsia="SimSun" w:hAnsi="Times New Roman"/>
          <w:color w:val="000000"/>
          <w:sz w:val="24"/>
          <w:szCs w:val="24"/>
          <w:lang w:eastAsia="zh-CN"/>
        </w:rPr>
        <w:t>i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detalj</w:t>
      </w:r>
      <w:r w:rsidR="005F422C">
        <w:rPr>
          <w:rFonts w:ascii="Times New Roman" w:eastAsia="SimSun" w:hAnsi="Times New Roman"/>
          <w:color w:val="000000"/>
          <w:sz w:val="24"/>
          <w:szCs w:val="24"/>
          <w:lang w:eastAsia="zh-CN"/>
        </w:rPr>
        <w:t>i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izbora članova Predsjedništva bit će određeni Poslovnikom za provođenje Skupštine HPK.</w:t>
      </w:r>
    </w:p>
    <w:p w14:paraId="0D3FC78C" w14:textId="0F07C81F" w:rsidR="00A63CCB" w:rsidRDefault="00A63CCB" w:rsidP="00A63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bookmarkStart w:id="57" w:name="_Hlk91232995"/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Ukoliko</w:t>
      </w:r>
      <w:r w:rsidR="00B22E0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se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zbog epidemioloških mjera (zabrana bilo kojih okupljanja zbog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Covid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19) ili više sile neće biti moguće provesti izbori </w:t>
      </w:r>
      <w:r w:rsidR="00BB7192">
        <w:rPr>
          <w:rFonts w:ascii="Times New Roman" w:eastAsia="SimSun" w:hAnsi="Times New Roman"/>
          <w:color w:val="000000"/>
          <w:sz w:val="24"/>
          <w:szCs w:val="24"/>
          <w:lang w:eastAsia="zh-CN"/>
        </w:rPr>
        <w:t>u</w:t>
      </w:r>
      <w:r w:rsidR="00B30498">
        <w:rPr>
          <w:rFonts w:ascii="Times New Roman" w:eastAsia="SimSun" w:hAnsi="Times New Roman"/>
          <w:color w:val="000000"/>
          <w:sz w:val="24"/>
          <w:szCs w:val="24"/>
          <w:lang w:eastAsia="zh-CN"/>
        </w:rPr>
        <w:t>ž</w:t>
      </w:r>
      <w:r w:rsidR="00BB7192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ivo na Skupštini isti će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se</w:t>
      </w:r>
      <w:r w:rsidR="00BB7192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održati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online. </w:t>
      </w:r>
    </w:p>
    <w:bookmarkEnd w:id="57"/>
    <w:p w14:paraId="11D7DD66" w14:textId="658DFE13" w:rsidR="0039052F" w:rsidRDefault="0039052F" w:rsidP="00ED3DA7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135918AA" w14:textId="77777777" w:rsidR="008968E2" w:rsidRDefault="008968E2" w:rsidP="00ED3DA7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762861C" w14:textId="67120380" w:rsidR="00A24FC7" w:rsidRPr="00C106EB" w:rsidRDefault="00A24FC7" w:rsidP="00C106EB">
      <w:pPr>
        <w:pStyle w:val="Odlomakpopisa"/>
        <w:numPr>
          <w:ilvl w:val="0"/>
          <w:numId w:val="11"/>
        </w:numPr>
        <w:spacing w:after="0" w:line="240" w:lineRule="auto"/>
        <w:ind w:left="2835" w:hanging="599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C106EB">
        <w:rPr>
          <w:rFonts w:ascii="Times New Roman" w:eastAsia="SimSun" w:hAnsi="Times New Roman"/>
          <w:b/>
          <w:sz w:val="24"/>
          <w:szCs w:val="24"/>
          <w:lang w:eastAsia="zh-CN"/>
        </w:rPr>
        <w:t>IZBORI ZA NADZORNI ODBOR HPK</w:t>
      </w:r>
    </w:p>
    <w:p w14:paraId="50052875" w14:textId="77777777" w:rsidR="00E545FA" w:rsidRDefault="00E545FA" w:rsidP="00E545FA">
      <w:pPr>
        <w:pStyle w:val="Odlomakpopisa"/>
        <w:spacing w:after="0" w:line="240" w:lineRule="auto"/>
        <w:ind w:left="324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198EDBE0" w14:textId="480F5719" w:rsidR="00E545FA" w:rsidRDefault="00E545FA" w:rsidP="0098261A">
      <w:pPr>
        <w:pStyle w:val="Odlomakpopisa"/>
        <w:spacing w:after="0" w:line="240" w:lineRule="auto"/>
        <w:ind w:left="3948" w:firstLine="300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Članak 3</w:t>
      </w:r>
      <w:r w:rsidR="00A1263A">
        <w:rPr>
          <w:rFonts w:ascii="Times New Roman" w:eastAsia="SimSun" w:hAnsi="Times New Roman"/>
          <w:b/>
          <w:sz w:val="24"/>
          <w:szCs w:val="24"/>
          <w:lang w:eastAsia="zh-CN"/>
        </w:rPr>
        <w:t>6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61FA6B25" w14:textId="77777777" w:rsidR="00E545FA" w:rsidRDefault="00E545FA" w:rsidP="00A24FC7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20B81806" w14:textId="2A6DD906" w:rsidR="00A24FC7" w:rsidRPr="00704238" w:rsidRDefault="00A24FC7" w:rsidP="00704238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704238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Izbori za Nadzorni odbor se provode na prvoj sljedećoj Skupštini nakon Izborne </w:t>
      </w:r>
      <w:r w:rsidR="00215603">
        <w:rPr>
          <w:rFonts w:ascii="Times New Roman" w:eastAsia="SimSun" w:hAnsi="Times New Roman"/>
          <w:bCs/>
          <w:sz w:val="24"/>
          <w:szCs w:val="24"/>
          <w:lang w:eastAsia="zh-CN"/>
        </w:rPr>
        <w:t>s</w:t>
      </w:r>
      <w:r w:rsidRPr="00704238">
        <w:rPr>
          <w:rFonts w:ascii="Times New Roman" w:eastAsia="SimSun" w:hAnsi="Times New Roman"/>
          <w:bCs/>
          <w:sz w:val="24"/>
          <w:szCs w:val="24"/>
          <w:lang w:eastAsia="zh-CN"/>
        </w:rPr>
        <w:t>kupštine.</w:t>
      </w:r>
    </w:p>
    <w:p w14:paraId="484AB2AB" w14:textId="24F9BA42" w:rsidR="00704238" w:rsidRDefault="00704238" w:rsidP="00A24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(</w:t>
      </w:r>
      <w:r w:rsidR="0098261A">
        <w:rPr>
          <w:rFonts w:ascii="Times New Roman" w:eastAsia="SimSun" w:hAnsi="Times New Roman"/>
          <w:color w:val="000000"/>
          <w:sz w:val="24"/>
          <w:szCs w:val="24"/>
          <w:lang w:eastAsia="zh-CN"/>
        </w:rPr>
        <w:t>1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) </w:t>
      </w:r>
      <w:r w:rsidR="006402F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Nadzorni odbor čine </w:t>
      </w:r>
      <w:r w:rsidR="00A24FC7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Predsjednik i četiri člana </w:t>
      </w:r>
      <w:r w:rsidR="006402F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koje </w:t>
      </w:r>
      <w:r w:rsidR="00A24FC7" w:rsidRP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>bira Skupština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A24FC7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</w:p>
    <w:p w14:paraId="36044590" w14:textId="7B529F97" w:rsidR="00A24FC7" w:rsidRDefault="00704238" w:rsidP="00A24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(</w:t>
      </w:r>
      <w:r w:rsidR="0098261A">
        <w:rPr>
          <w:rFonts w:ascii="Times New Roman" w:eastAsia="SimSun" w:hAnsi="Times New Roman"/>
          <w:color w:val="000000"/>
          <w:sz w:val="24"/>
          <w:szCs w:val="24"/>
          <w:lang w:eastAsia="zh-CN"/>
        </w:rPr>
        <w:t>2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) Č</w:t>
      </w:r>
      <w:r w:rsidR="00A24FC7" w:rsidRPr="0043600E">
        <w:rPr>
          <w:rFonts w:ascii="Times New Roman" w:eastAsia="SimSun" w:hAnsi="Times New Roman"/>
          <w:color w:val="000000"/>
          <w:sz w:val="24"/>
          <w:szCs w:val="24"/>
          <w:lang w:eastAsia="zh-CN"/>
        </w:rPr>
        <w:t>lanovi Nadzornog odbora ne mogu istodobno biti članovi Skupštine, Upravnog odbora, ni predsjednik Komore.</w:t>
      </w:r>
    </w:p>
    <w:p w14:paraId="0D0E0BEC" w14:textId="3564C268" w:rsidR="00704238" w:rsidRPr="00704238" w:rsidRDefault="00704238" w:rsidP="0070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704238">
        <w:rPr>
          <w:rFonts w:ascii="Times New Roman" w:eastAsia="SimSun" w:hAnsi="Times New Roman"/>
          <w:color w:val="000000"/>
          <w:sz w:val="24"/>
          <w:szCs w:val="24"/>
          <w:lang w:eastAsia="zh-CN"/>
        </w:rPr>
        <w:t>(</w:t>
      </w:r>
      <w:r w:rsidR="0098261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r w:rsidRPr="00704238">
        <w:rPr>
          <w:rFonts w:ascii="Times New Roman" w:eastAsia="SimSun" w:hAnsi="Times New Roman"/>
          <w:color w:val="000000"/>
          <w:sz w:val="24"/>
          <w:szCs w:val="24"/>
          <w:lang w:eastAsia="zh-CN"/>
        </w:rPr>
        <w:t>) Članovi Nadzornog odbora biraju se na mandat od četiri godine.</w:t>
      </w:r>
    </w:p>
    <w:p w14:paraId="38BF7C27" w14:textId="77777777" w:rsidR="0098261A" w:rsidRDefault="0098261A" w:rsidP="00A24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09B09C1A" w14:textId="7582DF5A" w:rsidR="00704238" w:rsidRDefault="00704238" w:rsidP="00A24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Sukladno članku 28 stavku 2 Statuta č</w:t>
      </w:r>
      <w:r w:rsidRPr="00704238">
        <w:rPr>
          <w:rFonts w:ascii="Times New Roman" w:eastAsia="SimSun" w:hAnsi="Times New Roman"/>
          <w:color w:val="000000"/>
          <w:sz w:val="24"/>
          <w:szCs w:val="24"/>
          <w:lang w:eastAsia="zh-CN"/>
        </w:rPr>
        <w:t>lanovi Nadzornog odbora biraju se tajnim glasovanje na Skupštini Komore nakon prethodnog postupka kandidiranja.</w:t>
      </w:r>
    </w:p>
    <w:p w14:paraId="54241485" w14:textId="3531730A" w:rsidR="00704238" w:rsidRDefault="00704238" w:rsidP="00A24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Postupak kandidiranja i izbori za Nadzorni odbor provodi </w:t>
      </w:r>
      <w:r w:rsidR="00871437">
        <w:rPr>
          <w:rFonts w:ascii="Times New Roman" w:eastAsia="SimSun" w:hAnsi="Times New Roman"/>
          <w:color w:val="000000"/>
          <w:sz w:val="24"/>
          <w:szCs w:val="24"/>
          <w:lang w:eastAsia="zh-CN"/>
        </w:rPr>
        <w:t>Povjerenstvo za provedbu izbora.</w:t>
      </w:r>
    </w:p>
    <w:p w14:paraId="598B3B15" w14:textId="77777777" w:rsidR="00704238" w:rsidRDefault="00704238" w:rsidP="00A24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6EA280C9" w14:textId="238F9B1B" w:rsidR="006402F6" w:rsidRPr="008A2E56" w:rsidRDefault="006402F6" w:rsidP="006402F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A2E56">
        <w:rPr>
          <w:rFonts w:ascii="Times New Roman" w:eastAsia="SimSun" w:hAnsi="Times New Roman"/>
          <w:color w:val="000000"/>
          <w:sz w:val="24"/>
          <w:szCs w:val="24"/>
          <w:lang w:eastAsia="zh-CN"/>
        </w:rPr>
        <w:t>Prijedlog kandidature</w:t>
      </w:r>
      <w:r w:rsidR="00215603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(skenirano)</w:t>
      </w:r>
      <w:r w:rsidRPr="008A2E5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dostavlja</w:t>
      </w:r>
      <w:r w:rsidR="00B22E0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se</w:t>
      </w:r>
      <w:r w:rsidRPr="008A2E5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="00215603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elektroničkim putem na e-mail </w:t>
      </w:r>
      <w:hyperlink r:id="rId18" w:history="1">
        <w:r w:rsidR="00215603" w:rsidRPr="001F0472">
          <w:rPr>
            <w:rStyle w:val="Hiperveza"/>
            <w:rFonts w:ascii="Times New Roman" w:eastAsia="SimSun" w:hAnsi="Times New Roman"/>
            <w:sz w:val="24"/>
            <w:szCs w:val="24"/>
            <w:lang w:eastAsia="zh-CN"/>
          </w:rPr>
          <w:t>clanstvo@komora.hr</w:t>
        </w:r>
      </w:hyperlink>
      <w:r w:rsidR="00215603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8A2E5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 naznakom </w:t>
      </w:r>
      <w:r w:rsidR="00215603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„</w:t>
      </w:r>
      <w:r w:rsidRPr="008A2E56">
        <w:rPr>
          <w:rFonts w:ascii="Times New Roman" w:eastAsia="SimSun" w:hAnsi="Times New Roman"/>
          <w:color w:val="000000"/>
          <w:sz w:val="24"/>
          <w:szCs w:val="24"/>
          <w:lang w:eastAsia="zh-CN"/>
        </w:rPr>
        <w:t>za Povjerenstvo za provođenje izbora za Nadzorni odbor  Hrvatske poljoprivredne komore  - prijedlog kandidature</w:t>
      </w:r>
      <w:r w:rsidR="00215603">
        <w:rPr>
          <w:rFonts w:ascii="Times New Roman" w:eastAsia="SimSun" w:hAnsi="Times New Roman"/>
          <w:color w:val="000000"/>
          <w:sz w:val="24"/>
          <w:szCs w:val="24"/>
          <w:lang w:eastAsia="zh-CN"/>
        </w:rPr>
        <w:t>“</w:t>
      </w:r>
      <w:r w:rsidRPr="008A2E5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i to na obrascu i u roku određenom od strane povjerenstva.</w:t>
      </w:r>
      <w:r w:rsidRPr="008A2E56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</w:r>
    </w:p>
    <w:p w14:paraId="6B339F4B" w14:textId="77777777" w:rsidR="006402F6" w:rsidRPr="008A2E56" w:rsidRDefault="006402F6" w:rsidP="006402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3672FF40" w14:textId="125CB15C" w:rsidR="006402F6" w:rsidRPr="008A2E56" w:rsidRDefault="006402F6" w:rsidP="006402F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A2E5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Uz prijedlog iz stavka </w:t>
      </w:r>
      <w:r w:rsidR="00215603">
        <w:rPr>
          <w:rFonts w:ascii="Times New Roman" w:eastAsia="SimSun" w:hAnsi="Times New Roman"/>
          <w:color w:val="000000"/>
          <w:sz w:val="24"/>
          <w:szCs w:val="24"/>
          <w:lang w:eastAsia="zh-CN"/>
        </w:rPr>
        <w:t>1</w:t>
      </w:r>
      <w:r w:rsidRPr="008A2E5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ovoga članka obvezno se dostavlja i: </w:t>
      </w:r>
    </w:p>
    <w:p w14:paraId="74B70F97" w14:textId="5C13EB9A" w:rsidR="006402F6" w:rsidRPr="006402F6" w:rsidRDefault="006402F6" w:rsidP="006402F6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402F6">
        <w:rPr>
          <w:rFonts w:ascii="Times New Roman" w:eastAsia="SimSun" w:hAnsi="Times New Roman"/>
          <w:sz w:val="24"/>
          <w:szCs w:val="24"/>
          <w:lang w:eastAsia="zh-CN"/>
        </w:rPr>
        <w:t>Životopis kandidata</w:t>
      </w:r>
      <w:r w:rsidR="00A63CCB">
        <w:rPr>
          <w:rFonts w:ascii="Times New Roman" w:eastAsia="SimSun" w:hAnsi="Times New Roman"/>
          <w:sz w:val="24"/>
          <w:szCs w:val="24"/>
          <w:lang w:eastAsia="zh-CN"/>
        </w:rPr>
        <w:t xml:space="preserve"> – javno </w:t>
      </w:r>
    </w:p>
    <w:p w14:paraId="26406964" w14:textId="69C04C07" w:rsidR="00D168D8" w:rsidRPr="006402F6" w:rsidRDefault="00D168D8" w:rsidP="006402F6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Izjava o nekažnjavanju </w:t>
      </w:r>
      <w:r w:rsidR="00A63CCB">
        <w:rPr>
          <w:rFonts w:ascii="Times New Roman" w:eastAsia="SimSun" w:hAnsi="Times New Roman"/>
          <w:sz w:val="24"/>
          <w:szCs w:val="24"/>
          <w:lang w:eastAsia="zh-CN"/>
        </w:rPr>
        <w:t>– nije javno</w:t>
      </w:r>
    </w:p>
    <w:p w14:paraId="3B107CA5" w14:textId="40F175DA" w:rsidR="006402F6" w:rsidRPr="006402F6" w:rsidRDefault="006402F6" w:rsidP="006402F6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402F6">
        <w:rPr>
          <w:rFonts w:ascii="Times New Roman" w:eastAsia="SimSun" w:hAnsi="Times New Roman"/>
          <w:sz w:val="24"/>
          <w:szCs w:val="24"/>
          <w:lang w:eastAsia="zh-CN"/>
        </w:rPr>
        <w:t>Potvrda porezne uprave da podnositelj prijave nema duga temeljem poreza i doprinosa</w:t>
      </w:r>
      <w:r w:rsidR="00A63CCB">
        <w:rPr>
          <w:rFonts w:ascii="Times New Roman" w:eastAsia="SimSun" w:hAnsi="Times New Roman"/>
          <w:sz w:val="24"/>
          <w:szCs w:val="24"/>
          <w:lang w:eastAsia="zh-CN"/>
        </w:rPr>
        <w:t xml:space="preserve"> – nije javno</w:t>
      </w:r>
    </w:p>
    <w:p w14:paraId="181B501F" w14:textId="6177D18B" w:rsidR="006402F6" w:rsidRDefault="006402F6" w:rsidP="006402F6">
      <w:pPr>
        <w:pStyle w:val="Odlomakpopis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6402F6">
        <w:rPr>
          <w:rFonts w:ascii="Times New Roman" w:eastAsia="SimSun" w:hAnsi="Times New Roman"/>
          <w:color w:val="000000"/>
          <w:sz w:val="24"/>
          <w:szCs w:val="24"/>
          <w:lang w:eastAsia="zh-CN"/>
        </w:rPr>
        <w:t>Preslika osobne iskaznice</w:t>
      </w:r>
      <w:r w:rsidR="00A63CC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– nije javno</w:t>
      </w:r>
    </w:p>
    <w:p w14:paraId="6FA099EC" w14:textId="55492FA1" w:rsidR="00B06803" w:rsidRPr="00AA087C" w:rsidRDefault="00B06803" w:rsidP="00E72DB8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Kandidati za članove Nadzornog odbora trebaju imati osnovno znanje iz područja ekonomije/računovodstva ili imati prethodno iskustvo u obavljanju </w:t>
      </w:r>
      <w:r w:rsidR="00E545FA" w:rsidRPr="00AA087C">
        <w:rPr>
          <w:rFonts w:ascii="Times New Roman" w:eastAsia="SimSun" w:hAnsi="Times New Roman"/>
          <w:color w:val="000000"/>
          <w:sz w:val="24"/>
          <w:szCs w:val="24"/>
          <w:lang w:eastAsia="zh-CN"/>
        </w:rPr>
        <w:t>nadzora materijalno-financijskog poslovanja ili sudjelovanja u radu Nadzornog odbora drugih organizacija.</w:t>
      </w:r>
    </w:p>
    <w:p w14:paraId="6ADD6451" w14:textId="77777777" w:rsidR="006402F6" w:rsidRPr="008A2E56" w:rsidRDefault="006402F6" w:rsidP="00640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233A632B" w14:textId="035F889A" w:rsidR="006402F6" w:rsidRDefault="006402F6" w:rsidP="00640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A2E5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Za članove Nadzornog odbora Komore mogu se kandidirati osobe koje ispunjavaju uvjete propisane </w:t>
      </w:r>
      <w:r w:rsidR="00E72DB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ovim </w:t>
      </w:r>
      <w:r w:rsidRPr="008A2E56">
        <w:rPr>
          <w:rFonts w:ascii="Times New Roman" w:eastAsia="SimSun" w:hAnsi="Times New Roman"/>
          <w:color w:val="000000"/>
          <w:sz w:val="24"/>
          <w:szCs w:val="24"/>
          <w:lang w:eastAsia="zh-CN"/>
        </w:rPr>
        <w:t>Pravilnikom</w:t>
      </w:r>
      <w:r w:rsidR="00E72DB8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</w:p>
    <w:p w14:paraId="0308333F" w14:textId="77777777" w:rsidR="00E72DB8" w:rsidRPr="008A2E56" w:rsidRDefault="00E72DB8" w:rsidP="00640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717DAC90" w14:textId="374453F3" w:rsidR="00E545FA" w:rsidRPr="00E545FA" w:rsidRDefault="00E545FA" w:rsidP="00E54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 w:rsidRPr="00E545FA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Članak 3</w:t>
      </w:r>
      <w:r w:rsidR="00A1263A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7</w:t>
      </w:r>
      <w:r w:rsidRPr="00E545FA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.</w:t>
      </w:r>
    </w:p>
    <w:p w14:paraId="11FB2F82" w14:textId="4CAEB795" w:rsidR="006402F6" w:rsidRPr="008A2E56" w:rsidRDefault="006402F6" w:rsidP="00640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A2E56">
        <w:rPr>
          <w:rFonts w:ascii="Times New Roman" w:eastAsia="SimSun" w:hAnsi="Times New Roman"/>
          <w:color w:val="000000"/>
          <w:sz w:val="24"/>
          <w:szCs w:val="24"/>
          <w:lang w:eastAsia="zh-CN"/>
        </w:rPr>
        <w:t>Podnositelj prijedloga</w:t>
      </w:r>
      <w:r w:rsidR="00A1263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kandidature</w:t>
      </w:r>
      <w:r w:rsidRPr="008A2E5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mora biti osoba koja ispunjava uvjete iz članka 36. ovog akta, te priložiti uz prijedlog za kandidaturu sve propisane priloge, u protivnom Povjerenstvo prijedlog odbacuje.</w:t>
      </w:r>
    </w:p>
    <w:p w14:paraId="01A49C7C" w14:textId="32B5D787" w:rsidR="000017E6" w:rsidRDefault="006402F6" w:rsidP="0000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A2E5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Povjerenstvo će odlučiti o prihvaćanju kandidature i objaviti sve pravovaljano predložene kandidate u roku od </w:t>
      </w:r>
      <w:r w:rsidR="00E545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3</w:t>
      </w:r>
      <w:r w:rsidR="00E72DB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8A2E56">
        <w:rPr>
          <w:rFonts w:ascii="Times New Roman" w:eastAsia="SimSun" w:hAnsi="Times New Roman"/>
          <w:color w:val="000000"/>
          <w:sz w:val="24"/>
          <w:szCs w:val="24"/>
          <w:lang w:eastAsia="zh-CN"/>
        </w:rPr>
        <w:t>dana od završetka roka za zaprimanje prijedloga.</w:t>
      </w:r>
    </w:p>
    <w:p w14:paraId="55532950" w14:textId="26B3B1B1" w:rsidR="00A1263A" w:rsidRDefault="00A1263A" w:rsidP="0000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Glasovanje  se provodi tajno na Skupštini putem glasačkih listića.</w:t>
      </w:r>
    </w:p>
    <w:p w14:paraId="1BD54CAC" w14:textId="2313FD24" w:rsidR="000017E6" w:rsidRPr="000017E6" w:rsidRDefault="000017E6" w:rsidP="0000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0017E6">
        <w:rPr>
          <w:rFonts w:ascii="Times New Roman" w:eastAsia="SimSun" w:hAnsi="Times New Roman"/>
          <w:color w:val="000000"/>
          <w:sz w:val="24"/>
          <w:szCs w:val="24"/>
          <w:lang w:eastAsia="zh-CN"/>
        </w:rPr>
        <w:t>Ukoliko niti jedan od predloženih kandidata ne dobije potreban broj glasova, glasovanje se ponavlja u drugom krugu na način da se glasuje za jednog od dvoje kandidata koji su ostvarili najveći broj glasova u prvom krugu, dok se na glasačkom listiću zaokružuje samo jedan kandidat.</w:t>
      </w:r>
    </w:p>
    <w:p w14:paraId="60EB1CDA" w14:textId="77777777" w:rsidR="000017E6" w:rsidRPr="000017E6" w:rsidRDefault="000017E6" w:rsidP="0000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0017E6">
        <w:rPr>
          <w:rFonts w:ascii="Times New Roman" w:eastAsia="SimSun" w:hAnsi="Times New Roman"/>
          <w:color w:val="000000"/>
          <w:sz w:val="24"/>
          <w:szCs w:val="24"/>
          <w:lang w:eastAsia="zh-CN"/>
        </w:rPr>
        <w:t>Ukoliko dva ili više kandidata dobiju jednaki broj glasova glasovanje se ponavlja u drugom krugu na način da se glasa samo za te kandidate koje imaju jednaki  broj glasova u prvom krugu. Izabran je onaj kandidat koji je dobio više glasova, dok se na glasačkom listiću zaokružuje samo jedan kandidat.</w:t>
      </w:r>
    </w:p>
    <w:p w14:paraId="17D8F2F8" w14:textId="1470AEF7" w:rsidR="00A1263A" w:rsidRDefault="00A1263A" w:rsidP="00640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A1263A">
        <w:rPr>
          <w:rFonts w:ascii="Times New Roman" w:eastAsia="SimSun" w:hAnsi="Times New Roman"/>
          <w:color w:val="000000"/>
          <w:sz w:val="24"/>
          <w:szCs w:val="24"/>
          <w:lang w:eastAsia="zh-CN"/>
        </w:rPr>
        <w:t>Drugi krug se provodi isti dan.</w:t>
      </w:r>
    </w:p>
    <w:p w14:paraId="1AF29F19" w14:textId="6FFB4F99" w:rsidR="00BB7192" w:rsidRDefault="00BB7192" w:rsidP="00640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BB7192">
        <w:rPr>
          <w:rFonts w:ascii="Times New Roman" w:eastAsia="SimSun" w:hAnsi="Times New Roman"/>
          <w:color w:val="000000"/>
          <w:sz w:val="24"/>
          <w:szCs w:val="24"/>
          <w:lang w:eastAsia="zh-CN"/>
        </w:rPr>
        <w:t>Ukoliko</w:t>
      </w:r>
      <w:r w:rsidR="00B22E0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se</w:t>
      </w:r>
      <w:r w:rsidRPr="00BB7192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zbog epidemioloških mjera (zabrana bilo kojih okupljanja zbog </w:t>
      </w:r>
      <w:proofErr w:type="spellStart"/>
      <w:r w:rsidRPr="00BB7192">
        <w:rPr>
          <w:rFonts w:ascii="Times New Roman" w:eastAsia="SimSun" w:hAnsi="Times New Roman"/>
          <w:color w:val="000000"/>
          <w:sz w:val="24"/>
          <w:szCs w:val="24"/>
          <w:lang w:eastAsia="zh-CN"/>
        </w:rPr>
        <w:t>Covid</w:t>
      </w:r>
      <w:proofErr w:type="spellEnd"/>
      <w:r w:rsidRPr="00BB7192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19) ili više sile neće biti moguće provesti izbori na Skupštini uživo isti će se održati online.</w:t>
      </w:r>
    </w:p>
    <w:p w14:paraId="02B86955" w14:textId="66064E31" w:rsidR="000017E6" w:rsidRDefault="000017E6" w:rsidP="00640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0017E6"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 xml:space="preserve">Ostale detalje izbora članova </w:t>
      </w:r>
      <w:r w:rsidR="00A1263A">
        <w:rPr>
          <w:rFonts w:ascii="Times New Roman" w:eastAsia="SimSun" w:hAnsi="Times New Roman"/>
          <w:color w:val="000000"/>
          <w:sz w:val="24"/>
          <w:szCs w:val="24"/>
          <w:lang w:eastAsia="zh-CN"/>
        </w:rPr>
        <w:t>Nadzornog odbora</w:t>
      </w:r>
      <w:r w:rsidRPr="000017E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bit će određeni Poslovnikom za provođenje Skupštine HPK.</w:t>
      </w:r>
    </w:p>
    <w:p w14:paraId="1CEB04EB" w14:textId="299C0833" w:rsidR="006402F6" w:rsidRPr="00E72DB8" w:rsidRDefault="00E72DB8" w:rsidP="000017E6">
      <w:pPr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E72DB8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Nakon provedenih izbora 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k</w:t>
      </w:r>
      <w:r w:rsidRPr="00E72DB8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onstituirajuću sjednicu Nadzornog odbora saziva 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P</w:t>
      </w:r>
      <w:r w:rsidRPr="00E72DB8">
        <w:rPr>
          <w:rFonts w:ascii="Times New Roman" w:eastAsia="SimSun" w:hAnsi="Times New Roman"/>
          <w:bCs/>
          <w:sz w:val="24"/>
          <w:szCs w:val="24"/>
          <w:lang w:eastAsia="zh-CN"/>
        </w:rPr>
        <w:t>redsjednik Komore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.</w:t>
      </w:r>
    </w:p>
    <w:p w14:paraId="3B548182" w14:textId="77777777" w:rsidR="00A24FC7" w:rsidRPr="00A24FC7" w:rsidRDefault="00A24FC7" w:rsidP="00A24FC7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23DA028D" w14:textId="77777777" w:rsidR="005135DE" w:rsidRPr="00A24FC7" w:rsidRDefault="005135DE" w:rsidP="00A24FC7">
      <w:pPr>
        <w:pStyle w:val="Odlomakpopisa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2B285212" w14:textId="1CED7724" w:rsidR="00A24FC7" w:rsidRDefault="00A24FC7" w:rsidP="00C106EB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A24FC7">
        <w:rPr>
          <w:rFonts w:ascii="Times New Roman" w:eastAsia="SimSun" w:hAnsi="Times New Roman"/>
          <w:b/>
          <w:sz w:val="24"/>
          <w:szCs w:val="24"/>
          <w:lang w:eastAsia="zh-CN"/>
        </w:rPr>
        <w:t>IZBORI ZA SUD ČASTI HPK</w:t>
      </w:r>
    </w:p>
    <w:p w14:paraId="6D0AB3A7" w14:textId="77777777" w:rsidR="00E72DB8" w:rsidRDefault="00E72DB8" w:rsidP="00E72DB8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5D006A1B" w14:textId="0EAD9311" w:rsidR="00A24FC7" w:rsidRDefault="00E72DB8" w:rsidP="00E72DB8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Članak </w:t>
      </w:r>
      <w:r w:rsidR="00126019">
        <w:rPr>
          <w:rFonts w:ascii="Times New Roman" w:eastAsia="SimSun" w:hAnsi="Times New Roman"/>
          <w:b/>
          <w:sz w:val="24"/>
          <w:szCs w:val="24"/>
          <w:lang w:eastAsia="zh-CN"/>
        </w:rPr>
        <w:t>3</w:t>
      </w:r>
      <w:r w:rsidR="00A1263A">
        <w:rPr>
          <w:rFonts w:ascii="Times New Roman" w:eastAsia="SimSun" w:hAnsi="Times New Roman"/>
          <w:b/>
          <w:sz w:val="24"/>
          <w:szCs w:val="24"/>
          <w:lang w:eastAsia="zh-CN"/>
        </w:rPr>
        <w:t>8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5887A488" w14:textId="7396242D" w:rsidR="0039052F" w:rsidRPr="00E72DB8" w:rsidRDefault="0039052F" w:rsidP="00E72DB8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2DB8">
        <w:rPr>
          <w:rFonts w:ascii="Times New Roman" w:eastAsia="SimSun" w:hAnsi="Times New Roman"/>
          <w:color w:val="000000"/>
          <w:sz w:val="24"/>
          <w:szCs w:val="24"/>
          <w:lang w:eastAsia="zh-CN"/>
        </w:rPr>
        <w:t>Izbori za Sud časti se provode na prvoj sljedećoj Skupštini Komore nakon Izborne skupštine.</w:t>
      </w:r>
    </w:p>
    <w:p w14:paraId="28213B42" w14:textId="1E806C5A" w:rsidR="00E72DB8" w:rsidRDefault="00E72DB8" w:rsidP="00E72DB8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2DB8">
        <w:rPr>
          <w:rFonts w:ascii="Times New Roman" w:eastAsia="SimSun" w:hAnsi="Times New Roman"/>
          <w:color w:val="000000"/>
          <w:sz w:val="24"/>
          <w:szCs w:val="24"/>
          <w:lang w:eastAsia="zh-CN"/>
        </w:rPr>
        <w:t>Sud časti Komore čini predsjednik i dva člana.</w:t>
      </w:r>
    </w:p>
    <w:p w14:paraId="2FB37A40" w14:textId="1702FCEF" w:rsidR="00E72DB8" w:rsidRDefault="00A24FC7" w:rsidP="00E72DB8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72DB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Predsjednika </w:t>
      </w:r>
      <w:r w:rsidR="00E72DB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i članove </w:t>
      </w:r>
      <w:r w:rsidRPr="00E72DB8">
        <w:rPr>
          <w:rFonts w:ascii="Times New Roman" w:eastAsia="SimSun" w:hAnsi="Times New Roman"/>
          <w:color w:val="000000"/>
          <w:sz w:val="24"/>
          <w:szCs w:val="24"/>
          <w:lang w:eastAsia="zh-CN"/>
        </w:rPr>
        <w:t>Sud</w:t>
      </w:r>
      <w:r w:rsidR="00E72DB8">
        <w:rPr>
          <w:rFonts w:ascii="Times New Roman" w:eastAsia="SimSun" w:hAnsi="Times New Roman"/>
          <w:color w:val="000000"/>
          <w:sz w:val="24"/>
          <w:szCs w:val="24"/>
          <w:lang w:eastAsia="zh-CN"/>
        </w:rPr>
        <w:t>a</w:t>
      </w:r>
      <w:r w:rsidRPr="00E72DB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časti bira Skupština na prijedlog Upravnog odbora</w:t>
      </w:r>
      <w:r w:rsidR="00E72DB8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</w:p>
    <w:p w14:paraId="3D560122" w14:textId="5C1E2EBB" w:rsidR="000017E6" w:rsidRPr="000017E6" w:rsidRDefault="000017E6" w:rsidP="000017E6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0017E6">
        <w:rPr>
          <w:rFonts w:ascii="Times New Roman" w:eastAsia="SimSun" w:hAnsi="Times New Roman"/>
          <w:color w:val="000000"/>
          <w:sz w:val="24"/>
          <w:szCs w:val="24"/>
          <w:lang w:eastAsia="zh-CN"/>
        </w:rPr>
        <w:t>Član Suda časti ne može biti članom Upravnog odbora, Nadzornog odbora ili stalne arbitraži.</w:t>
      </w:r>
    </w:p>
    <w:p w14:paraId="68AE1551" w14:textId="72F2B96E" w:rsidR="000017E6" w:rsidRDefault="000017E6" w:rsidP="000017E6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0017E6">
        <w:rPr>
          <w:rFonts w:ascii="Times New Roman" w:eastAsia="SimSun" w:hAnsi="Times New Roman"/>
          <w:color w:val="000000"/>
          <w:sz w:val="24"/>
          <w:szCs w:val="24"/>
          <w:lang w:eastAsia="zh-CN"/>
        </w:rPr>
        <w:t>Članovi Suda časti biraju se na mandat od 4 godine.</w:t>
      </w:r>
    </w:p>
    <w:p w14:paraId="64C09E0E" w14:textId="4542B390" w:rsidR="000017E6" w:rsidRDefault="000017E6" w:rsidP="000017E6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0017E6">
        <w:rPr>
          <w:rFonts w:ascii="Times New Roman" w:eastAsia="SimSun" w:hAnsi="Times New Roman"/>
          <w:color w:val="000000"/>
          <w:sz w:val="24"/>
          <w:szCs w:val="24"/>
          <w:lang w:eastAsia="zh-CN"/>
        </w:rPr>
        <w:t>Članovima suda časti mogu biti samo članovi Skupštine.</w:t>
      </w:r>
    </w:p>
    <w:p w14:paraId="2AEF7B5F" w14:textId="3C1FA629" w:rsidR="00A63CCB" w:rsidRPr="00A63CCB" w:rsidRDefault="00A63CCB" w:rsidP="00A63C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A63CCB">
        <w:rPr>
          <w:rFonts w:ascii="Times New Roman" w:eastAsia="SimSun" w:hAnsi="Times New Roman"/>
          <w:color w:val="000000"/>
          <w:sz w:val="24"/>
          <w:szCs w:val="24"/>
          <w:lang w:eastAsia="zh-CN"/>
        </w:rPr>
        <w:t>Ukoliko</w:t>
      </w:r>
      <w:r w:rsidR="00B22E0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se</w:t>
      </w:r>
      <w:r w:rsidRPr="00A63CC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zbog epidemioloških mjera (zabrana bilo kojih okupljanja zbog </w:t>
      </w:r>
      <w:proofErr w:type="spellStart"/>
      <w:r w:rsidRPr="00A63CCB">
        <w:rPr>
          <w:rFonts w:ascii="Times New Roman" w:eastAsia="SimSun" w:hAnsi="Times New Roman"/>
          <w:color w:val="000000"/>
          <w:sz w:val="24"/>
          <w:szCs w:val="24"/>
          <w:lang w:eastAsia="zh-CN"/>
        </w:rPr>
        <w:t>Covid</w:t>
      </w:r>
      <w:proofErr w:type="spellEnd"/>
      <w:r w:rsidRPr="00A63CC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19) ili više sile neće biti moguće provesti izbori </w:t>
      </w:r>
      <w:r w:rsidR="00BB7192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na Skupštini uživo isti </w:t>
      </w:r>
      <w:r w:rsidRPr="00A63CC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će se </w:t>
      </w:r>
      <w:r w:rsidR="00BB7192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održati </w:t>
      </w:r>
      <w:r w:rsidRPr="00A63CCB">
        <w:rPr>
          <w:rFonts w:ascii="Times New Roman" w:eastAsia="SimSun" w:hAnsi="Times New Roman"/>
          <w:color w:val="000000"/>
          <w:sz w:val="24"/>
          <w:szCs w:val="24"/>
          <w:lang w:eastAsia="zh-CN"/>
        </w:rPr>
        <w:t>online.</w:t>
      </w:r>
    </w:p>
    <w:p w14:paraId="42130DAD" w14:textId="77777777" w:rsidR="00A24FC7" w:rsidRPr="00A24FC7" w:rsidRDefault="00A24FC7" w:rsidP="00A24FC7">
      <w:pPr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490899E" w14:textId="42DDD025" w:rsidR="00A24FC7" w:rsidRPr="00A24FC7" w:rsidRDefault="00A24FC7" w:rsidP="00C106EB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A24FC7">
        <w:rPr>
          <w:rFonts w:ascii="Times New Roman" w:eastAsia="SimSun" w:hAnsi="Times New Roman"/>
          <w:b/>
          <w:sz w:val="24"/>
          <w:szCs w:val="24"/>
          <w:lang w:eastAsia="zh-CN"/>
        </w:rPr>
        <w:t>ZAVRŠNE ODREDBE</w:t>
      </w:r>
    </w:p>
    <w:p w14:paraId="73AC4CAD" w14:textId="77777777" w:rsidR="0043600E" w:rsidRDefault="0043600E" w:rsidP="0006635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3BA9B4F6" w14:textId="07B5194F" w:rsidR="00154128" w:rsidRPr="00066359" w:rsidRDefault="00154128" w:rsidP="0006635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66359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Članak </w:t>
      </w:r>
      <w:r w:rsidR="00A1263A">
        <w:rPr>
          <w:rFonts w:ascii="Times New Roman" w:eastAsia="SimSun" w:hAnsi="Times New Roman"/>
          <w:b/>
          <w:sz w:val="24"/>
          <w:szCs w:val="24"/>
          <w:lang w:eastAsia="zh-CN"/>
        </w:rPr>
        <w:t>39</w:t>
      </w:r>
      <w:r w:rsidRPr="00066359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7ED9AC60" w14:textId="5E054B85" w:rsidR="0043600E" w:rsidRDefault="00154128" w:rsidP="00154128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t>Službeni rezultati</w:t>
      </w:r>
      <w:r w:rsidR="00DA052F">
        <w:rPr>
          <w:rFonts w:ascii="Times New Roman" w:eastAsia="SimSun" w:hAnsi="Times New Roman"/>
          <w:sz w:val="24"/>
          <w:szCs w:val="24"/>
          <w:lang w:eastAsia="zh-CN"/>
        </w:rPr>
        <w:t xml:space="preserve"> na internetskim stranicama Komore </w:t>
      </w:r>
      <w:r w:rsidRPr="00385966">
        <w:rPr>
          <w:rFonts w:ascii="Times New Roman" w:eastAsia="SimSun" w:hAnsi="Times New Roman"/>
          <w:sz w:val="24"/>
          <w:szCs w:val="24"/>
          <w:lang w:eastAsia="zh-CN"/>
        </w:rPr>
        <w:t>objavit će se nakon odlučivanja o svim prigovorima podnesenim u zaštiti biračkog prava odnosno proteka rokova za njihovo podnošenje.</w:t>
      </w:r>
    </w:p>
    <w:p w14:paraId="482CF064" w14:textId="77777777" w:rsidR="0043600E" w:rsidRDefault="0043600E" w:rsidP="0006635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9AA665C" w14:textId="7E58FBF1" w:rsidR="00385966" w:rsidRPr="00066359" w:rsidRDefault="00385966" w:rsidP="0006635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66359">
        <w:rPr>
          <w:rFonts w:ascii="Times New Roman" w:eastAsia="SimSun" w:hAnsi="Times New Roman"/>
          <w:b/>
          <w:sz w:val="24"/>
          <w:szCs w:val="24"/>
          <w:lang w:eastAsia="zh-CN"/>
        </w:rPr>
        <w:t>Članak</w:t>
      </w:r>
      <w:r w:rsidR="00E1632F" w:rsidRPr="00066359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="00C46F25">
        <w:rPr>
          <w:rFonts w:ascii="Times New Roman" w:eastAsia="SimSun" w:hAnsi="Times New Roman"/>
          <w:b/>
          <w:sz w:val="24"/>
          <w:szCs w:val="24"/>
          <w:lang w:eastAsia="zh-CN"/>
        </w:rPr>
        <w:t>4</w:t>
      </w:r>
      <w:r w:rsidR="00A1263A">
        <w:rPr>
          <w:rFonts w:ascii="Times New Roman" w:eastAsia="SimSun" w:hAnsi="Times New Roman"/>
          <w:b/>
          <w:sz w:val="24"/>
          <w:szCs w:val="24"/>
          <w:lang w:eastAsia="zh-CN"/>
        </w:rPr>
        <w:t>0</w:t>
      </w:r>
      <w:r w:rsidR="00066359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2925AFC4" w14:textId="0342557B" w:rsidR="00385966" w:rsidRPr="00385966" w:rsidRDefault="00385966" w:rsidP="00385966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sz w:val="24"/>
          <w:szCs w:val="24"/>
          <w:lang w:eastAsia="zh-CN"/>
        </w:rPr>
        <w:t>Ovaj akt stupa na snagu danom donošenja, a objavit će se na internetskoj stranici  komore www.komora.hr.</w:t>
      </w:r>
    </w:p>
    <w:p w14:paraId="6046516B" w14:textId="77777777" w:rsidR="008648B4" w:rsidRDefault="008648B4" w:rsidP="00385966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EDE6329" w14:textId="77777777" w:rsidR="008648B4" w:rsidRDefault="008648B4" w:rsidP="00385966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973761F" w14:textId="77777777" w:rsidR="008648B4" w:rsidRDefault="008648B4" w:rsidP="00385966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5D4AB9A" w14:textId="248EE853" w:rsidR="00DF2B63" w:rsidRDefault="00385966" w:rsidP="00385966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53332">
        <w:rPr>
          <w:rFonts w:ascii="Times New Roman" w:eastAsia="SimSun" w:hAnsi="Times New Roman"/>
          <w:sz w:val="24"/>
          <w:szCs w:val="24"/>
          <w:lang w:eastAsia="zh-CN"/>
        </w:rPr>
        <w:t>U Zagrebu,</w:t>
      </w:r>
      <w:r w:rsidR="003138C7" w:rsidRPr="00053332">
        <w:rPr>
          <w:rFonts w:ascii="Times New Roman" w:eastAsia="SimSun" w:hAnsi="Times New Roman"/>
          <w:sz w:val="24"/>
          <w:szCs w:val="24"/>
          <w:lang w:eastAsia="zh-CN"/>
        </w:rPr>
        <w:t xml:space="preserve"> 11.01.202</w:t>
      </w:r>
      <w:r w:rsidR="00156438" w:rsidRPr="00053332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3138C7" w:rsidRPr="00053332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15643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2678F7CD" w14:textId="77777777" w:rsidR="0098261A" w:rsidRPr="00C106EB" w:rsidRDefault="0098261A" w:rsidP="00385966">
      <w:pPr>
        <w:spacing w:line="240" w:lineRule="auto"/>
        <w:ind w:left="4956"/>
        <w:jc w:val="center"/>
        <w:rPr>
          <w:rFonts w:ascii="Times New Roman" w:eastAsia="SimSun" w:hAnsi="Times New Roman"/>
          <w:b/>
          <w:bCs/>
          <w:lang w:eastAsia="zh-CN"/>
        </w:rPr>
      </w:pPr>
    </w:p>
    <w:p w14:paraId="12A8C5DB" w14:textId="7697E8AD" w:rsidR="0025123B" w:rsidRPr="00883662" w:rsidRDefault="007610FE" w:rsidP="00883662">
      <w:pPr>
        <w:spacing w:line="240" w:lineRule="auto"/>
        <w:ind w:left="4956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lang w:eastAsia="zh-CN"/>
        </w:rPr>
        <w:t xml:space="preserve"> </w:t>
      </w:r>
      <w:r w:rsidR="00385966" w:rsidRPr="00C106EB">
        <w:rPr>
          <w:rFonts w:ascii="Times New Roman" w:eastAsia="SimSun" w:hAnsi="Times New Roman"/>
          <w:b/>
          <w:bCs/>
          <w:lang w:eastAsia="zh-CN"/>
        </w:rPr>
        <w:t>POVJERENST</w:t>
      </w:r>
      <w:r w:rsidR="00B23B36">
        <w:rPr>
          <w:rFonts w:ascii="Times New Roman" w:eastAsia="SimSun" w:hAnsi="Times New Roman"/>
          <w:b/>
          <w:bCs/>
          <w:lang w:eastAsia="zh-CN"/>
        </w:rPr>
        <w:t>V</w:t>
      </w:r>
      <w:r w:rsidR="00871437" w:rsidRPr="00C106EB">
        <w:rPr>
          <w:rFonts w:ascii="Times New Roman" w:eastAsia="SimSun" w:hAnsi="Times New Roman"/>
          <w:b/>
          <w:bCs/>
          <w:lang w:eastAsia="zh-CN"/>
        </w:rPr>
        <w:t>O ZA PROVEDBU IZBORA</w:t>
      </w:r>
      <w:r w:rsidR="001B248F">
        <w:rPr>
          <w:rFonts w:ascii="Times New Roman" w:eastAsia="SimSun" w:hAnsi="Times New Roman"/>
          <w:b/>
          <w:bCs/>
          <w:lang w:eastAsia="zh-CN"/>
        </w:rPr>
        <w:t xml:space="preserve"> U HRVATSKOJ POLJOPRIVREDNOJ KOMORI</w:t>
      </w:r>
    </w:p>
    <w:sectPr w:rsidR="0025123B" w:rsidRPr="00883662" w:rsidSect="007F7C6B">
      <w:headerReference w:type="default" r:id="rId19"/>
      <w:footerReference w:type="default" r:id="rId20"/>
      <w:pgSz w:w="11906" w:h="16838"/>
      <w:pgMar w:top="0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9692" w14:textId="77777777" w:rsidR="005848C1" w:rsidRDefault="005848C1">
      <w:pPr>
        <w:spacing w:after="0" w:line="240" w:lineRule="auto"/>
      </w:pPr>
      <w:r>
        <w:separator/>
      </w:r>
    </w:p>
  </w:endnote>
  <w:endnote w:type="continuationSeparator" w:id="0">
    <w:p w14:paraId="29C6DA32" w14:textId="77777777" w:rsidR="005848C1" w:rsidRDefault="005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C986" w14:textId="29A6D181" w:rsidR="00F60CAF" w:rsidRDefault="00F60CA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89C">
      <w:rPr>
        <w:noProof/>
      </w:rPr>
      <w:t>1</w:t>
    </w:r>
    <w:r>
      <w:rPr>
        <w:noProof/>
      </w:rPr>
      <w:fldChar w:fldCharType="end"/>
    </w:r>
  </w:p>
  <w:p w14:paraId="2ED5D88C" w14:textId="77777777" w:rsidR="00F60CAF" w:rsidRDefault="00F60C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692E" w14:textId="77777777" w:rsidR="005848C1" w:rsidRDefault="005848C1">
      <w:pPr>
        <w:spacing w:after="0" w:line="240" w:lineRule="auto"/>
      </w:pPr>
      <w:r>
        <w:separator/>
      </w:r>
    </w:p>
  </w:footnote>
  <w:footnote w:type="continuationSeparator" w:id="0">
    <w:p w14:paraId="40A47A90" w14:textId="77777777" w:rsidR="005848C1" w:rsidRDefault="005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6AC7" w14:textId="77777777" w:rsidR="00F60CAF" w:rsidRDefault="005848C1">
    <w:pPr>
      <w:pStyle w:val="Zaglavlje"/>
    </w:pPr>
    <w:r>
      <w:rPr>
        <w:noProof/>
        <w:lang w:val="en-US" w:eastAsia="zh-TW"/>
      </w:rPr>
      <w:pict w14:anchorId="35E91C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726939" o:spid="_x0000_s1025" type="#_x0000_t136" style="position:absolute;margin-left:0;margin-top:0;width:467.7pt;height:77.9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2021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910"/>
    <w:multiLevelType w:val="hybridMultilevel"/>
    <w:tmpl w:val="4ACE42C2"/>
    <w:lvl w:ilvl="0" w:tplc="25E64D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1A6"/>
    <w:multiLevelType w:val="hybridMultilevel"/>
    <w:tmpl w:val="4DAAD852"/>
    <w:lvl w:ilvl="0" w:tplc="D78C94A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03D3"/>
    <w:multiLevelType w:val="hybridMultilevel"/>
    <w:tmpl w:val="8CE83292"/>
    <w:lvl w:ilvl="0" w:tplc="0AB2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90289"/>
    <w:multiLevelType w:val="hybridMultilevel"/>
    <w:tmpl w:val="36E08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D27"/>
    <w:multiLevelType w:val="hybridMultilevel"/>
    <w:tmpl w:val="7CEC0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2A7F"/>
    <w:multiLevelType w:val="hybridMultilevel"/>
    <w:tmpl w:val="662C2B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E0DF0"/>
    <w:multiLevelType w:val="hybridMultilevel"/>
    <w:tmpl w:val="B1CEC394"/>
    <w:lvl w:ilvl="0" w:tplc="75ACC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236C02"/>
    <w:multiLevelType w:val="hybridMultilevel"/>
    <w:tmpl w:val="AAA6450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24622"/>
    <w:multiLevelType w:val="hybridMultilevel"/>
    <w:tmpl w:val="83246466"/>
    <w:lvl w:ilvl="0" w:tplc="A790AB34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1ABA1011"/>
    <w:multiLevelType w:val="hybridMultilevel"/>
    <w:tmpl w:val="40A8CF2C"/>
    <w:lvl w:ilvl="0" w:tplc="7474254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E15DA"/>
    <w:multiLevelType w:val="hybridMultilevel"/>
    <w:tmpl w:val="D678440A"/>
    <w:lvl w:ilvl="0" w:tplc="5616198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D0A43FE"/>
    <w:multiLevelType w:val="hybridMultilevel"/>
    <w:tmpl w:val="9EFA5B92"/>
    <w:lvl w:ilvl="0" w:tplc="4B44F1CC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5488C"/>
    <w:multiLevelType w:val="hybridMultilevel"/>
    <w:tmpl w:val="F5B6089C"/>
    <w:lvl w:ilvl="0" w:tplc="904E8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E7A4D"/>
    <w:multiLevelType w:val="hybridMultilevel"/>
    <w:tmpl w:val="81A29ADC"/>
    <w:lvl w:ilvl="0" w:tplc="DB6ECC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B722F"/>
    <w:multiLevelType w:val="hybridMultilevel"/>
    <w:tmpl w:val="ADD676D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6984470"/>
    <w:multiLevelType w:val="hybridMultilevel"/>
    <w:tmpl w:val="7D98AF0A"/>
    <w:lvl w:ilvl="0" w:tplc="70140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993481"/>
    <w:multiLevelType w:val="hybridMultilevel"/>
    <w:tmpl w:val="54E8A5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577B7"/>
    <w:multiLevelType w:val="hybridMultilevel"/>
    <w:tmpl w:val="DA1ABF46"/>
    <w:lvl w:ilvl="0" w:tplc="E14E3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53109"/>
    <w:multiLevelType w:val="hybridMultilevel"/>
    <w:tmpl w:val="DFA8BC78"/>
    <w:lvl w:ilvl="0" w:tplc="E14E3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D6686"/>
    <w:multiLevelType w:val="hybridMultilevel"/>
    <w:tmpl w:val="01BA7CC8"/>
    <w:lvl w:ilvl="0" w:tplc="6BA2B80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F3B84"/>
    <w:multiLevelType w:val="hybridMultilevel"/>
    <w:tmpl w:val="E092C8E4"/>
    <w:lvl w:ilvl="0" w:tplc="F8EC401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70734"/>
    <w:multiLevelType w:val="hybridMultilevel"/>
    <w:tmpl w:val="1DC6A74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40938"/>
    <w:multiLevelType w:val="hybridMultilevel"/>
    <w:tmpl w:val="D3F0189E"/>
    <w:lvl w:ilvl="0" w:tplc="25E64D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C76A8"/>
    <w:multiLevelType w:val="hybridMultilevel"/>
    <w:tmpl w:val="A4EEAD66"/>
    <w:lvl w:ilvl="0" w:tplc="7A42CA7C">
      <w:start w:val="16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5B20A1"/>
    <w:multiLevelType w:val="hybridMultilevel"/>
    <w:tmpl w:val="CCEAE3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806BA"/>
    <w:multiLevelType w:val="hybridMultilevel"/>
    <w:tmpl w:val="6E3A0B74"/>
    <w:lvl w:ilvl="0" w:tplc="B1A6A36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32990"/>
    <w:multiLevelType w:val="hybridMultilevel"/>
    <w:tmpl w:val="F9A61372"/>
    <w:lvl w:ilvl="0" w:tplc="E14E3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886EA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7A1E6694">
      <w:start w:val="5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5010B"/>
    <w:multiLevelType w:val="hybridMultilevel"/>
    <w:tmpl w:val="1A4067F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978B5"/>
    <w:multiLevelType w:val="hybridMultilevel"/>
    <w:tmpl w:val="065E8A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7020D"/>
    <w:multiLevelType w:val="hybridMultilevel"/>
    <w:tmpl w:val="A508D56E"/>
    <w:lvl w:ilvl="0" w:tplc="041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E4C013B"/>
    <w:multiLevelType w:val="hybridMultilevel"/>
    <w:tmpl w:val="C75A60B0"/>
    <w:lvl w:ilvl="0" w:tplc="4F12CE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2195030"/>
    <w:multiLevelType w:val="hybridMultilevel"/>
    <w:tmpl w:val="EBC43C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F4E12"/>
    <w:multiLevelType w:val="hybridMultilevel"/>
    <w:tmpl w:val="B0C60B52"/>
    <w:lvl w:ilvl="0" w:tplc="25E64D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26CF7"/>
    <w:multiLevelType w:val="hybridMultilevel"/>
    <w:tmpl w:val="EBC455B2"/>
    <w:lvl w:ilvl="0" w:tplc="AC5E3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6560E"/>
    <w:multiLevelType w:val="hybridMultilevel"/>
    <w:tmpl w:val="543AB530"/>
    <w:lvl w:ilvl="0" w:tplc="793C5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50FC0"/>
    <w:multiLevelType w:val="hybridMultilevel"/>
    <w:tmpl w:val="E0DC14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45889"/>
    <w:multiLevelType w:val="hybridMultilevel"/>
    <w:tmpl w:val="BFDAA6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B67A4"/>
    <w:multiLevelType w:val="hybridMultilevel"/>
    <w:tmpl w:val="F5F0A62E"/>
    <w:lvl w:ilvl="0" w:tplc="A3F43044">
      <w:start w:val="1"/>
      <w:numFmt w:val="decimal"/>
      <w:lvlText w:val="%1)"/>
      <w:lvlJc w:val="left"/>
      <w:pPr>
        <w:ind w:left="1211" w:hanging="360"/>
      </w:pPr>
      <w:rPr>
        <w:rFonts w:ascii="Times New Roman" w:eastAsia="SimSu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5E430BB"/>
    <w:multiLevelType w:val="hybridMultilevel"/>
    <w:tmpl w:val="16621220"/>
    <w:lvl w:ilvl="0" w:tplc="5616198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5F53909"/>
    <w:multiLevelType w:val="hybridMultilevel"/>
    <w:tmpl w:val="65C0E444"/>
    <w:lvl w:ilvl="0" w:tplc="5616198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A935835"/>
    <w:multiLevelType w:val="hybridMultilevel"/>
    <w:tmpl w:val="BDF4C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0234B"/>
    <w:multiLevelType w:val="hybridMultilevel"/>
    <w:tmpl w:val="41AAA9FE"/>
    <w:lvl w:ilvl="0" w:tplc="E14E3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54B13"/>
    <w:multiLevelType w:val="hybridMultilevel"/>
    <w:tmpl w:val="B350895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17"/>
  </w:num>
  <w:num w:numId="4">
    <w:abstractNumId w:val="26"/>
  </w:num>
  <w:num w:numId="5">
    <w:abstractNumId w:val="18"/>
  </w:num>
  <w:num w:numId="6">
    <w:abstractNumId w:val="41"/>
  </w:num>
  <w:num w:numId="7">
    <w:abstractNumId w:val="28"/>
  </w:num>
  <w:num w:numId="8">
    <w:abstractNumId w:val="2"/>
  </w:num>
  <w:num w:numId="9">
    <w:abstractNumId w:val="15"/>
  </w:num>
  <w:num w:numId="10">
    <w:abstractNumId w:val="30"/>
  </w:num>
  <w:num w:numId="11">
    <w:abstractNumId w:val="39"/>
  </w:num>
  <w:num w:numId="12">
    <w:abstractNumId w:val="9"/>
  </w:num>
  <w:num w:numId="13">
    <w:abstractNumId w:val="0"/>
  </w:num>
  <w:num w:numId="14">
    <w:abstractNumId w:val="4"/>
  </w:num>
  <w:num w:numId="15">
    <w:abstractNumId w:val="37"/>
  </w:num>
  <w:num w:numId="16">
    <w:abstractNumId w:val="31"/>
  </w:num>
  <w:num w:numId="17">
    <w:abstractNumId w:val="10"/>
  </w:num>
  <w:num w:numId="18">
    <w:abstractNumId w:val="8"/>
  </w:num>
  <w:num w:numId="19">
    <w:abstractNumId w:val="24"/>
  </w:num>
  <w:num w:numId="20">
    <w:abstractNumId w:val="14"/>
  </w:num>
  <w:num w:numId="21">
    <w:abstractNumId w:val="42"/>
  </w:num>
  <w:num w:numId="22">
    <w:abstractNumId w:val="27"/>
  </w:num>
  <w:num w:numId="23">
    <w:abstractNumId w:val="21"/>
  </w:num>
  <w:num w:numId="24">
    <w:abstractNumId w:val="12"/>
  </w:num>
  <w:num w:numId="25">
    <w:abstractNumId w:val="22"/>
  </w:num>
  <w:num w:numId="26">
    <w:abstractNumId w:val="32"/>
  </w:num>
  <w:num w:numId="27">
    <w:abstractNumId w:val="19"/>
  </w:num>
  <w:num w:numId="28">
    <w:abstractNumId w:val="35"/>
  </w:num>
  <w:num w:numId="29">
    <w:abstractNumId w:val="40"/>
  </w:num>
  <w:num w:numId="30">
    <w:abstractNumId w:val="6"/>
  </w:num>
  <w:num w:numId="31">
    <w:abstractNumId w:val="25"/>
  </w:num>
  <w:num w:numId="32">
    <w:abstractNumId w:val="1"/>
  </w:num>
  <w:num w:numId="33">
    <w:abstractNumId w:val="20"/>
  </w:num>
  <w:num w:numId="34">
    <w:abstractNumId w:val="23"/>
  </w:num>
  <w:num w:numId="35">
    <w:abstractNumId w:val="11"/>
  </w:num>
  <w:num w:numId="36">
    <w:abstractNumId w:val="38"/>
  </w:num>
  <w:num w:numId="37">
    <w:abstractNumId w:val="3"/>
  </w:num>
  <w:num w:numId="38">
    <w:abstractNumId w:val="13"/>
  </w:num>
  <w:num w:numId="39">
    <w:abstractNumId w:val="7"/>
  </w:num>
  <w:num w:numId="40">
    <w:abstractNumId w:val="34"/>
  </w:num>
  <w:num w:numId="41">
    <w:abstractNumId w:val="33"/>
  </w:num>
  <w:num w:numId="42">
    <w:abstractNumId w:val="16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66"/>
    <w:rsid w:val="000017E6"/>
    <w:rsid w:val="000044E0"/>
    <w:rsid w:val="00004A31"/>
    <w:rsid w:val="0000565E"/>
    <w:rsid w:val="000109AA"/>
    <w:rsid w:val="00010BAA"/>
    <w:rsid w:val="000147C3"/>
    <w:rsid w:val="00022543"/>
    <w:rsid w:val="000314EA"/>
    <w:rsid w:val="00047A3E"/>
    <w:rsid w:val="00053332"/>
    <w:rsid w:val="00060639"/>
    <w:rsid w:val="000622C6"/>
    <w:rsid w:val="00062314"/>
    <w:rsid w:val="0006627B"/>
    <w:rsid w:val="00066359"/>
    <w:rsid w:val="00071442"/>
    <w:rsid w:val="00074923"/>
    <w:rsid w:val="00081A5A"/>
    <w:rsid w:val="000A434D"/>
    <w:rsid w:val="000A5F57"/>
    <w:rsid w:val="000B2879"/>
    <w:rsid w:val="000C2E1F"/>
    <w:rsid w:val="000C336B"/>
    <w:rsid w:val="000C6A60"/>
    <w:rsid w:val="000C7860"/>
    <w:rsid w:val="000D6A67"/>
    <w:rsid w:val="000E0280"/>
    <w:rsid w:val="000F6289"/>
    <w:rsid w:val="001004F1"/>
    <w:rsid w:val="00100FEF"/>
    <w:rsid w:val="0010498C"/>
    <w:rsid w:val="00115959"/>
    <w:rsid w:val="0012420B"/>
    <w:rsid w:val="00124A76"/>
    <w:rsid w:val="00124B2C"/>
    <w:rsid w:val="00126019"/>
    <w:rsid w:val="00127114"/>
    <w:rsid w:val="0014364B"/>
    <w:rsid w:val="00144B55"/>
    <w:rsid w:val="001501FD"/>
    <w:rsid w:val="001509CF"/>
    <w:rsid w:val="00154128"/>
    <w:rsid w:val="00156438"/>
    <w:rsid w:val="00171A6F"/>
    <w:rsid w:val="00177DF3"/>
    <w:rsid w:val="001829CF"/>
    <w:rsid w:val="00186EB5"/>
    <w:rsid w:val="001904B8"/>
    <w:rsid w:val="001A5085"/>
    <w:rsid w:val="001B248F"/>
    <w:rsid w:val="001C2157"/>
    <w:rsid w:val="001C3693"/>
    <w:rsid w:val="001D0F57"/>
    <w:rsid w:val="001E0B55"/>
    <w:rsid w:val="001E34E1"/>
    <w:rsid w:val="001E580B"/>
    <w:rsid w:val="00202547"/>
    <w:rsid w:val="00215603"/>
    <w:rsid w:val="00220EE1"/>
    <w:rsid w:val="00225A21"/>
    <w:rsid w:val="00234646"/>
    <w:rsid w:val="0025123B"/>
    <w:rsid w:val="00251887"/>
    <w:rsid w:val="00251BE5"/>
    <w:rsid w:val="00257895"/>
    <w:rsid w:val="002603B3"/>
    <w:rsid w:val="00261EAF"/>
    <w:rsid w:val="0026469C"/>
    <w:rsid w:val="00266C1E"/>
    <w:rsid w:val="0027307A"/>
    <w:rsid w:val="002739AC"/>
    <w:rsid w:val="00287021"/>
    <w:rsid w:val="002912F6"/>
    <w:rsid w:val="00291E7B"/>
    <w:rsid w:val="002923EB"/>
    <w:rsid w:val="00296B40"/>
    <w:rsid w:val="002A281D"/>
    <w:rsid w:val="002A4677"/>
    <w:rsid w:val="002B085D"/>
    <w:rsid w:val="002B1FA8"/>
    <w:rsid w:val="002B6700"/>
    <w:rsid w:val="002C4407"/>
    <w:rsid w:val="002E141F"/>
    <w:rsid w:val="002F1480"/>
    <w:rsid w:val="002F7C26"/>
    <w:rsid w:val="003025D8"/>
    <w:rsid w:val="00303564"/>
    <w:rsid w:val="00303E60"/>
    <w:rsid w:val="003100EE"/>
    <w:rsid w:val="003138C7"/>
    <w:rsid w:val="0031489C"/>
    <w:rsid w:val="00314F24"/>
    <w:rsid w:val="00315EA0"/>
    <w:rsid w:val="00317D15"/>
    <w:rsid w:val="00321893"/>
    <w:rsid w:val="003513B6"/>
    <w:rsid w:val="00367FEE"/>
    <w:rsid w:val="00370E47"/>
    <w:rsid w:val="003747C5"/>
    <w:rsid w:val="0038413D"/>
    <w:rsid w:val="00385966"/>
    <w:rsid w:val="0039026C"/>
    <w:rsid w:val="0039052F"/>
    <w:rsid w:val="00394DDD"/>
    <w:rsid w:val="003A0CD0"/>
    <w:rsid w:val="003A1930"/>
    <w:rsid w:val="003A603E"/>
    <w:rsid w:val="003A694E"/>
    <w:rsid w:val="003A7AEB"/>
    <w:rsid w:val="003B1A4A"/>
    <w:rsid w:val="003B400B"/>
    <w:rsid w:val="003B773F"/>
    <w:rsid w:val="003B7ABA"/>
    <w:rsid w:val="003C0F9A"/>
    <w:rsid w:val="003C4B3C"/>
    <w:rsid w:val="003C749D"/>
    <w:rsid w:val="003C751E"/>
    <w:rsid w:val="003D585D"/>
    <w:rsid w:val="003D6FB0"/>
    <w:rsid w:val="003D75E5"/>
    <w:rsid w:val="00415FE8"/>
    <w:rsid w:val="00421B51"/>
    <w:rsid w:val="0042755E"/>
    <w:rsid w:val="00427DC7"/>
    <w:rsid w:val="004302F5"/>
    <w:rsid w:val="00432569"/>
    <w:rsid w:val="0043600E"/>
    <w:rsid w:val="00461257"/>
    <w:rsid w:val="0047091C"/>
    <w:rsid w:val="00490C2D"/>
    <w:rsid w:val="004A2846"/>
    <w:rsid w:val="004B6BA3"/>
    <w:rsid w:val="004F263B"/>
    <w:rsid w:val="004F2DC5"/>
    <w:rsid w:val="004F71DF"/>
    <w:rsid w:val="00502934"/>
    <w:rsid w:val="005135DE"/>
    <w:rsid w:val="00520256"/>
    <w:rsid w:val="00527E4C"/>
    <w:rsid w:val="00540616"/>
    <w:rsid w:val="0054481E"/>
    <w:rsid w:val="0054723F"/>
    <w:rsid w:val="00551CC9"/>
    <w:rsid w:val="005543A2"/>
    <w:rsid w:val="00555943"/>
    <w:rsid w:val="00560A0B"/>
    <w:rsid w:val="00563C44"/>
    <w:rsid w:val="00563FBC"/>
    <w:rsid w:val="00570564"/>
    <w:rsid w:val="005713FC"/>
    <w:rsid w:val="0057719B"/>
    <w:rsid w:val="00581552"/>
    <w:rsid w:val="005848C1"/>
    <w:rsid w:val="005919F8"/>
    <w:rsid w:val="00591A84"/>
    <w:rsid w:val="00597051"/>
    <w:rsid w:val="005A4093"/>
    <w:rsid w:val="005A50FB"/>
    <w:rsid w:val="005A5BC7"/>
    <w:rsid w:val="005A612F"/>
    <w:rsid w:val="005A69AD"/>
    <w:rsid w:val="005A7347"/>
    <w:rsid w:val="005B5BDD"/>
    <w:rsid w:val="005B788B"/>
    <w:rsid w:val="005C57F9"/>
    <w:rsid w:val="005D4552"/>
    <w:rsid w:val="005D71A8"/>
    <w:rsid w:val="005E088B"/>
    <w:rsid w:val="005E1B11"/>
    <w:rsid w:val="005F422C"/>
    <w:rsid w:val="0061613E"/>
    <w:rsid w:val="00627220"/>
    <w:rsid w:val="00627D4F"/>
    <w:rsid w:val="00632FD1"/>
    <w:rsid w:val="006402F6"/>
    <w:rsid w:val="00666ED7"/>
    <w:rsid w:val="006672B0"/>
    <w:rsid w:val="006704C6"/>
    <w:rsid w:val="00684884"/>
    <w:rsid w:val="00687F00"/>
    <w:rsid w:val="006A364D"/>
    <w:rsid w:val="006B0812"/>
    <w:rsid w:val="006B106E"/>
    <w:rsid w:val="006B29EA"/>
    <w:rsid w:val="006B6C9D"/>
    <w:rsid w:val="006C1BB6"/>
    <w:rsid w:val="006C1EC5"/>
    <w:rsid w:val="006D14C8"/>
    <w:rsid w:val="006D1F45"/>
    <w:rsid w:val="006D3B82"/>
    <w:rsid w:val="006D7F26"/>
    <w:rsid w:val="006E2D76"/>
    <w:rsid w:val="006E3EF0"/>
    <w:rsid w:val="006F14B0"/>
    <w:rsid w:val="00704238"/>
    <w:rsid w:val="00716390"/>
    <w:rsid w:val="00724CDF"/>
    <w:rsid w:val="00730F41"/>
    <w:rsid w:val="007379A1"/>
    <w:rsid w:val="007549AC"/>
    <w:rsid w:val="007610FE"/>
    <w:rsid w:val="007778B8"/>
    <w:rsid w:val="00780394"/>
    <w:rsid w:val="00783AC7"/>
    <w:rsid w:val="00793019"/>
    <w:rsid w:val="00795287"/>
    <w:rsid w:val="0079760C"/>
    <w:rsid w:val="007979F6"/>
    <w:rsid w:val="007A4315"/>
    <w:rsid w:val="007A7608"/>
    <w:rsid w:val="007B0DA4"/>
    <w:rsid w:val="007B20DA"/>
    <w:rsid w:val="007B4D8C"/>
    <w:rsid w:val="007D3CAD"/>
    <w:rsid w:val="007E1D47"/>
    <w:rsid w:val="007E3629"/>
    <w:rsid w:val="007E580E"/>
    <w:rsid w:val="007E7002"/>
    <w:rsid w:val="007F7C6B"/>
    <w:rsid w:val="0080091E"/>
    <w:rsid w:val="008049A7"/>
    <w:rsid w:val="0081197E"/>
    <w:rsid w:val="00824B02"/>
    <w:rsid w:val="00835C75"/>
    <w:rsid w:val="00845BCB"/>
    <w:rsid w:val="00850731"/>
    <w:rsid w:val="00864510"/>
    <w:rsid w:val="008648B4"/>
    <w:rsid w:val="0086771C"/>
    <w:rsid w:val="00871437"/>
    <w:rsid w:val="008805F8"/>
    <w:rsid w:val="00880796"/>
    <w:rsid w:val="00882B1F"/>
    <w:rsid w:val="00883662"/>
    <w:rsid w:val="00883F72"/>
    <w:rsid w:val="00886285"/>
    <w:rsid w:val="0089010D"/>
    <w:rsid w:val="0089121C"/>
    <w:rsid w:val="00895E5A"/>
    <w:rsid w:val="008968E2"/>
    <w:rsid w:val="00897732"/>
    <w:rsid w:val="008A1094"/>
    <w:rsid w:val="008A1848"/>
    <w:rsid w:val="008A6D55"/>
    <w:rsid w:val="008B4963"/>
    <w:rsid w:val="008C0FEB"/>
    <w:rsid w:val="008C18BA"/>
    <w:rsid w:val="008D10B1"/>
    <w:rsid w:val="008D405D"/>
    <w:rsid w:val="008E01B7"/>
    <w:rsid w:val="008E13DB"/>
    <w:rsid w:val="00907C33"/>
    <w:rsid w:val="00910A88"/>
    <w:rsid w:val="009125F8"/>
    <w:rsid w:val="00913A93"/>
    <w:rsid w:val="0092421F"/>
    <w:rsid w:val="009536BC"/>
    <w:rsid w:val="009638CD"/>
    <w:rsid w:val="00975283"/>
    <w:rsid w:val="0098261A"/>
    <w:rsid w:val="00986603"/>
    <w:rsid w:val="00991AB7"/>
    <w:rsid w:val="00992429"/>
    <w:rsid w:val="009A40DD"/>
    <w:rsid w:val="009A734A"/>
    <w:rsid w:val="009B22F4"/>
    <w:rsid w:val="009B485D"/>
    <w:rsid w:val="009C18F8"/>
    <w:rsid w:val="009C1EB0"/>
    <w:rsid w:val="009C232B"/>
    <w:rsid w:val="009F1D4C"/>
    <w:rsid w:val="009F3D67"/>
    <w:rsid w:val="00A04395"/>
    <w:rsid w:val="00A06490"/>
    <w:rsid w:val="00A11270"/>
    <w:rsid w:val="00A11C7B"/>
    <w:rsid w:val="00A1263A"/>
    <w:rsid w:val="00A12DD5"/>
    <w:rsid w:val="00A12EF6"/>
    <w:rsid w:val="00A24C0D"/>
    <w:rsid w:val="00A24FC7"/>
    <w:rsid w:val="00A26B18"/>
    <w:rsid w:val="00A30C72"/>
    <w:rsid w:val="00A505C6"/>
    <w:rsid w:val="00A616E7"/>
    <w:rsid w:val="00A63CCB"/>
    <w:rsid w:val="00A70088"/>
    <w:rsid w:val="00A859FC"/>
    <w:rsid w:val="00AA087C"/>
    <w:rsid w:val="00AB218E"/>
    <w:rsid w:val="00AC0BC7"/>
    <w:rsid w:val="00AC2B0B"/>
    <w:rsid w:val="00AC4B53"/>
    <w:rsid w:val="00AE2544"/>
    <w:rsid w:val="00AE268F"/>
    <w:rsid w:val="00AE59E6"/>
    <w:rsid w:val="00AF4C34"/>
    <w:rsid w:val="00B03BE3"/>
    <w:rsid w:val="00B06803"/>
    <w:rsid w:val="00B11541"/>
    <w:rsid w:val="00B146B3"/>
    <w:rsid w:val="00B14CF8"/>
    <w:rsid w:val="00B15F9E"/>
    <w:rsid w:val="00B21082"/>
    <w:rsid w:val="00B22E05"/>
    <w:rsid w:val="00B23B36"/>
    <w:rsid w:val="00B30498"/>
    <w:rsid w:val="00B32A10"/>
    <w:rsid w:val="00B40314"/>
    <w:rsid w:val="00B50E6C"/>
    <w:rsid w:val="00B54111"/>
    <w:rsid w:val="00B542C6"/>
    <w:rsid w:val="00B5563D"/>
    <w:rsid w:val="00B56618"/>
    <w:rsid w:val="00B61ADF"/>
    <w:rsid w:val="00B66882"/>
    <w:rsid w:val="00B710FE"/>
    <w:rsid w:val="00B713D8"/>
    <w:rsid w:val="00B722FB"/>
    <w:rsid w:val="00B739F3"/>
    <w:rsid w:val="00B774F6"/>
    <w:rsid w:val="00B8754D"/>
    <w:rsid w:val="00B90312"/>
    <w:rsid w:val="00BB146A"/>
    <w:rsid w:val="00BB45C0"/>
    <w:rsid w:val="00BB7192"/>
    <w:rsid w:val="00BD07BE"/>
    <w:rsid w:val="00BD0A48"/>
    <w:rsid w:val="00BD349C"/>
    <w:rsid w:val="00BD38D9"/>
    <w:rsid w:val="00BD3CBF"/>
    <w:rsid w:val="00BE5BDE"/>
    <w:rsid w:val="00BF1CCD"/>
    <w:rsid w:val="00BF21EA"/>
    <w:rsid w:val="00BF6C39"/>
    <w:rsid w:val="00C0043F"/>
    <w:rsid w:val="00C02997"/>
    <w:rsid w:val="00C05521"/>
    <w:rsid w:val="00C07088"/>
    <w:rsid w:val="00C106EB"/>
    <w:rsid w:val="00C11F61"/>
    <w:rsid w:val="00C1337A"/>
    <w:rsid w:val="00C13C3B"/>
    <w:rsid w:val="00C1548B"/>
    <w:rsid w:val="00C21817"/>
    <w:rsid w:val="00C30A2C"/>
    <w:rsid w:val="00C32021"/>
    <w:rsid w:val="00C34A30"/>
    <w:rsid w:val="00C4037A"/>
    <w:rsid w:val="00C46F25"/>
    <w:rsid w:val="00C504C6"/>
    <w:rsid w:val="00C65BE0"/>
    <w:rsid w:val="00C66700"/>
    <w:rsid w:val="00C71E0B"/>
    <w:rsid w:val="00C76587"/>
    <w:rsid w:val="00C80766"/>
    <w:rsid w:val="00C82FB2"/>
    <w:rsid w:val="00C838B2"/>
    <w:rsid w:val="00C853F3"/>
    <w:rsid w:val="00CA3C3D"/>
    <w:rsid w:val="00CA3D60"/>
    <w:rsid w:val="00CB0019"/>
    <w:rsid w:val="00CB6199"/>
    <w:rsid w:val="00CC44D6"/>
    <w:rsid w:val="00CD206C"/>
    <w:rsid w:val="00CE0F95"/>
    <w:rsid w:val="00CE7B01"/>
    <w:rsid w:val="00CF1171"/>
    <w:rsid w:val="00D0099E"/>
    <w:rsid w:val="00D11D38"/>
    <w:rsid w:val="00D168D8"/>
    <w:rsid w:val="00D2212B"/>
    <w:rsid w:val="00D3528B"/>
    <w:rsid w:val="00D42F5D"/>
    <w:rsid w:val="00D4305E"/>
    <w:rsid w:val="00D7274D"/>
    <w:rsid w:val="00D80C0C"/>
    <w:rsid w:val="00D91EB8"/>
    <w:rsid w:val="00D91FF6"/>
    <w:rsid w:val="00DA052F"/>
    <w:rsid w:val="00DB0EC0"/>
    <w:rsid w:val="00DC1BE8"/>
    <w:rsid w:val="00DC28D5"/>
    <w:rsid w:val="00DC3937"/>
    <w:rsid w:val="00DC622B"/>
    <w:rsid w:val="00DE2575"/>
    <w:rsid w:val="00DE290B"/>
    <w:rsid w:val="00DF2B63"/>
    <w:rsid w:val="00DF6B6C"/>
    <w:rsid w:val="00E15A39"/>
    <w:rsid w:val="00E15EC5"/>
    <w:rsid w:val="00E1632F"/>
    <w:rsid w:val="00E34D1B"/>
    <w:rsid w:val="00E37883"/>
    <w:rsid w:val="00E42309"/>
    <w:rsid w:val="00E47B59"/>
    <w:rsid w:val="00E545FA"/>
    <w:rsid w:val="00E62102"/>
    <w:rsid w:val="00E7036F"/>
    <w:rsid w:val="00E72DB8"/>
    <w:rsid w:val="00E80C27"/>
    <w:rsid w:val="00E867FA"/>
    <w:rsid w:val="00E95FF6"/>
    <w:rsid w:val="00EA2216"/>
    <w:rsid w:val="00EB3D95"/>
    <w:rsid w:val="00EC55C9"/>
    <w:rsid w:val="00EC772C"/>
    <w:rsid w:val="00ED3DA7"/>
    <w:rsid w:val="00ED6FC2"/>
    <w:rsid w:val="00EE5943"/>
    <w:rsid w:val="00EE781F"/>
    <w:rsid w:val="00F06AD5"/>
    <w:rsid w:val="00F1155E"/>
    <w:rsid w:val="00F16339"/>
    <w:rsid w:val="00F176DF"/>
    <w:rsid w:val="00F21C24"/>
    <w:rsid w:val="00F450AC"/>
    <w:rsid w:val="00F458CC"/>
    <w:rsid w:val="00F60CAF"/>
    <w:rsid w:val="00F71343"/>
    <w:rsid w:val="00F71E0F"/>
    <w:rsid w:val="00F827F1"/>
    <w:rsid w:val="00F90AB7"/>
    <w:rsid w:val="00FA27E7"/>
    <w:rsid w:val="00FB0F6B"/>
    <w:rsid w:val="00FB53B9"/>
    <w:rsid w:val="00FC29D1"/>
    <w:rsid w:val="00FD0917"/>
    <w:rsid w:val="00FD517D"/>
    <w:rsid w:val="00FD6F7F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BFCD0"/>
  <w15:chartTrackingRefBased/>
  <w15:docId w15:val="{D348E981-FF31-4F5C-8F7D-E5FE36D3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CCB"/>
    <w:pPr>
      <w:spacing w:after="200" w:line="252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39026C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9026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9026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9026C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9026C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9026C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9026C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9026C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9026C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39026C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slov2Char">
    <w:name w:val="Naslov 2 Char"/>
    <w:link w:val="Naslov2"/>
    <w:uiPriority w:val="9"/>
    <w:semiHidden/>
    <w:rsid w:val="0039026C"/>
    <w:rPr>
      <w:caps/>
      <w:color w:val="632423"/>
      <w:spacing w:val="15"/>
      <w:sz w:val="24"/>
      <w:szCs w:val="24"/>
    </w:rPr>
  </w:style>
  <w:style w:type="character" w:customStyle="1" w:styleId="Naslov3Char">
    <w:name w:val="Naslov 3 Char"/>
    <w:link w:val="Naslov3"/>
    <w:uiPriority w:val="9"/>
    <w:semiHidden/>
    <w:rsid w:val="0039026C"/>
    <w:rPr>
      <w:rFonts w:eastAsia="Times New Roman" w:cs="Times New Roman"/>
      <w:caps/>
      <w:color w:val="622423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39026C"/>
    <w:rPr>
      <w:rFonts w:eastAsia="Times New Roman" w:cs="Times New Roman"/>
      <w:caps/>
      <w:color w:val="622423"/>
      <w:spacing w:val="10"/>
    </w:rPr>
  </w:style>
  <w:style w:type="character" w:customStyle="1" w:styleId="Naslov5Char">
    <w:name w:val="Naslov 5 Char"/>
    <w:link w:val="Naslov5"/>
    <w:uiPriority w:val="9"/>
    <w:semiHidden/>
    <w:rsid w:val="0039026C"/>
    <w:rPr>
      <w:rFonts w:eastAsia="Times New Roman" w:cs="Times New Roman"/>
      <w:caps/>
      <w:color w:val="622423"/>
      <w:spacing w:val="10"/>
    </w:rPr>
  </w:style>
  <w:style w:type="character" w:customStyle="1" w:styleId="Naslov6Char">
    <w:name w:val="Naslov 6 Char"/>
    <w:link w:val="Naslov6"/>
    <w:uiPriority w:val="9"/>
    <w:semiHidden/>
    <w:rsid w:val="0039026C"/>
    <w:rPr>
      <w:rFonts w:eastAsia="Times New Roman" w:cs="Times New Roman"/>
      <w:caps/>
      <w:color w:val="943634"/>
      <w:spacing w:val="10"/>
    </w:rPr>
  </w:style>
  <w:style w:type="character" w:customStyle="1" w:styleId="Naslov7Char">
    <w:name w:val="Naslov 7 Char"/>
    <w:link w:val="Naslov7"/>
    <w:uiPriority w:val="9"/>
    <w:semiHidden/>
    <w:rsid w:val="0039026C"/>
    <w:rPr>
      <w:rFonts w:eastAsia="Times New Roman" w:cs="Times New Roman"/>
      <w:i/>
      <w:iCs/>
      <w:caps/>
      <w:color w:val="943634"/>
      <w:spacing w:val="10"/>
    </w:rPr>
  </w:style>
  <w:style w:type="character" w:customStyle="1" w:styleId="Naslov8Char">
    <w:name w:val="Naslov 8 Char"/>
    <w:link w:val="Naslov8"/>
    <w:uiPriority w:val="9"/>
    <w:semiHidden/>
    <w:rsid w:val="0039026C"/>
    <w:rPr>
      <w:rFonts w:eastAsia="Times New Roman" w:cs="Times New Roman"/>
      <w:caps/>
      <w:spacing w:val="10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39026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9026C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9026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NaslovChar">
    <w:name w:val="Naslov Char"/>
    <w:link w:val="Naslov"/>
    <w:uiPriority w:val="10"/>
    <w:rsid w:val="0039026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9026C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PodnaslovChar">
    <w:name w:val="Podnaslov Char"/>
    <w:link w:val="Podnaslov"/>
    <w:uiPriority w:val="11"/>
    <w:rsid w:val="0039026C"/>
    <w:rPr>
      <w:rFonts w:eastAsia="Times New Roman" w:cs="Times New Roman"/>
      <w:caps/>
      <w:spacing w:val="20"/>
      <w:sz w:val="18"/>
      <w:szCs w:val="18"/>
    </w:rPr>
  </w:style>
  <w:style w:type="character" w:styleId="Naglaeno">
    <w:name w:val="Strong"/>
    <w:uiPriority w:val="22"/>
    <w:qFormat/>
    <w:rsid w:val="0039026C"/>
    <w:rPr>
      <w:b/>
      <w:bCs/>
      <w:color w:val="943634"/>
      <w:spacing w:val="5"/>
    </w:rPr>
  </w:style>
  <w:style w:type="character" w:styleId="Istaknuto">
    <w:name w:val="Emphasis"/>
    <w:uiPriority w:val="20"/>
    <w:qFormat/>
    <w:rsid w:val="0039026C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39026C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39026C"/>
  </w:style>
  <w:style w:type="paragraph" w:styleId="Odlomakpopisa">
    <w:name w:val="List Paragraph"/>
    <w:basedOn w:val="Normal"/>
    <w:uiPriority w:val="34"/>
    <w:qFormat/>
    <w:rsid w:val="0039026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9026C"/>
    <w:rPr>
      <w:rFonts w:eastAsia="Times New Roman"/>
      <w:i/>
      <w:iCs/>
    </w:rPr>
  </w:style>
  <w:style w:type="character" w:customStyle="1" w:styleId="CitatChar">
    <w:name w:val="Citat Char"/>
    <w:link w:val="Citat"/>
    <w:uiPriority w:val="29"/>
    <w:rsid w:val="0039026C"/>
    <w:rPr>
      <w:rFonts w:eastAsia="Times New Roman" w:cs="Times New Roman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9026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NaglaencitatChar">
    <w:name w:val="Naglašen citat Char"/>
    <w:link w:val="Naglaencitat"/>
    <w:uiPriority w:val="30"/>
    <w:rsid w:val="0039026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39026C"/>
    <w:rPr>
      <w:i/>
      <w:iCs/>
    </w:rPr>
  </w:style>
  <w:style w:type="character" w:styleId="Jakoisticanje">
    <w:name w:val="Intense Emphasis"/>
    <w:uiPriority w:val="21"/>
    <w:qFormat/>
    <w:rsid w:val="0039026C"/>
    <w:rPr>
      <w:i/>
      <w:iCs/>
      <w:caps/>
      <w:spacing w:val="10"/>
      <w:sz w:val="20"/>
      <w:szCs w:val="20"/>
    </w:rPr>
  </w:style>
  <w:style w:type="character" w:styleId="Neupadljivareferenca">
    <w:name w:val="Subtle Reference"/>
    <w:uiPriority w:val="31"/>
    <w:qFormat/>
    <w:rsid w:val="0039026C"/>
    <w:rPr>
      <w:rFonts w:ascii="Calibri" w:eastAsia="Times New Roman" w:hAnsi="Calibri" w:cs="Times New Roman"/>
      <w:i/>
      <w:iCs/>
      <w:color w:val="622423"/>
    </w:rPr>
  </w:style>
  <w:style w:type="character" w:styleId="Istaknutareferenca">
    <w:name w:val="Intense Reference"/>
    <w:uiPriority w:val="32"/>
    <w:qFormat/>
    <w:rsid w:val="0039026C"/>
    <w:rPr>
      <w:rFonts w:ascii="Calibri" w:eastAsia="Times New Roman" w:hAnsi="Calibri" w:cs="Times New Roman"/>
      <w:b/>
      <w:bCs/>
      <w:i/>
      <w:iCs/>
      <w:color w:val="622423"/>
    </w:rPr>
  </w:style>
  <w:style w:type="character" w:styleId="Naslovknjige">
    <w:name w:val="Book Title"/>
    <w:uiPriority w:val="33"/>
    <w:qFormat/>
    <w:rsid w:val="0039026C"/>
    <w:rPr>
      <w:caps/>
      <w:color w:val="622423"/>
      <w:spacing w:val="5"/>
      <w:u w:color="622423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9026C"/>
    <w:pPr>
      <w:outlineLvl w:val="9"/>
    </w:pPr>
    <w:rPr>
      <w:lang w:bidi="en-US"/>
    </w:rPr>
  </w:style>
  <w:style w:type="paragraph" w:styleId="Zaglavlje">
    <w:name w:val="header"/>
    <w:basedOn w:val="Normal"/>
    <w:link w:val="ZaglavljeChar"/>
    <w:uiPriority w:val="99"/>
    <w:unhideWhenUsed/>
    <w:rsid w:val="00385966"/>
    <w:pPr>
      <w:tabs>
        <w:tab w:val="center" w:pos="4536"/>
        <w:tab w:val="right" w:pos="9072"/>
      </w:tabs>
      <w:spacing w:line="276" w:lineRule="auto"/>
    </w:pPr>
    <w:rPr>
      <w:rFonts w:ascii="Calibri" w:eastAsia="SimSun" w:hAnsi="Calibri"/>
      <w:lang w:val="x-none" w:eastAsia="x-none"/>
    </w:rPr>
  </w:style>
  <w:style w:type="character" w:customStyle="1" w:styleId="ZaglavljeChar">
    <w:name w:val="Zaglavlje Char"/>
    <w:link w:val="Zaglavlje"/>
    <w:uiPriority w:val="99"/>
    <w:rsid w:val="00385966"/>
    <w:rPr>
      <w:rFonts w:ascii="Calibri" w:eastAsia="SimSun" w:hAnsi="Calibri" w:cs="Times New Roman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385966"/>
    <w:pPr>
      <w:tabs>
        <w:tab w:val="center" w:pos="4536"/>
        <w:tab w:val="right" w:pos="9072"/>
      </w:tabs>
      <w:spacing w:line="276" w:lineRule="auto"/>
    </w:pPr>
    <w:rPr>
      <w:rFonts w:ascii="Calibri" w:eastAsia="SimSun" w:hAnsi="Calibri"/>
      <w:lang w:val="x-none" w:eastAsia="x-none"/>
    </w:rPr>
  </w:style>
  <w:style w:type="character" w:customStyle="1" w:styleId="PodnojeChar">
    <w:name w:val="Podnožje Char"/>
    <w:link w:val="Podnoje"/>
    <w:uiPriority w:val="99"/>
    <w:rsid w:val="00385966"/>
    <w:rPr>
      <w:rFonts w:ascii="Calibri" w:eastAsia="SimSun" w:hAnsi="Calibri" w:cs="Times New Roman"/>
      <w:lang w:val="x-none" w:eastAsia="x-none"/>
    </w:rPr>
  </w:style>
  <w:style w:type="character" w:styleId="Hiperveza">
    <w:name w:val="Hyperlink"/>
    <w:uiPriority w:val="99"/>
    <w:unhideWhenUsed/>
    <w:rsid w:val="00FB0F6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E34E1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3025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25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3025D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25D8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025D8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61EAF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A505C6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9C2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hr" TargetMode="External"/><Relationship Id="rId13" Type="http://schemas.openxmlformats.org/officeDocument/2006/relationships/hyperlink" Target="mailto:clanstvo@komora.hr" TargetMode="External"/><Relationship Id="rId18" Type="http://schemas.openxmlformats.org/officeDocument/2006/relationships/hyperlink" Target="mailto:clanstvo@komora.h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lanstvo@komora.hr" TargetMode="External"/><Relationship Id="rId17" Type="http://schemas.openxmlformats.org/officeDocument/2006/relationships/hyperlink" Target="mailto:clanstvo@komor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lanstvo@komora.h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ora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anstvo@komora.hr" TargetMode="External"/><Relationship Id="rId10" Type="http://schemas.openxmlformats.org/officeDocument/2006/relationships/hyperlink" Target="mailto:clanstvo@komora.h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nstvo@komora.hr" TargetMode="External"/><Relationship Id="rId14" Type="http://schemas.openxmlformats.org/officeDocument/2006/relationships/hyperlink" Target="mailto:clanstvo@komora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AE0D-C6EF-4F15-87F6-3CE62E24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4395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29389</CharactersWithSpaces>
  <SharedDoc>false</SharedDoc>
  <HLinks>
    <vt:vector size="36" baseType="variant">
      <vt:variant>
        <vt:i4>6226033</vt:i4>
      </vt:variant>
      <vt:variant>
        <vt:i4>15</vt:i4>
      </vt:variant>
      <vt:variant>
        <vt:i4>0</vt:i4>
      </vt:variant>
      <vt:variant>
        <vt:i4>5</vt:i4>
      </vt:variant>
      <vt:variant>
        <vt:lpwstr>mailto:komora@komora.hr</vt:lpwstr>
      </vt:variant>
      <vt:variant>
        <vt:lpwstr/>
      </vt:variant>
      <vt:variant>
        <vt:i4>6226033</vt:i4>
      </vt:variant>
      <vt:variant>
        <vt:i4>12</vt:i4>
      </vt:variant>
      <vt:variant>
        <vt:i4>0</vt:i4>
      </vt:variant>
      <vt:variant>
        <vt:i4>5</vt:i4>
      </vt:variant>
      <vt:variant>
        <vt:lpwstr>mailto:komora@komora.hr</vt:lpwstr>
      </vt:variant>
      <vt:variant>
        <vt:lpwstr/>
      </vt:variant>
      <vt:variant>
        <vt:i4>6226033</vt:i4>
      </vt:variant>
      <vt:variant>
        <vt:i4>9</vt:i4>
      </vt:variant>
      <vt:variant>
        <vt:i4>0</vt:i4>
      </vt:variant>
      <vt:variant>
        <vt:i4>5</vt:i4>
      </vt:variant>
      <vt:variant>
        <vt:lpwstr>mailto:komora@komora.hr</vt:lpwstr>
      </vt:variant>
      <vt:variant>
        <vt:lpwstr/>
      </vt:variant>
      <vt:variant>
        <vt:i4>6226033</vt:i4>
      </vt:variant>
      <vt:variant>
        <vt:i4>6</vt:i4>
      </vt:variant>
      <vt:variant>
        <vt:i4>0</vt:i4>
      </vt:variant>
      <vt:variant>
        <vt:i4>5</vt:i4>
      </vt:variant>
      <vt:variant>
        <vt:lpwstr>mailto:komora@komora.hr</vt:lpwstr>
      </vt:variant>
      <vt:variant>
        <vt:lpwstr/>
      </vt:variant>
      <vt:variant>
        <vt:i4>6226033</vt:i4>
      </vt:variant>
      <vt:variant>
        <vt:i4>3</vt:i4>
      </vt:variant>
      <vt:variant>
        <vt:i4>0</vt:i4>
      </vt:variant>
      <vt:variant>
        <vt:i4>5</vt:i4>
      </vt:variant>
      <vt:variant>
        <vt:lpwstr>mailto:komora@komora.hr</vt:lpwstr>
      </vt:variant>
      <vt:variant>
        <vt:lpwstr/>
      </vt:variant>
      <vt:variant>
        <vt:i4>196697</vt:i4>
      </vt:variant>
      <vt:variant>
        <vt:i4>0</vt:i4>
      </vt:variant>
      <vt:variant>
        <vt:i4>0</vt:i4>
      </vt:variant>
      <vt:variant>
        <vt:i4>5</vt:i4>
      </vt:variant>
      <vt:variant>
        <vt:lpwstr>http://www.komora.hr/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5760_01</dc:creator>
  <cp:keywords/>
  <cp:lastModifiedBy>Katarina Srečec</cp:lastModifiedBy>
  <cp:revision>2</cp:revision>
  <cp:lastPrinted>2021-10-19T11:56:00Z</cp:lastPrinted>
  <dcterms:created xsi:type="dcterms:W3CDTF">2022-02-28T09:19:00Z</dcterms:created>
  <dcterms:modified xsi:type="dcterms:W3CDTF">2022-02-28T09:19:00Z</dcterms:modified>
</cp:coreProperties>
</file>