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E3" w:rsidRDefault="00462280" w:rsidP="00242B4D">
      <w:pPr>
        <w:jc w:val="center"/>
        <w:rPr>
          <w:b/>
          <w:sz w:val="24"/>
          <w:szCs w:val="24"/>
        </w:rPr>
      </w:pPr>
      <w:bookmarkStart w:id="0" w:name="_GoBack"/>
      <w:r w:rsidRPr="00242B4D">
        <w:rPr>
          <w:b/>
          <w:sz w:val="24"/>
          <w:szCs w:val="24"/>
        </w:rPr>
        <w:t>Zajednička izjava ministara poljoprivrede EU-27</w:t>
      </w:r>
      <w:bookmarkEnd w:id="0"/>
      <w:r w:rsidRPr="00242B4D">
        <w:rPr>
          <w:b/>
          <w:sz w:val="24"/>
          <w:szCs w:val="24"/>
        </w:rPr>
        <w:t xml:space="preserve"> o odgovoru na europskoj razini, u okviru Zajedničke poljoprivredne politike, na krizu COVID-19</w:t>
      </w:r>
    </w:p>
    <w:p w:rsidR="00242B4D" w:rsidRPr="00C67E40" w:rsidRDefault="00C67E40" w:rsidP="00242B4D">
      <w:pPr>
        <w:jc w:val="right"/>
        <w:rPr>
          <w:b/>
          <w:sz w:val="20"/>
          <w:szCs w:val="24"/>
        </w:rPr>
      </w:pPr>
      <w:r w:rsidRPr="00C67E40">
        <w:rPr>
          <w:b/>
          <w:sz w:val="20"/>
          <w:szCs w:val="24"/>
        </w:rPr>
        <w:t>16, travnja 2020.</w:t>
      </w:r>
    </w:p>
    <w:p w:rsidR="00462280" w:rsidRDefault="00462280" w:rsidP="00462280">
      <w:pPr>
        <w:jc w:val="both"/>
      </w:pPr>
      <w:r w:rsidRPr="00462280">
        <w:t>Ministri poljoprivrede Irske, Austrije, Belgije, Bugarske, Cipra, Češke, Danske, Estonije, Finske, Francuske, Njemačke, Grčke, Mađarske, Italije, Latvije, Litve, Luksemburga, Malte, Holandije, Poljske, Portugala, Rumunjske, Slovačke , Slovenija, Španjolska i Švedska, a podržava ih Hrvatska</w:t>
      </w:r>
      <w:r>
        <w:t>:</w:t>
      </w:r>
    </w:p>
    <w:p w:rsidR="00462280" w:rsidRDefault="00462280" w:rsidP="00462280">
      <w:pPr>
        <w:jc w:val="both"/>
      </w:pPr>
      <w:r w:rsidRPr="00462280">
        <w:t xml:space="preserve">Priznati utjecaj krize COVID-19 na sve europske građane; </w:t>
      </w:r>
    </w:p>
    <w:p w:rsidR="00462280" w:rsidRDefault="00462280" w:rsidP="00462280">
      <w:pPr>
        <w:jc w:val="both"/>
      </w:pPr>
      <w:r>
        <w:t>Naglašavaju</w:t>
      </w:r>
      <w:r w:rsidRPr="00462280">
        <w:t xml:space="preserve"> da je naš zajednički neposredni prioritet u ovom hitnom slučaju javno zdravstvo zaštita života i zdravlja ljudi</w:t>
      </w:r>
      <w:r>
        <w:t>;</w:t>
      </w:r>
    </w:p>
    <w:p w:rsidR="00462280" w:rsidRDefault="00462280" w:rsidP="00462280">
      <w:pPr>
        <w:jc w:val="both"/>
      </w:pPr>
      <w:r>
        <w:t>Naglašavaju</w:t>
      </w:r>
      <w:r w:rsidRPr="00462280">
        <w:t xml:space="preserve"> </w:t>
      </w:r>
      <w:r w:rsidRPr="00462280">
        <w:t xml:space="preserve">vitalnu ulogu poljoprivrednika i šireg poljoprivredno-prehrambenog sektora u održavanju sigurnosti opskrbe hranom i </w:t>
      </w:r>
      <w:r>
        <w:t>lance hrane</w:t>
      </w:r>
      <w:r w:rsidRPr="00462280">
        <w:t xml:space="preserve"> u Europi tijekom ove krize, kao i bitni okvir koji u tom pogledu pruža Zajednička poljopriv</w:t>
      </w:r>
      <w:r>
        <w:t>redna politika (ZPP), te nužnost snažnog</w:t>
      </w:r>
      <w:r w:rsidRPr="00462280">
        <w:t xml:space="preserve"> </w:t>
      </w:r>
      <w:r>
        <w:t>ZPP-a</w:t>
      </w:r>
      <w:r w:rsidRPr="00462280">
        <w:t xml:space="preserve"> u budućnosti;</w:t>
      </w:r>
    </w:p>
    <w:p w:rsidR="00462280" w:rsidRDefault="00462280" w:rsidP="00462280">
      <w:pPr>
        <w:jc w:val="both"/>
      </w:pPr>
      <w:r w:rsidRPr="00462280">
        <w:t>Poziva</w:t>
      </w:r>
      <w:r>
        <w:t>ju</w:t>
      </w:r>
      <w:r w:rsidRPr="00462280">
        <w:t xml:space="preserve"> sve države članice da rade zajedno u duhu europske solidarnosti;</w:t>
      </w:r>
    </w:p>
    <w:p w:rsidR="00462280" w:rsidRDefault="00462280" w:rsidP="00462280">
      <w:pPr>
        <w:jc w:val="both"/>
      </w:pPr>
      <w:r w:rsidRPr="00462280">
        <w:t>Sa zabrinutošću ima</w:t>
      </w:r>
      <w:r w:rsidR="00242B4D">
        <w:t>ju</w:t>
      </w:r>
      <w:r w:rsidRPr="00462280">
        <w:t xml:space="preserve"> na umu utjecaje krize COVID-19 na poljoprivredno-prehramben</w:t>
      </w:r>
      <w:r w:rsidR="00242B4D">
        <w:t>i sektor koji nastaju na tržištu</w:t>
      </w:r>
      <w:r w:rsidRPr="00462280">
        <w:t xml:space="preserve">, a koji su već značajni u nekim </w:t>
      </w:r>
      <w:proofErr w:type="spellStart"/>
      <w:r w:rsidRPr="00462280">
        <w:t>podsektorima</w:t>
      </w:r>
      <w:proofErr w:type="spellEnd"/>
      <w:r w:rsidRPr="00462280">
        <w:t>;</w:t>
      </w:r>
    </w:p>
    <w:p w:rsidR="00242B4D" w:rsidRDefault="00242B4D" w:rsidP="00462280">
      <w:pPr>
        <w:jc w:val="both"/>
      </w:pPr>
      <w:r w:rsidRPr="00242B4D">
        <w:t>Smatraju da bi srednjoročni i dugoročni učinci mogli biti ozbiljni i dugotrajni za europske poljoprivrednike, prehrambenu industriju i ruralno gospodarstvo;</w:t>
      </w:r>
    </w:p>
    <w:p w:rsidR="00242B4D" w:rsidRDefault="00242B4D" w:rsidP="00242B4D">
      <w:pPr>
        <w:jc w:val="both"/>
      </w:pPr>
      <w:r>
        <w:t>Pozdravljaju</w:t>
      </w:r>
      <w:r>
        <w:t xml:space="preserve"> solidarnost koju je pokazao dosadašnji europski odgovor, uključujući novi privremeni okvir državne pomoći, </w:t>
      </w:r>
      <w:r>
        <w:t>s</w:t>
      </w:r>
      <w:r>
        <w:t xml:space="preserve">mjernice za upravljanje granicama i slobodno kretanje radnika, te dvije faze inicijative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>, koja uključuje neke fleksibilnosti oko provedba sheme</w:t>
      </w:r>
      <w:r w:rsidRPr="00242B4D">
        <w:t xml:space="preserve"> </w:t>
      </w:r>
      <w:r>
        <w:t>ZPP-a;</w:t>
      </w:r>
    </w:p>
    <w:p w:rsidR="00242B4D" w:rsidRDefault="00242B4D" w:rsidP="00242B4D">
      <w:pPr>
        <w:jc w:val="both"/>
      </w:pPr>
      <w:r>
        <w:t>Uzimajući</w:t>
      </w:r>
      <w:r>
        <w:t xml:space="preserve"> u obzir da ipak postoji potreba za hitnim dodatnim odgovarajućim i odgovornim mjerama koje se trenutno aktiviraju u okviru ZPP-a.</w:t>
      </w:r>
    </w:p>
    <w:p w:rsidR="00242B4D" w:rsidRDefault="00242B4D" w:rsidP="00242B4D">
      <w:pPr>
        <w:jc w:val="both"/>
      </w:pPr>
      <w:r w:rsidRPr="00242B4D">
        <w:t>Kao ministri poljoprivrede pozivamo Komisiju da olakša:</w:t>
      </w:r>
    </w:p>
    <w:p w:rsidR="00242B4D" w:rsidRDefault="00242B4D" w:rsidP="00242B4D">
      <w:pPr>
        <w:pStyle w:val="ListParagraph"/>
        <w:numPr>
          <w:ilvl w:val="0"/>
          <w:numId w:val="1"/>
        </w:numPr>
        <w:jc w:val="both"/>
      </w:pPr>
      <w:r>
        <w:t>Provedbu</w:t>
      </w:r>
      <w:r>
        <w:t xml:space="preserve"> mjera ZPP-a o zajedničkoj</w:t>
      </w:r>
      <w:r>
        <w:t xml:space="preserve"> organizaciji tržišta (ZOT</w:t>
      </w:r>
      <w:r>
        <w:t>), uključujući posebno pomoć za privatno skladištenje, za podršku onim sektorima u kojima su ocijenjeni značajni poremećaji na tržištu i utjecaj na cijenu, kao i izuzetna pomoć poljopriv</w:t>
      </w:r>
      <w:r>
        <w:t xml:space="preserve">rednicima u najviše pogođenom </w:t>
      </w:r>
      <w:r>
        <w:t xml:space="preserve">sektori u skladu s </w:t>
      </w:r>
      <w:r>
        <w:t>člancima 219. i 221. Uredbe o ZO</w:t>
      </w:r>
      <w:r>
        <w:t>T-u;</w:t>
      </w:r>
    </w:p>
    <w:p w:rsidR="00242B4D" w:rsidRDefault="00242B4D" w:rsidP="00242B4D">
      <w:pPr>
        <w:pStyle w:val="ListParagraph"/>
        <w:numPr>
          <w:ilvl w:val="0"/>
          <w:numId w:val="1"/>
        </w:numPr>
        <w:jc w:val="both"/>
      </w:pPr>
      <w:r>
        <w:t xml:space="preserve">U tijeku je pregled i praćenje svih sektora u narednom razdoblju, spremnost za uvođenje dodatnih mjera zajedničke organizacije </w:t>
      </w:r>
      <w:r>
        <w:t xml:space="preserve">tržišta </w:t>
      </w:r>
      <w:r>
        <w:t>prema potrebi;</w:t>
      </w:r>
    </w:p>
    <w:p w:rsidR="00242B4D" w:rsidRDefault="00242B4D" w:rsidP="00242B4D">
      <w:pPr>
        <w:pStyle w:val="ListParagraph"/>
        <w:numPr>
          <w:ilvl w:val="0"/>
          <w:numId w:val="1"/>
        </w:numPr>
        <w:jc w:val="both"/>
      </w:pPr>
      <w:r>
        <w:t>Neposredno širenje daljnjih fleksibilnosti na države članice u okviru oba stupa ZPP-a, u odnosu na ranije datume plaćanja, veće stope predujma od onih koji su već najavljeni, aktiviranje posebnih mjera u okviru programa ruralnog razvoja i provedbu kontrole na licu mjesta i administrativne provjere, bez umanjivanja učinkovitosti kontrolnog sustava;</w:t>
      </w:r>
    </w:p>
    <w:p w:rsidR="00242B4D" w:rsidRDefault="00242B4D" w:rsidP="00242B4D">
      <w:pPr>
        <w:pStyle w:val="ListParagraph"/>
        <w:numPr>
          <w:ilvl w:val="0"/>
          <w:numId w:val="1"/>
        </w:numPr>
        <w:jc w:val="both"/>
      </w:pPr>
      <w:r>
        <w:t>Nastavak snažnog i koordiniranog europskog odgovora koji pokazuje našim građanima vitalnu ulogu koju europski poljoprivrednici i širi poljoprivredno-prehrambeni sektor moraju odigrati kao odgovor na COVID-19, kao i snagu ZPP-a u potpori sigurnosti hrane, zaštitu okoliša i živopisna ruralna područja u ovo kritično vrijeme i u budućnost.</w:t>
      </w:r>
    </w:p>
    <w:p w:rsidR="00242B4D" w:rsidRDefault="00242B4D" w:rsidP="00A06E12">
      <w:pPr>
        <w:pStyle w:val="ListParagraph"/>
        <w:numPr>
          <w:ilvl w:val="0"/>
          <w:numId w:val="1"/>
        </w:numPr>
        <w:jc w:val="both"/>
      </w:pPr>
      <w:r>
        <w:t>Spremnost europskih poljoprivrednih gospodarstava da se nose s krizom COVID-19, kao i drugim sadašnjim i budućim izazovima, uključujući klimatske promjene i gubitak biološke raznolikosti.</w:t>
      </w:r>
    </w:p>
    <w:sectPr w:rsidR="00242B4D" w:rsidSect="006B37DD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DA7"/>
    <w:multiLevelType w:val="hybridMultilevel"/>
    <w:tmpl w:val="3BBE6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80"/>
    <w:rsid w:val="00242B4D"/>
    <w:rsid w:val="00462280"/>
    <w:rsid w:val="006664E3"/>
    <w:rsid w:val="006B37DD"/>
    <w:rsid w:val="00C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9D69-19CE-4B10-8F94-78D5C79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1</cp:revision>
  <dcterms:created xsi:type="dcterms:W3CDTF">2020-04-17T08:09:00Z</dcterms:created>
  <dcterms:modified xsi:type="dcterms:W3CDTF">2020-04-17T08:32:00Z</dcterms:modified>
</cp:coreProperties>
</file>