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65B" w:rsidRPr="0012593C" w:rsidRDefault="0012593C" w:rsidP="0052265B">
      <w:pPr>
        <w:spacing w:after="120"/>
        <w:ind w:left="720" w:hanging="720"/>
        <w:jc w:val="both"/>
        <w:rPr>
          <w:rFonts w:ascii="Arial" w:eastAsia="Times New Roman" w:hAnsi="Arial" w:cs="Arial"/>
          <w:b/>
          <w:bCs/>
          <w:sz w:val="24"/>
          <w:szCs w:val="24"/>
          <w:u w:val="single"/>
          <w:lang w:val="hr-HR"/>
        </w:rPr>
      </w:pPr>
      <w:r w:rsidRPr="0012593C">
        <w:rPr>
          <w:rFonts w:ascii="Arial" w:eastAsia="Times New Roman" w:hAnsi="Arial" w:cs="Arial"/>
          <w:b/>
          <w:bCs/>
          <w:sz w:val="24"/>
          <w:szCs w:val="24"/>
          <w:u w:val="single"/>
          <w:lang w:val="hr-HR"/>
        </w:rPr>
        <w:t>Okrugli stol</w:t>
      </w:r>
    </w:p>
    <w:p w:rsidR="0052265B" w:rsidRPr="0012593C" w:rsidRDefault="0012593C" w:rsidP="0052265B">
      <w:pPr>
        <w:spacing w:after="120"/>
        <w:jc w:val="both"/>
        <w:rPr>
          <w:rFonts w:ascii="Arial" w:eastAsia="Times New Roman" w:hAnsi="Arial" w:cs="Arial"/>
          <w:sz w:val="24"/>
          <w:szCs w:val="24"/>
          <w:lang w:val="hr-HR"/>
        </w:rPr>
      </w:pPr>
      <w:r w:rsidRPr="0012593C">
        <w:rPr>
          <w:rFonts w:ascii="Arial" w:eastAsia="Times New Roman" w:hAnsi="Arial" w:cs="Arial"/>
          <w:sz w:val="24"/>
          <w:szCs w:val="24"/>
          <w:lang w:val="hr-HR"/>
        </w:rPr>
        <w:t>Nacionalno financirana istraživanja o zdravlju životinja i glavni istraživački prioriteti organizacije</w:t>
      </w:r>
    </w:p>
    <w:p w:rsidR="0052265B" w:rsidRPr="0012593C" w:rsidRDefault="0012593C" w:rsidP="0052265B">
      <w:pPr>
        <w:pStyle w:val="ListParagraph"/>
        <w:numPr>
          <w:ilvl w:val="0"/>
          <w:numId w:val="1"/>
        </w:numPr>
        <w:spacing w:after="120"/>
        <w:jc w:val="both"/>
        <w:rPr>
          <w:rFonts w:ascii="Arial" w:hAnsi="Arial" w:cs="Arial"/>
          <w:sz w:val="24"/>
          <w:szCs w:val="24"/>
          <w:lang w:val="hr-HR"/>
        </w:rPr>
      </w:pPr>
      <w:r w:rsidRPr="0012593C">
        <w:rPr>
          <w:rFonts w:ascii="Arial" w:hAnsi="Arial" w:cs="Arial"/>
          <w:sz w:val="24"/>
          <w:szCs w:val="24"/>
          <w:u w:val="single"/>
          <w:lang w:val="hr-HR"/>
        </w:rPr>
        <w:t>Austrija</w:t>
      </w:r>
      <w:r w:rsidRPr="0012593C">
        <w:rPr>
          <w:rFonts w:ascii="Arial" w:hAnsi="Arial" w:cs="Arial"/>
          <w:sz w:val="24"/>
          <w:szCs w:val="24"/>
          <w:lang w:val="hr-HR"/>
        </w:rPr>
        <w:t xml:space="preserve">: </w:t>
      </w:r>
      <w:proofErr w:type="spellStart"/>
      <w:r w:rsidRPr="0012593C">
        <w:rPr>
          <w:rFonts w:ascii="Arial" w:hAnsi="Arial" w:cs="Arial"/>
          <w:sz w:val="24"/>
          <w:szCs w:val="24"/>
          <w:lang w:val="hr-HR"/>
        </w:rPr>
        <w:t>Hermann</w:t>
      </w:r>
      <w:proofErr w:type="spellEnd"/>
      <w:r w:rsidRPr="0012593C">
        <w:rPr>
          <w:rFonts w:ascii="Arial" w:hAnsi="Arial" w:cs="Arial"/>
          <w:sz w:val="24"/>
          <w:szCs w:val="24"/>
          <w:lang w:val="hr-HR"/>
        </w:rPr>
        <w:t xml:space="preserve"> </w:t>
      </w:r>
      <w:proofErr w:type="spellStart"/>
      <w:r w:rsidRPr="0012593C">
        <w:rPr>
          <w:rFonts w:ascii="Arial" w:hAnsi="Arial" w:cs="Arial"/>
          <w:sz w:val="24"/>
          <w:szCs w:val="24"/>
          <w:lang w:val="hr-HR"/>
        </w:rPr>
        <w:t>Schobesberger</w:t>
      </w:r>
      <w:proofErr w:type="spellEnd"/>
      <w:r w:rsidRPr="0012593C">
        <w:rPr>
          <w:rFonts w:ascii="Arial" w:hAnsi="Arial" w:cs="Arial"/>
          <w:sz w:val="24"/>
          <w:szCs w:val="24"/>
          <w:lang w:val="hr-HR"/>
        </w:rPr>
        <w:t xml:space="preserve"> izvijestio je da je austrijsko javno-privatno partnerstvo o podacima u sektoru mliječne stoke pokrenuo prošlog studenog (proračun 3 milijuna eura privatn</w:t>
      </w:r>
      <w:r>
        <w:rPr>
          <w:rFonts w:ascii="Arial" w:hAnsi="Arial" w:cs="Arial"/>
          <w:sz w:val="24"/>
          <w:szCs w:val="24"/>
          <w:lang w:val="hr-HR"/>
        </w:rPr>
        <w:t>o</w:t>
      </w:r>
      <w:r w:rsidRPr="0012593C">
        <w:rPr>
          <w:rFonts w:ascii="Arial" w:hAnsi="Arial" w:cs="Arial"/>
          <w:sz w:val="24"/>
          <w:szCs w:val="24"/>
          <w:lang w:val="hr-HR"/>
        </w:rPr>
        <w:t xml:space="preserve">, 3 milijuna eura javno). Njegov opći cilj je stvaranje integrirane mreže podataka i korištenje novih (digitalnih) tehnologija i analitičkih metoda u korist sektora mliječne stoke i srodnog </w:t>
      </w:r>
      <w:r>
        <w:rPr>
          <w:rFonts w:ascii="Arial" w:hAnsi="Arial" w:cs="Arial"/>
          <w:sz w:val="24"/>
          <w:szCs w:val="24"/>
          <w:lang w:val="hr-HR"/>
        </w:rPr>
        <w:t xml:space="preserve">vrijednosnog </w:t>
      </w:r>
      <w:r w:rsidRPr="0012593C">
        <w:rPr>
          <w:rFonts w:ascii="Arial" w:hAnsi="Arial" w:cs="Arial"/>
          <w:sz w:val="24"/>
          <w:szCs w:val="24"/>
          <w:lang w:val="hr-HR"/>
        </w:rPr>
        <w:t>lanca (mlijeka). Kombinira</w:t>
      </w:r>
      <w:r>
        <w:rPr>
          <w:rFonts w:ascii="Arial" w:hAnsi="Arial" w:cs="Arial"/>
          <w:sz w:val="24"/>
          <w:szCs w:val="24"/>
          <w:lang w:val="hr-HR"/>
        </w:rPr>
        <w:t xml:space="preserve"> </w:t>
      </w:r>
      <w:r w:rsidRPr="0012593C">
        <w:rPr>
          <w:rFonts w:ascii="Arial" w:hAnsi="Arial" w:cs="Arial"/>
          <w:sz w:val="24"/>
          <w:szCs w:val="24"/>
          <w:lang w:val="hr-HR"/>
        </w:rPr>
        <w:t xml:space="preserve">&gt;40 partnera koji djeluju duž mliječnog lanca ili u sektoru informacijske tehnologije na farmama. Pokreće se nova suradnja između Austrije, Italije i Slovenije u upravljanju </w:t>
      </w:r>
      <w:r>
        <w:rPr>
          <w:rFonts w:ascii="Arial" w:hAnsi="Arial" w:cs="Arial"/>
          <w:sz w:val="24"/>
          <w:szCs w:val="24"/>
          <w:lang w:val="hr-HR"/>
        </w:rPr>
        <w:t>dobrobiti</w:t>
      </w:r>
      <w:r w:rsidRPr="0012593C">
        <w:rPr>
          <w:rFonts w:ascii="Arial" w:hAnsi="Arial" w:cs="Arial"/>
          <w:sz w:val="24"/>
          <w:szCs w:val="24"/>
          <w:lang w:val="hr-HR"/>
        </w:rPr>
        <w:t xml:space="preserve">. Austrija je u procesu izrade nacionalne strategije istraživanja, tehnologije i inovacija; ulažu se napori za dodavanje </w:t>
      </w:r>
      <w:r>
        <w:rPr>
          <w:rFonts w:ascii="Arial" w:hAnsi="Arial" w:cs="Arial"/>
          <w:sz w:val="24"/>
          <w:szCs w:val="24"/>
          <w:lang w:val="hr-HR"/>
        </w:rPr>
        <w:t xml:space="preserve">interesnih tema </w:t>
      </w:r>
      <w:r w:rsidRPr="0012593C">
        <w:rPr>
          <w:rFonts w:ascii="Arial" w:hAnsi="Arial" w:cs="Arial"/>
          <w:sz w:val="24"/>
          <w:szCs w:val="24"/>
          <w:lang w:val="hr-HR"/>
        </w:rPr>
        <w:t>za veterinarsku stranu (npr. AMR, biološka raznolikost</w:t>
      </w:r>
      <w:r w:rsidR="0052265B" w:rsidRPr="0012593C">
        <w:rPr>
          <w:rFonts w:ascii="Arial" w:hAnsi="Arial" w:cs="Arial"/>
          <w:sz w:val="24"/>
          <w:szCs w:val="24"/>
          <w:lang w:val="hr-HR"/>
        </w:rPr>
        <w:t>)</w:t>
      </w:r>
    </w:p>
    <w:p w:rsidR="0052265B" w:rsidRPr="0012593C" w:rsidRDefault="0012593C" w:rsidP="0052265B">
      <w:pPr>
        <w:pStyle w:val="ListParagraph"/>
        <w:numPr>
          <w:ilvl w:val="0"/>
          <w:numId w:val="1"/>
        </w:numPr>
        <w:spacing w:after="120"/>
        <w:jc w:val="both"/>
        <w:rPr>
          <w:rFonts w:ascii="Arial" w:hAnsi="Arial" w:cs="Arial"/>
          <w:sz w:val="24"/>
          <w:szCs w:val="24"/>
          <w:lang w:val="hr-HR"/>
        </w:rPr>
      </w:pPr>
      <w:r w:rsidRPr="0012593C">
        <w:rPr>
          <w:rFonts w:ascii="Arial" w:hAnsi="Arial" w:cs="Arial"/>
          <w:sz w:val="24"/>
          <w:szCs w:val="24"/>
          <w:u w:val="single"/>
          <w:lang w:val="hr-HR"/>
        </w:rPr>
        <w:t xml:space="preserve">Belgija (FPS): </w:t>
      </w:r>
      <w:proofErr w:type="spellStart"/>
      <w:r w:rsidRPr="0012593C">
        <w:rPr>
          <w:rFonts w:ascii="Arial" w:hAnsi="Arial" w:cs="Arial"/>
          <w:sz w:val="24"/>
          <w:szCs w:val="24"/>
          <w:u w:val="single"/>
          <w:lang w:val="hr-HR"/>
        </w:rPr>
        <w:t>Nouwen</w:t>
      </w:r>
      <w:proofErr w:type="spellEnd"/>
      <w:r w:rsidRPr="0012593C">
        <w:rPr>
          <w:rFonts w:ascii="Arial" w:hAnsi="Arial" w:cs="Arial"/>
          <w:sz w:val="24"/>
          <w:szCs w:val="24"/>
          <w:u w:val="single"/>
          <w:lang w:val="hr-HR"/>
        </w:rPr>
        <w:t xml:space="preserve"> </w:t>
      </w:r>
      <w:proofErr w:type="spellStart"/>
      <w:r w:rsidRPr="0012593C">
        <w:rPr>
          <w:rFonts w:ascii="Arial" w:hAnsi="Arial" w:cs="Arial"/>
          <w:sz w:val="24"/>
          <w:szCs w:val="24"/>
          <w:u w:val="single"/>
          <w:lang w:val="hr-HR"/>
        </w:rPr>
        <w:t>Ria</w:t>
      </w:r>
      <w:proofErr w:type="spellEnd"/>
      <w:r w:rsidRPr="0012593C">
        <w:rPr>
          <w:rFonts w:ascii="Arial" w:hAnsi="Arial" w:cs="Arial"/>
          <w:sz w:val="24"/>
          <w:szCs w:val="24"/>
          <w:u w:val="single"/>
          <w:lang w:val="hr-HR"/>
        </w:rPr>
        <w:t xml:space="preserve"> je izvijestila da FPS vodi projekte istrage</w:t>
      </w:r>
      <w:r w:rsidR="0052265B" w:rsidRPr="0012593C">
        <w:rPr>
          <w:rFonts w:ascii="Arial" w:hAnsi="Arial" w:cs="Arial"/>
          <w:sz w:val="24"/>
          <w:szCs w:val="24"/>
          <w:lang w:val="hr-HR"/>
        </w:rPr>
        <w:t>:</w:t>
      </w:r>
    </w:p>
    <w:p w:rsidR="0052265B" w:rsidRPr="0012593C" w:rsidRDefault="0052265B" w:rsidP="0012593C">
      <w:pPr>
        <w:pStyle w:val="ListParagraph"/>
        <w:numPr>
          <w:ilvl w:val="1"/>
          <w:numId w:val="1"/>
        </w:numPr>
        <w:ind w:left="1434" w:hanging="357"/>
        <w:jc w:val="both"/>
        <w:rPr>
          <w:rFonts w:ascii="Arial" w:hAnsi="Arial" w:cs="Arial"/>
          <w:sz w:val="24"/>
          <w:szCs w:val="24"/>
          <w:lang w:val="hr-HR"/>
        </w:rPr>
      </w:pPr>
      <w:r w:rsidRPr="0012593C">
        <w:rPr>
          <w:rFonts w:ascii="Arial" w:hAnsi="Arial" w:cs="Arial"/>
          <w:sz w:val="24"/>
          <w:szCs w:val="24"/>
          <w:lang w:val="hr-HR"/>
        </w:rPr>
        <w:t>AS</w:t>
      </w:r>
      <w:r w:rsidR="0012593C">
        <w:rPr>
          <w:rFonts w:ascii="Arial" w:hAnsi="Arial" w:cs="Arial"/>
          <w:sz w:val="24"/>
          <w:szCs w:val="24"/>
          <w:lang w:val="hr-HR"/>
        </w:rPr>
        <w:t>K</w:t>
      </w:r>
      <w:r w:rsidRPr="0012593C">
        <w:rPr>
          <w:rFonts w:ascii="Arial" w:hAnsi="Arial" w:cs="Arial"/>
          <w:sz w:val="24"/>
          <w:szCs w:val="24"/>
          <w:lang w:val="hr-HR"/>
        </w:rPr>
        <w:t>;</w:t>
      </w:r>
    </w:p>
    <w:p w:rsidR="0012593C"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Rasprostranjenost životinjskih patogena koji su preživjelima prenosili krpelj</w:t>
      </w:r>
      <w:r>
        <w:rPr>
          <w:rFonts w:ascii="Arial" w:hAnsi="Arial" w:cs="Arial"/>
          <w:sz w:val="24"/>
          <w:szCs w:val="24"/>
          <w:lang w:val="hr-HR"/>
        </w:rPr>
        <w:t xml:space="preserve">e </w:t>
      </w:r>
      <w:r w:rsidRPr="0012593C">
        <w:rPr>
          <w:rFonts w:ascii="Arial" w:hAnsi="Arial" w:cs="Arial"/>
          <w:sz w:val="24"/>
          <w:szCs w:val="24"/>
          <w:lang w:val="hr-HR"/>
        </w:rPr>
        <w:t>u Belgiji;</w:t>
      </w:r>
    </w:p>
    <w:p w:rsidR="0012593C"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 xml:space="preserve">Dinamika zaraze hepatitisom E </w:t>
      </w:r>
      <w:r>
        <w:rPr>
          <w:rFonts w:ascii="Arial" w:hAnsi="Arial" w:cs="Arial"/>
          <w:sz w:val="24"/>
          <w:szCs w:val="24"/>
          <w:lang w:val="hr-HR"/>
        </w:rPr>
        <w:t xml:space="preserve">na </w:t>
      </w:r>
      <w:r w:rsidRPr="0012593C">
        <w:rPr>
          <w:rFonts w:ascii="Arial" w:hAnsi="Arial" w:cs="Arial"/>
          <w:sz w:val="24"/>
          <w:szCs w:val="24"/>
          <w:lang w:val="hr-HR"/>
        </w:rPr>
        <w:t xml:space="preserve">farmama svinja </w:t>
      </w:r>
      <w:r>
        <w:rPr>
          <w:rFonts w:ascii="Arial" w:hAnsi="Arial" w:cs="Arial"/>
          <w:sz w:val="24"/>
          <w:szCs w:val="24"/>
          <w:lang w:val="hr-HR"/>
        </w:rPr>
        <w:t>u Belgiji</w:t>
      </w:r>
      <w:r w:rsidRPr="0012593C">
        <w:rPr>
          <w:rFonts w:ascii="Arial" w:hAnsi="Arial" w:cs="Arial"/>
          <w:sz w:val="24"/>
          <w:szCs w:val="24"/>
          <w:lang w:val="hr-HR"/>
        </w:rPr>
        <w:t xml:space="preserve"> </w:t>
      </w:r>
    </w:p>
    <w:p w:rsidR="0012593C" w:rsidRPr="0012593C" w:rsidRDefault="0012593C" w:rsidP="0012593C">
      <w:pPr>
        <w:pStyle w:val="ListParagraph"/>
        <w:numPr>
          <w:ilvl w:val="1"/>
          <w:numId w:val="1"/>
        </w:numPr>
        <w:jc w:val="both"/>
        <w:rPr>
          <w:rFonts w:ascii="Arial" w:hAnsi="Arial" w:cs="Arial"/>
          <w:sz w:val="24"/>
          <w:szCs w:val="24"/>
          <w:lang w:val="hr-HR"/>
        </w:rPr>
      </w:pPr>
      <w:r>
        <w:rPr>
          <w:rFonts w:ascii="Arial" w:hAnsi="Arial" w:cs="Arial"/>
          <w:sz w:val="24"/>
          <w:szCs w:val="24"/>
          <w:lang w:val="hr-HR"/>
        </w:rPr>
        <w:t>Cijepljenje</w:t>
      </w:r>
      <w:r w:rsidRPr="0012593C">
        <w:rPr>
          <w:rFonts w:ascii="Arial" w:hAnsi="Arial" w:cs="Arial"/>
          <w:sz w:val="24"/>
          <w:szCs w:val="24"/>
          <w:lang w:val="hr-HR"/>
        </w:rPr>
        <w:t xml:space="preserve"> </w:t>
      </w:r>
      <w:r>
        <w:rPr>
          <w:rFonts w:ascii="Arial" w:hAnsi="Arial" w:cs="Arial"/>
          <w:sz w:val="24"/>
          <w:szCs w:val="24"/>
          <w:lang w:val="hr-HR"/>
        </w:rPr>
        <w:t>uzgojnih</w:t>
      </w:r>
      <w:r w:rsidRPr="0012593C">
        <w:rPr>
          <w:rFonts w:ascii="Arial" w:hAnsi="Arial" w:cs="Arial"/>
          <w:sz w:val="24"/>
          <w:szCs w:val="24"/>
          <w:lang w:val="hr-HR"/>
        </w:rPr>
        <w:t xml:space="preserve"> brojlera radi zaštite brojlera od infekcije </w:t>
      </w:r>
      <w:proofErr w:type="spellStart"/>
      <w:r w:rsidRPr="0012593C">
        <w:rPr>
          <w:rFonts w:ascii="Arial" w:hAnsi="Arial" w:cs="Arial"/>
          <w:sz w:val="24"/>
          <w:szCs w:val="24"/>
          <w:lang w:val="hr-HR"/>
        </w:rPr>
        <w:t>Campylobacter</w:t>
      </w:r>
      <w:proofErr w:type="spellEnd"/>
      <w:r w:rsidRPr="0012593C">
        <w:rPr>
          <w:rFonts w:ascii="Arial" w:hAnsi="Arial" w:cs="Arial"/>
          <w:sz w:val="24"/>
          <w:szCs w:val="24"/>
          <w:lang w:val="hr-HR"/>
        </w:rPr>
        <w:t>-om;</w:t>
      </w:r>
    </w:p>
    <w:p w:rsidR="0012593C"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 xml:space="preserve">Uzroci velike </w:t>
      </w:r>
      <w:r>
        <w:rPr>
          <w:rFonts w:ascii="Arial" w:hAnsi="Arial" w:cs="Arial"/>
          <w:sz w:val="24"/>
          <w:szCs w:val="24"/>
          <w:lang w:val="hr-HR"/>
        </w:rPr>
        <w:t>rasprostranjene</w:t>
      </w:r>
      <w:r w:rsidRPr="0012593C">
        <w:rPr>
          <w:rFonts w:ascii="Arial" w:hAnsi="Arial" w:cs="Arial"/>
          <w:sz w:val="24"/>
          <w:szCs w:val="24"/>
          <w:lang w:val="hr-HR"/>
        </w:rPr>
        <w:t xml:space="preserve"> otpornosti na </w:t>
      </w:r>
      <w:proofErr w:type="spellStart"/>
      <w:r w:rsidRPr="0012593C">
        <w:rPr>
          <w:rFonts w:ascii="Arial" w:hAnsi="Arial" w:cs="Arial"/>
          <w:sz w:val="24"/>
          <w:szCs w:val="24"/>
          <w:lang w:val="hr-HR"/>
        </w:rPr>
        <w:t>fluorokinolon</w:t>
      </w:r>
      <w:proofErr w:type="spellEnd"/>
      <w:r w:rsidRPr="0012593C">
        <w:rPr>
          <w:rFonts w:ascii="Arial" w:hAnsi="Arial" w:cs="Arial"/>
          <w:sz w:val="24"/>
          <w:szCs w:val="24"/>
          <w:lang w:val="hr-HR"/>
        </w:rPr>
        <w:t xml:space="preserve"> u brojlerima;</w:t>
      </w:r>
    </w:p>
    <w:p w:rsidR="0012593C"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Uloga pras</w:t>
      </w:r>
      <w:r>
        <w:rPr>
          <w:rFonts w:ascii="Arial" w:hAnsi="Arial" w:cs="Arial"/>
          <w:sz w:val="24"/>
          <w:szCs w:val="24"/>
          <w:lang w:val="hr-HR"/>
        </w:rPr>
        <w:t>adi</w:t>
      </w:r>
      <w:r w:rsidRPr="0012593C">
        <w:rPr>
          <w:rFonts w:ascii="Arial" w:hAnsi="Arial" w:cs="Arial"/>
          <w:sz w:val="24"/>
          <w:szCs w:val="24"/>
          <w:lang w:val="hr-HR"/>
        </w:rPr>
        <w:t xml:space="preserve"> i krmača koji ne reagiraju na cijepljenje protiv </w:t>
      </w:r>
      <w:r>
        <w:rPr>
          <w:rFonts w:ascii="Arial" w:hAnsi="Arial" w:cs="Arial"/>
          <w:sz w:val="24"/>
          <w:szCs w:val="24"/>
          <w:lang w:val="hr-HR"/>
        </w:rPr>
        <w:t>RRSS</w:t>
      </w:r>
      <w:r w:rsidRPr="0012593C">
        <w:rPr>
          <w:rFonts w:ascii="Arial" w:hAnsi="Arial" w:cs="Arial"/>
          <w:sz w:val="24"/>
          <w:szCs w:val="24"/>
          <w:lang w:val="hr-HR"/>
        </w:rPr>
        <w:t xml:space="preserve"> (</w:t>
      </w:r>
      <w:r w:rsidR="001C34AF">
        <w:rPr>
          <w:rFonts w:ascii="Arial" w:hAnsi="Arial" w:cs="Arial"/>
          <w:sz w:val="24"/>
          <w:szCs w:val="24"/>
          <w:lang w:val="hr-HR"/>
        </w:rPr>
        <w:t>reprodukcijski i respiratorni sindrom svinja</w:t>
      </w:r>
      <w:r w:rsidRPr="0012593C">
        <w:rPr>
          <w:rFonts w:ascii="Arial" w:hAnsi="Arial" w:cs="Arial"/>
          <w:sz w:val="24"/>
          <w:szCs w:val="24"/>
          <w:lang w:val="hr-HR"/>
        </w:rPr>
        <w:t>);</w:t>
      </w:r>
    </w:p>
    <w:p w:rsidR="0012593C"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 xml:space="preserve">Selekcija meda kod pčela, </w:t>
      </w:r>
      <w:proofErr w:type="spellStart"/>
      <w:r w:rsidRPr="001C34AF">
        <w:rPr>
          <w:rFonts w:ascii="Arial" w:hAnsi="Arial" w:cs="Arial"/>
          <w:i/>
          <w:iCs/>
          <w:sz w:val="24"/>
          <w:szCs w:val="24"/>
          <w:lang w:val="hr-HR"/>
        </w:rPr>
        <w:t>Apis</w:t>
      </w:r>
      <w:proofErr w:type="spellEnd"/>
      <w:r w:rsidRPr="001C34AF">
        <w:rPr>
          <w:rFonts w:ascii="Arial" w:hAnsi="Arial" w:cs="Arial"/>
          <w:i/>
          <w:iCs/>
          <w:sz w:val="24"/>
          <w:szCs w:val="24"/>
          <w:lang w:val="hr-HR"/>
        </w:rPr>
        <w:t xml:space="preserve"> </w:t>
      </w:r>
      <w:proofErr w:type="spellStart"/>
      <w:r w:rsidRPr="001C34AF">
        <w:rPr>
          <w:rFonts w:ascii="Arial" w:hAnsi="Arial" w:cs="Arial"/>
          <w:i/>
          <w:iCs/>
          <w:sz w:val="24"/>
          <w:szCs w:val="24"/>
          <w:lang w:val="hr-HR"/>
        </w:rPr>
        <w:t>mellifera</w:t>
      </w:r>
      <w:proofErr w:type="spellEnd"/>
      <w:r w:rsidRPr="0012593C">
        <w:rPr>
          <w:rFonts w:ascii="Arial" w:hAnsi="Arial" w:cs="Arial"/>
          <w:sz w:val="24"/>
          <w:szCs w:val="24"/>
          <w:lang w:val="hr-HR"/>
        </w:rPr>
        <w:t xml:space="preserve">, za veću otpornost na </w:t>
      </w:r>
      <w:proofErr w:type="spellStart"/>
      <w:r w:rsidR="001C34AF">
        <w:rPr>
          <w:rFonts w:ascii="Arial" w:hAnsi="Arial" w:cs="Arial"/>
          <w:sz w:val="24"/>
          <w:szCs w:val="24"/>
          <w:lang w:val="hr-HR"/>
        </w:rPr>
        <w:t>Varrou</w:t>
      </w:r>
      <w:proofErr w:type="spellEnd"/>
      <w:r w:rsidRPr="0012593C">
        <w:rPr>
          <w:rFonts w:ascii="Arial" w:hAnsi="Arial" w:cs="Arial"/>
          <w:sz w:val="24"/>
          <w:szCs w:val="24"/>
          <w:lang w:val="hr-HR"/>
        </w:rPr>
        <w:t>;</w:t>
      </w:r>
    </w:p>
    <w:p w:rsidR="0052265B" w:rsidRPr="0012593C" w:rsidRDefault="0012593C" w:rsidP="0012593C">
      <w:pPr>
        <w:pStyle w:val="ListParagraph"/>
        <w:numPr>
          <w:ilvl w:val="1"/>
          <w:numId w:val="1"/>
        </w:numPr>
        <w:jc w:val="both"/>
        <w:rPr>
          <w:rFonts w:ascii="Arial" w:hAnsi="Arial" w:cs="Arial"/>
          <w:sz w:val="24"/>
          <w:szCs w:val="24"/>
          <w:lang w:val="hr-HR"/>
        </w:rPr>
      </w:pPr>
      <w:r w:rsidRPr="0012593C">
        <w:rPr>
          <w:rFonts w:ascii="Arial" w:hAnsi="Arial" w:cs="Arial"/>
          <w:sz w:val="24"/>
          <w:szCs w:val="24"/>
          <w:lang w:val="hr-HR"/>
        </w:rPr>
        <w:t>Pristup integriranoj dijagnostici tuberkuloze goved</w:t>
      </w:r>
      <w:r w:rsidR="001C34AF">
        <w:rPr>
          <w:rFonts w:ascii="Arial" w:hAnsi="Arial" w:cs="Arial"/>
          <w:sz w:val="24"/>
          <w:szCs w:val="24"/>
          <w:lang w:val="hr-HR"/>
        </w:rPr>
        <w:t>a</w:t>
      </w:r>
      <w:r w:rsidR="0052265B" w:rsidRPr="0012593C">
        <w:rPr>
          <w:rFonts w:ascii="Arial" w:hAnsi="Arial" w:cs="Arial"/>
          <w:sz w:val="24"/>
          <w:szCs w:val="24"/>
          <w:lang w:val="hr-HR"/>
        </w:rPr>
        <w:t>.</w:t>
      </w:r>
    </w:p>
    <w:p w:rsidR="0052265B" w:rsidRPr="0012593C" w:rsidRDefault="001C34AF" w:rsidP="0052265B">
      <w:pPr>
        <w:pStyle w:val="ListParagraph"/>
        <w:spacing w:after="120"/>
        <w:jc w:val="both"/>
        <w:rPr>
          <w:rFonts w:ascii="Arial" w:hAnsi="Arial" w:cs="Arial"/>
          <w:sz w:val="24"/>
          <w:szCs w:val="24"/>
          <w:lang w:val="hr-HR"/>
        </w:rPr>
      </w:pPr>
      <w:r w:rsidRPr="001C34AF">
        <w:rPr>
          <w:rFonts w:ascii="Arial" w:hAnsi="Arial" w:cs="Arial"/>
          <w:sz w:val="24"/>
          <w:szCs w:val="24"/>
          <w:lang w:val="hr-HR"/>
        </w:rPr>
        <w:t xml:space="preserve">Ostali projekti o </w:t>
      </w:r>
      <w:r>
        <w:rPr>
          <w:rFonts w:ascii="Arial" w:hAnsi="Arial" w:cs="Arial"/>
          <w:sz w:val="24"/>
          <w:szCs w:val="24"/>
          <w:lang w:val="hr-HR"/>
        </w:rPr>
        <w:t>procjeni</w:t>
      </w:r>
      <w:r w:rsidRPr="001C34AF">
        <w:rPr>
          <w:rFonts w:ascii="Arial" w:hAnsi="Arial" w:cs="Arial"/>
          <w:sz w:val="24"/>
          <w:szCs w:val="24"/>
          <w:lang w:val="hr-HR"/>
        </w:rPr>
        <w:t xml:space="preserve"> novih cjepiva i razvoju odgovarajućeg rasporeda cijepljenja za </w:t>
      </w:r>
      <w:proofErr w:type="spellStart"/>
      <w:r w:rsidRPr="001C34AF">
        <w:rPr>
          <w:rFonts w:ascii="Arial" w:hAnsi="Arial" w:cs="Arial"/>
          <w:sz w:val="24"/>
          <w:szCs w:val="24"/>
          <w:lang w:val="hr-HR"/>
        </w:rPr>
        <w:t>Newcastlesku</w:t>
      </w:r>
      <w:proofErr w:type="spellEnd"/>
      <w:r w:rsidRPr="001C34AF">
        <w:rPr>
          <w:rFonts w:ascii="Arial" w:hAnsi="Arial" w:cs="Arial"/>
          <w:sz w:val="24"/>
          <w:szCs w:val="24"/>
          <w:lang w:val="hr-HR"/>
        </w:rPr>
        <w:t xml:space="preserve"> bolest, te o proučavanju patogeneze (uloga receptora domaćina) afričke svinjske </w:t>
      </w:r>
      <w:r>
        <w:rPr>
          <w:rFonts w:ascii="Arial" w:hAnsi="Arial" w:cs="Arial"/>
          <w:sz w:val="24"/>
          <w:szCs w:val="24"/>
          <w:lang w:val="hr-HR"/>
        </w:rPr>
        <w:t>kuge</w:t>
      </w:r>
      <w:r w:rsidRPr="001C34AF">
        <w:rPr>
          <w:rFonts w:ascii="Arial" w:hAnsi="Arial" w:cs="Arial"/>
          <w:sz w:val="24"/>
          <w:szCs w:val="24"/>
          <w:lang w:val="hr-HR"/>
        </w:rPr>
        <w:t xml:space="preserve"> (AS</w:t>
      </w:r>
      <w:r>
        <w:rPr>
          <w:rFonts w:ascii="Arial" w:hAnsi="Arial" w:cs="Arial"/>
          <w:sz w:val="24"/>
          <w:szCs w:val="24"/>
          <w:lang w:val="hr-HR"/>
        </w:rPr>
        <w:t>K</w:t>
      </w:r>
      <w:r w:rsidRPr="001C34AF">
        <w:rPr>
          <w:rFonts w:ascii="Arial" w:hAnsi="Arial" w:cs="Arial"/>
          <w:sz w:val="24"/>
          <w:szCs w:val="24"/>
          <w:lang w:val="hr-HR"/>
        </w:rPr>
        <w:t>) i urođenog imunološkog odgovora kod domaćih svinja zaraženih virusom AS</w:t>
      </w:r>
      <w:r>
        <w:rPr>
          <w:rFonts w:ascii="Arial" w:hAnsi="Arial" w:cs="Arial"/>
          <w:sz w:val="24"/>
          <w:szCs w:val="24"/>
          <w:lang w:val="hr-HR"/>
        </w:rPr>
        <w:t>K</w:t>
      </w:r>
      <w:r w:rsidRPr="001C34AF">
        <w:rPr>
          <w:rFonts w:ascii="Arial" w:hAnsi="Arial" w:cs="Arial"/>
          <w:sz w:val="24"/>
          <w:szCs w:val="24"/>
          <w:lang w:val="hr-HR"/>
        </w:rPr>
        <w:t xml:space="preserve">-a financira </w:t>
      </w:r>
      <w:r>
        <w:rPr>
          <w:rFonts w:ascii="Arial" w:hAnsi="Arial" w:cs="Arial"/>
          <w:sz w:val="24"/>
          <w:szCs w:val="24"/>
          <w:lang w:val="hr-HR"/>
        </w:rPr>
        <w:t xml:space="preserve">se </w:t>
      </w:r>
      <w:r w:rsidRPr="001C34AF">
        <w:rPr>
          <w:rFonts w:ascii="Arial" w:hAnsi="Arial" w:cs="Arial"/>
          <w:sz w:val="24"/>
          <w:szCs w:val="24"/>
          <w:lang w:val="hr-HR"/>
        </w:rPr>
        <w:t>i počet će uskoro</w:t>
      </w:r>
      <w:r w:rsidR="0052265B" w:rsidRPr="0012593C">
        <w:rPr>
          <w:rFonts w:ascii="Arial" w:hAnsi="Arial" w:cs="Arial"/>
          <w:sz w:val="24"/>
          <w:szCs w:val="24"/>
          <w:lang w:val="hr-HR"/>
        </w:rPr>
        <w:t>.</w:t>
      </w:r>
    </w:p>
    <w:p w:rsidR="0052265B" w:rsidRPr="0012593C" w:rsidRDefault="001C34AF" w:rsidP="0052265B">
      <w:pPr>
        <w:pStyle w:val="ListParagraph"/>
        <w:numPr>
          <w:ilvl w:val="0"/>
          <w:numId w:val="1"/>
        </w:numPr>
        <w:spacing w:after="120"/>
        <w:jc w:val="both"/>
        <w:rPr>
          <w:rFonts w:ascii="Arial" w:hAnsi="Arial" w:cs="Arial"/>
          <w:sz w:val="24"/>
          <w:szCs w:val="24"/>
          <w:lang w:val="hr-HR"/>
        </w:rPr>
      </w:pPr>
      <w:r w:rsidRPr="001C34AF">
        <w:rPr>
          <w:rFonts w:ascii="Arial" w:hAnsi="Arial" w:cs="Arial"/>
          <w:sz w:val="24"/>
          <w:szCs w:val="24"/>
          <w:u w:val="single"/>
          <w:lang w:val="hr-HR"/>
        </w:rPr>
        <w:t>Belgija (</w:t>
      </w:r>
      <w:proofErr w:type="spellStart"/>
      <w:r w:rsidRPr="001C34AF">
        <w:rPr>
          <w:rFonts w:ascii="Arial" w:hAnsi="Arial" w:cs="Arial"/>
          <w:sz w:val="24"/>
          <w:szCs w:val="24"/>
          <w:u w:val="single"/>
          <w:lang w:val="hr-HR"/>
        </w:rPr>
        <w:t>Sciensano</w:t>
      </w:r>
      <w:proofErr w:type="spellEnd"/>
      <w:r w:rsidRPr="001C34AF">
        <w:rPr>
          <w:rFonts w:ascii="Arial" w:hAnsi="Arial" w:cs="Arial"/>
          <w:sz w:val="24"/>
          <w:szCs w:val="24"/>
          <w:u w:val="single"/>
          <w:lang w:val="hr-HR"/>
        </w:rPr>
        <w:t>):</w:t>
      </w:r>
      <w:r w:rsidRPr="001C34AF">
        <w:rPr>
          <w:rFonts w:ascii="Arial" w:hAnsi="Arial" w:cs="Arial"/>
          <w:sz w:val="24"/>
          <w:szCs w:val="24"/>
          <w:lang w:val="hr-HR"/>
        </w:rPr>
        <w:t xml:space="preserve"> </w:t>
      </w:r>
      <w:proofErr w:type="spellStart"/>
      <w:r w:rsidRPr="001C34AF">
        <w:rPr>
          <w:rFonts w:ascii="Arial" w:hAnsi="Arial" w:cs="Arial"/>
          <w:sz w:val="24"/>
          <w:szCs w:val="24"/>
          <w:lang w:val="hr-HR"/>
        </w:rPr>
        <w:t>Hein</w:t>
      </w:r>
      <w:proofErr w:type="spellEnd"/>
      <w:r w:rsidRPr="001C34AF">
        <w:rPr>
          <w:rFonts w:ascii="Arial" w:hAnsi="Arial" w:cs="Arial"/>
          <w:sz w:val="24"/>
          <w:szCs w:val="24"/>
          <w:lang w:val="hr-HR"/>
        </w:rPr>
        <w:t xml:space="preserve"> </w:t>
      </w:r>
      <w:proofErr w:type="spellStart"/>
      <w:r w:rsidRPr="001C34AF">
        <w:rPr>
          <w:rFonts w:ascii="Arial" w:hAnsi="Arial" w:cs="Arial"/>
          <w:sz w:val="24"/>
          <w:szCs w:val="24"/>
          <w:lang w:val="hr-HR"/>
        </w:rPr>
        <w:t>Imberechts</w:t>
      </w:r>
      <w:proofErr w:type="spellEnd"/>
      <w:r w:rsidRPr="001C34AF">
        <w:rPr>
          <w:rFonts w:ascii="Arial" w:hAnsi="Arial" w:cs="Arial"/>
          <w:sz w:val="24"/>
          <w:szCs w:val="24"/>
          <w:lang w:val="hr-HR"/>
        </w:rPr>
        <w:t xml:space="preserve"> izvijestio je članove da je znanstveni odbor EJP-a za One Health prošlog mjeseca odabrao 6 novih projekata koji će uskoro biti pokrenuti.</w:t>
      </w:r>
    </w:p>
    <w:p w:rsidR="0052265B" w:rsidRPr="0012593C" w:rsidRDefault="001C34AF" w:rsidP="0052265B">
      <w:pPr>
        <w:pStyle w:val="ListParagraph"/>
        <w:numPr>
          <w:ilvl w:val="0"/>
          <w:numId w:val="1"/>
        </w:numPr>
        <w:spacing w:after="120"/>
        <w:jc w:val="both"/>
        <w:rPr>
          <w:rFonts w:ascii="Arial" w:hAnsi="Arial" w:cs="Arial"/>
          <w:sz w:val="24"/>
          <w:szCs w:val="24"/>
          <w:lang w:val="hr-HR"/>
        </w:rPr>
      </w:pPr>
      <w:r w:rsidRPr="001C34AF">
        <w:rPr>
          <w:rFonts w:ascii="Arial" w:hAnsi="Arial" w:cs="Arial"/>
          <w:sz w:val="24"/>
          <w:szCs w:val="24"/>
          <w:u w:val="single"/>
          <w:lang w:val="hr-HR"/>
        </w:rPr>
        <w:t>Danska</w:t>
      </w:r>
      <w:r w:rsidRPr="001C34AF">
        <w:rPr>
          <w:rFonts w:ascii="Arial" w:hAnsi="Arial" w:cs="Arial"/>
          <w:sz w:val="24"/>
          <w:szCs w:val="24"/>
          <w:lang w:val="hr-HR"/>
        </w:rPr>
        <w:t xml:space="preserve">: </w:t>
      </w:r>
      <w:proofErr w:type="spellStart"/>
      <w:r w:rsidRPr="001C34AF">
        <w:rPr>
          <w:rFonts w:ascii="Arial" w:hAnsi="Arial" w:cs="Arial"/>
          <w:sz w:val="24"/>
          <w:szCs w:val="24"/>
          <w:lang w:val="hr-HR"/>
        </w:rPr>
        <w:t>Kristian</w:t>
      </w:r>
      <w:proofErr w:type="spellEnd"/>
      <w:r w:rsidRPr="001C34AF">
        <w:rPr>
          <w:rFonts w:ascii="Arial" w:hAnsi="Arial" w:cs="Arial"/>
          <w:sz w:val="24"/>
          <w:szCs w:val="24"/>
          <w:lang w:val="hr-HR"/>
        </w:rPr>
        <w:t xml:space="preserve"> </w:t>
      </w:r>
      <w:proofErr w:type="spellStart"/>
      <w:r w:rsidRPr="001C34AF">
        <w:rPr>
          <w:rFonts w:ascii="Arial" w:hAnsi="Arial" w:cs="Arial"/>
          <w:sz w:val="24"/>
          <w:szCs w:val="24"/>
          <w:lang w:val="hr-HR"/>
        </w:rPr>
        <w:t>Möller</w:t>
      </w:r>
      <w:proofErr w:type="spellEnd"/>
      <w:r w:rsidRPr="001C34AF">
        <w:rPr>
          <w:rFonts w:ascii="Arial" w:hAnsi="Arial" w:cs="Arial"/>
          <w:sz w:val="24"/>
          <w:szCs w:val="24"/>
          <w:lang w:val="hr-HR"/>
        </w:rPr>
        <w:t xml:space="preserve"> istaknuo je da ne postoji nacionalni krug programa za AH AW, ali svaki institut ima različita sredstva. DTU je radio na nadzoru bolesti divljih životinja, ali sada je nadzor dodijeljen čelu Danskog centra za dijagnostiku. Ostala područja interesa uključuju izradu planova za slučaj izvanrednih stanja</w:t>
      </w:r>
      <w:r w:rsidR="0052265B" w:rsidRPr="0012593C">
        <w:rPr>
          <w:rFonts w:ascii="Arial" w:hAnsi="Arial" w:cs="Arial"/>
          <w:sz w:val="24"/>
          <w:szCs w:val="24"/>
          <w:lang w:val="hr-HR"/>
        </w:rPr>
        <w:t>.</w:t>
      </w:r>
    </w:p>
    <w:p w:rsidR="0052265B" w:rsidRPr="0012593C" w:rsidRDefault="001C34AF" w:rsidP="0052265B">
      <w:pPr>
        <w:pStyle w:val="ListParagraph"/>
        <w:numPr>
          <w:ilvl w:val="0"/>
          <w:numId w:val="1"/>
        </w:numPr>
        <w:spacing w:after="120"/>
        <w:jc w:val="both"/>
        <w:rPr>
          <w:rFonts w:ascii="Arial" w:hAnsi="Arial" w:cs="Arial"/>
          <w:sz w:val="24"/>
          <w:szCs w:val="24"/>
          <w:lang w:val="hr-HR"/>
        </w:rPr>
      </w:pPr>
      <w:r w:rsidRPr="001C34AF">
        <w:rPr>
          <w:rFonts w:ascii="Arial" w:hAnsi="Arial" w:cs="Arial"/>
          <w:sz w:val="24"/>
          <w:szCs w:val="24"/>
          <w:u w:val="single"/>
          <w:lang w:val="hr-HR"/>
        </w:rPr>
        <w:t>Francuska (ANSES):</w:t>
      </w:r>
      <w:r w:rsidRPr="001C34AF">
        <w:rPr>
          <w:rFonts w:ascii="Arial" w:hAnsi="Arial" w:cs="Arial"/>
          <w:sz w:val="24"/>
          <w:szCs w:val="24"/>
          <w:lang w:val="hr-HR"/>
        </w:rPr>
        <w:t xml:space="preserve"> Bruno </w:t>
      </w:r>
      <w:proofErr w:type="spellStart"/>
      <w:r w:rsidRPr="001C34AF">
        <w:rPr>
          <w:rFonts w:ascii="Arial" w:hAnsi="Arial" w:cs="Arial"/>
          <w:sz w:val="24"/>
          <w:szCs w:val="24"/>
          <w:lang w:val="hr-HR"/>
        </w:rPr>
        <w:t>Garin-Bastuji</w:t>
      </w:r>
      <w:proofErr w:type="spellEnd"/>
      <w:r w:rsidRPr="001C34AF">
        <w:rPr>
          <w:rFonts w:ascii="Arial" w:hAnsi="Arial" w:cs="Arial"/>
          <w:sz w:val="24"/>
          <w:szCs w:val="24"/>
          <w:lang w:val="hr-HR"/>
        </w:rPr>
        <w:t xml:space="preserve"> obavijestio je članove da je ANSES jedan od članova novog EU referentnog centra za dobrobit životinja (na peradi). Projekt AH/AW koji financira ANSES uključuje doktorske disertacije (50% sufinanciraju ANSES i druge francuske (ili države članice EU) institucije (npr. INRA, CIRAD, </w:t>
      </w:r>
      <w:proofErr w:type="spellStart"/>
      <w:r w:rsidRPr="001C34AF">
        <w:rPr>
          <w:rFonts w:ascii="Arial" w:hAnsi="Arial" w:cs="Arial"/>
          <w:sz w:val="24"/>
          <w:szCs w:val="24"/>
          <w:lang w:val="hr-HR"/>
        </w:rPr>
        <w:t>Vet</w:t>
      </w:r>
      <w:proofErr w:type="spellEnd"/>
      <w:r w:rsidRPr="001C34AF">
        <w:rPr>
          <w:rFonts w:ascii="Arial" w:hAnsi="Arial" w:cs="Arial"/>
          <w:sz w:val="24"/>
          <w:szCs w:val="24"/>
          <w:lang w:val="hr-HR"/>
        </w:rPr>
        <w:t xml:space="preserve">. </w:t>
      </w:r>
      <w:r>
        <w:rPr>
          <w:rFonts w:ascii="Arial" w:hAnsi="Arial" w:cs="Arial"/>
          <w:sz w:val="24"/>
          <w:szCs w:val="24"/>
          <w:lang w:val="hr-HR"/>
        </w:rPr>
        <w:t>š</w:t>
      </w:r>
      <w:r w:rsidRPr="001C34AF">
        <w:rPr>
          <w:rFonts w:ascii="Arial" w:hAnsi="Arial" w:cs="Arial"/>
          <w:sz w:val="24"/>
          <w:szCs w:val="24"/>
          <w:lang w:val="hr-HR"/>
        </w:rPr>
        <w:t>kole, regije, itd.) I sveobuhvatne projekte, uključujući na najmanje dvije različite jedinice Agencije (laboratorij ili jedinica za procjenu rizika) (100% financira ANSES - interni poziv svake dvije godine). Koliko je njemu poznato, ne postoji trenutni projekt za zaštitu zdravlja i dobrobit</w:t>
      </w:r>
      <w:r>
        <w:rPr>
          <w:rFonts w:ascii="Arial" w:hAnsi="Arial" w:cs="Arial"/>
          <w:sz w:val="24"/>
          <w:szCs w:val="24"/>
          <w:lang w:val="hr-HR"/>
        </w:rPr>
        <w:t>i</w:t>
      </w:r>
      <w:r w:rsidRPr="001C34AF">
        <w:rPr>
          <w:rFonts w:ascii="Arial" w:hAnsi="Arial" w:cs="Arial"/>
          <w:sz w:val="24"/>
          <w:szCs w:val="24"/>
          <w:lang w:val="hr-HR"/>
        </w:rPr>
        <w:t xml:space="preserve"> životinja financiran od strane Francuske agencije za financiranje istraživanja ( ANR - ništa se ne nalazi na web stranici ANR-a) Ostali projekti financiraju se putem drugih nacionalnih ili regionalnih fondova, ali nismo uspostavili iscrpnu listu, a u suprotnom se najvažniji projekti suradnje EU ili međunarodni financiraju u okviru H2020 ili drugih izvora financiranja.</w:t>
      </w:r>
    </w:p>
    <w:p w:rsidR="0052265B" w:rsidRPr="0012593C" w:rsidRDefault="001C34AF" w:rsidP="0052265B">
      <w:pPr>
        <w:pStyle w:val="ListParagraph"/>
        <w:numPr>
          <w:ilvl w:val="0"/>
          <w:numId w:val="1"/>
        </w:numPr>
        <w:spacing w:after="120"/>
        <w:jc w:val="both"/>
        <w:rPr>
          <w:rFonts w:ascii="Arial" w:hAnsi="Arial" w:cs="Arial"/>
          <w:sz w:val="24"/>
          <w:szCs w:val="24"/>
          <w:lang w:val="hr-HR"/>
        </w:rPr>
      </w:pPr>
      <w:r w:rsidRPr="001C34AF">
        <w:rPr>
          <w:rFonts w:ascii="Arial" w:hAnsi="Arial" w:cs="Arial"/>
          <w:sz w:val="24"/>
          <w:szCs w:val="24"/>
          <w:u w:val="single"/>
          <w:lang w:val="hr-HR"/>
        </w:rPr>
        <w:t>Francuska (INRA):</w:t>
      </w:r>
      <w:r w:rsidRPr="001C34AF">
        <w:rPr>
          <w:rFonts w:ascii="Arial" w:hAnsi="Arial" w:cs="Arial"/>
          <w:sz w:val="24"/>
          <w:szCs w:val="24"/>
          <w:lang w:val="hr-HR"/>
        </w:rPr>
        <w:t xml:space="preserve"> Jennifer </w:t>
      </w:r>
      <w:proofErr w:type="spellStart"/>
      <w:r w:rsidRPr="001C34AF">
        <w:rPr>
          <w:rFonts w:ascii="Arial" w:hAnsi="Arial" w:cs="Arial"/>
          <w:sz w:val="24"/>
          <w:szCs w:val="24"/>
          <w:lang w:val="hr-HR"/>
        </w:rPr>
        <w:t>Richardson</w:t>
      </w:r>
      <w:proofErr w:type="spellEnd"/>
      <w:r w:rsidRPr="001C34AF">
        <w:rPr>
          <w:rFonts w:ascii="Arial" w:hAnsi="Arial" w:cs="Arial"/>
          <w:sz w:val="24"/>
          <w:szCs w:val="24"/>
          <w:lang w:val="hr-HR"/>
        </w:rPr>
        <w:t xml:space="preserve"> izvijestila je članove da će INRA biti spojena s drugim institutom (ISTEA), kako bi postao INRA E. Fokus novog instituta </w:t>
      </w:r>
      <w:r w:rsidRPr="001C34AF">
        <w:rPr>
          <w:rFonts w:ascii="Arial" w:hAnsi="Arial" w:cs="Arial"/>
          <w:sz w:val="24"/>
          <w:szCs w:val="24"/>
          <w:lang w:val="hr-HR"/>
        </w:rPr>
        <w:lastRenderedPageBreak/>
        <w:t xml:space="preserve">bio bi na hrani, poljoprivredi i okolišu. Pokrenut je novi </w:t>
      </w:r>
      <w:proofErr w:type="spellStart"/>
      <w:r w:rsidRPr="001C34AF">
        <w:rPr>
          <w:rFonts w:ascii="Arial" w:hAnsi="Arial" w:cs="Arial"/>
          <w:sz w:val="24"/>
          <w:szCs w:val="24"/>
          <w:lang w:val="hr-HR"/>
        </w:rPr>
        <w:t>metaprogram</w:t>
      </w:r>
      <w:proofErr w:type="spellEnd"/>
      <w:r w:rsidRPr="001C34AF">
        <w:rPr>
          <w:rFonts w:ascii="Arial" w:hAnsi="Arial" w:cs="Arial"/>
          <w:sz w:val="24"/>
          <w:szCs w:val="24"/>
          <w:lang w:val="hr-HR"/>
        </w:rPr>
        <w:t>, koji AHW uzima u obzir kao ključni kriterij uspješnosti proizvodnje životinja; Iako je program interni, postoji ambicija da se otvori međunarodnoj suradnji. Za dodatne informacije o AW projektima pogledajte Prilog A</w:t>
      </w:r>
      <w:r w:rsidR="0052265B" w:rsidRPr="0012593C">
        <w:rPr>
          <w:rFonts w:ascii="Arial" w:hAnsi="Arial" w:cs="Arial"/>
          <w:sz w:val="24"/>
          <w:szCs w:val="24"/>
          <w:lang w:val="hr-HR"/>
        </w:rPr>
        <w:t>.</w:t>
      </w:r>
    </w:p>
    <w:p w:rsidR="0052265B" w:rsidRPr="001C34AF" w:rsidRDefault="001C34AF" w:rsidP="0052265B">
      <w:pPr>
        <w:pStyle w:val="ListParagraph"/>
        <w:numPr>
          <w:ilvl w:val="0"/>
          <w:numId w:val="1"/>
        </w:numPr>
        <w:spacing w:after="120"/>
        <w:jc w:val="both"/>
        <w:rPr>
          <w:rFonts w:ascii="Arial" w:hAnsi="Arial" w:cs="Arial"/>
          <w:sz w:val="24"/>
          <w:szCs w:val="24"/>
          <w:lang w:val="hr-HR"/>
        </w:rPr>
      </w:pPr>
      <w:r w:rsidRPr="001C34AF">
        <w:rPr>
          <w:rFonts w:ascii="Arial" w:hAnsi="Arial" w:cs="Arial"/>
          <w:sz w:val="24"/>
          <w:szCs w:val="24"/>
          <w:u w:val="single"/>
          <w:lang w:val="hr-HR"/>
        </w:rPr>
        <w:t xml:space="preserve">Grčka: </w:t>
      </w:r>
      <w:proofErr w:type="spellStart"/>
      <w:r w:rsidRPr="001C34AF">
        <w:rPr>
          <w:rFonts w:ascii="Arial" w:hAnsi="Arial" w:cs="Arial"/>
          <w:sz w:val="24"/>
          <w:szCs w:val="24"/>
          <w:lang w:val="hr-HR"/>
        </w:rPr>
        <w:t>Loukia</w:t>
      </w:r>
      <w:proofErr w:type="spellEnd"/>
      <w:r w:rsidRPr="001C34AF">
        <w:rPr>
          <w:rFonts w:ascii="Arial" w:hAnsi="Arial" w:cs="Arial"/>
          <w:sz w:val="24"/>
          <w:szCs w:val="24"/>
          <w:lang w:val="hr-HR"/>
        </w:rPr>
        <w:t xml:space="preserve"> </w:t>
      </w:r>
      <w:proofErr w:type="spellStart"/>
      <w:r w:rsidRPr="001C34AF">
        <w:rPr>
          <w:rFonts w:ascii="Arial" w:hAnsi="Arial" w:cs="Arial"/>
          <w:sz w:val="24"/>
          <w:szCs w:val="24"/>
          <w:lang w:val="hr-HR"/>
        </w:rPr>
        <w:t>Ekateriniadou</w:t>
      </w:r>
      <w:proofErr w:type="spellEnd"/>
      <w:r w:rsidRPr="001C34AF">
        <w:rPr>
          <w:rFonts w:ascii="Arial" w:hAnsi="Arial" w:cs="Arial"/>
          <w:sz w:val="24"/>
          <w:szCs w:val="24"/>
          <w:lang w:val="hr-HR"/>
        </w:rPr>
        <w:t xml:space="preserve"> izvijestila je da je novi poziv za projekt zatvoren krajem svibnja i da uključuje AW i AH teme poput interakcije između</w:t>
      </w:r>
      <w:r>
        <w:rPr>
          <w:rFonts w:ascii="Arial" w:hAnsi="Arial" w:cs="Arial"/>
          <w:sz w:val="24"/>
          <w:szCs w:val="24"/>
          <w:lang w:val="hr-HR"/>
        </w:rPr>
        <w:t xml:space="preserve"> zdravlja i</w:t>
      </w:r>
      <w:r w:rsidRPr="001C34AF">
        <w:rPr>
          <w:rFonts w:ascii="Arial" w:hAnsi="Arial" w:cs="Arial"/>
          <w:sz w:val="24"/>
          <w:szCs w:val="24"/>
          <w:lang w:val="hr-HR"/>
        </w:rPr>
        <w:t xml:space="preserve"> poljoprivrednih sustava i zdravlja i </w:t>
      </w:r>
      <w:r w:rsidR="00FF7B7A">
        <w:rPr>
          <w:rFonts w:ascii="Arial" w:hAnsi="Arial" w:cs="Arial"/>
          <w:sz w:val="24"/>
          <w:szCs w:val="24"/>
          <w:lang w:val="hr-HR"/>
        </w:rPr>
        <w:t>slobodnog</w:t>
      </w:r>
      <w:r w:rsidRPr="001C34AF">
        <w:rPr>
          <w:rFonts w:ascii="Arial" w:hAnsi="Arial" w:cs="Arial"/>
          <w:sz w:val="24"/>
          <w:szCs w:val="24"/>
          <w:lang w:val="hr-HR"/>
        </w:rPr>
        <w:t xml:space="preserve"> sustav</w:t>
      </w:r>
      <w:r w:rsidR="00FF7B7A">
        <w:rPr>
          <w:rFonts w:ascii="Arial" w:hAnsi="Arial" w:cs="Arial"/>
          <w:sz w:val="24"/>
          <w:szCs w:val="24"/>
          <w:lang w:val="hr-HR"/>
        </w:rPr>
        <w:t>a držanja</w:t>
      </w:r>
      <w:r w:rsidRPr="001C34AF">
        <w:rPr>
          <w:rFonts w:ascii="Arial" w:hAnsi="Arial" w:cs="Arial"/>
          <w:sz w:val="24"/>
          <w:szCs w:val="24"/>
          <w:lang w:val="hr-HR"/>
        </w:rPr>
        <w:t xml:space="preserve"> pilića. Tematski prioriteti su </w:t>
      </w:r>
      <w:proofErr w:type="spellStart"/>
      <w:r w:rsidRPr="001C34AF">
        <w:rPr>
          <w:rFonts w:ascii="Arial" w:hAnsi="Arial" w:cs="Arial"/>
          <w:sz w:val="24"/>
          <w:szCs w:val="24"/>
          <w:lang w:val="hr-HR"/>
        </w:rPr>
        <w:t>Maedi-visna</w:t>
      </w:r>
      <w:proofErr w:type="spellEnd"/>
      <w:r w:rsidRPr="001C34AF">
        <w:rPr>
          <w:rFonts w:ascii="Arial" w:hAnsi="Arial" w:cs="Arial"/>
          <w:sz w:val="24"/>
          <w:szCs w:val="24"/>
          <w:lang w:val="hr-HR"/>
        </w:rPr>
        <w:t xml:space="preserve">, bruceloza, </w:t>
      </w:r>
      <w:proofErr w:type="spellStart"/>
      <w:r w:rsidRPr="001C34AF">
        <w:rPr>
          <w:rFonts w:ascii="Arial" w:hAnsi="Arial" w:cs="Arial"/>
          <w:sz w:val="24"/>
          <w:szCs w:val="24"/>
          <w:lang w:val="hr-HR"/>
        </w:rPr>
        <w:t>mastitis</w:t>
      </w:r>
      <w:proofErr w:type="spellEnd"/>
      <w:r w:rsidRPr="001C34AF">
        <w:rPr>
          <w:rFonts w:ascii="Arial" w:hAnsi="Arial" w:cs="Arial"/>
          <w:sz w:val="24"/>
          <w:szCs w:val="24"/>
          <w:lang w:val="hr-HR"/>
        </w:rPr>
        <w:t xml:space="preserve"> i paraziti</w:t>
      </w:r>
      <w:r w:rsidR="0052265B" w:rsidRPr="001C34AF">
        <w:rPr>
          <w:rFonts w:ascii="Arial" w:hAnsi="Arial" w:cs="Arial"/>
          <w:sz w:val="24"/>
          <w:szCs w:val="24"/>
          <w:lang w:val="hr-HR"/>
        </w:rPr>
        <w:t>.</w:t>
      </w:r>
    </w:p>
    <w:p w:rsidR="0052265B" w:rsidRPr="0012593C" w:rsidRDefault="00FF7B7A" w:rsidP="0052265B">
      <w:pPr>
        <w:pStyle w:val="ListParagraph"/>
        <w:numPr>
          <w:ilvl w:val="0"/>
          <w:numId w:val="1"/>
        </w:numPr>
        <w:spacing w:after="120"/>
        <w:jc w:val="both"/>
        <w:rPr>
          <w:rFonts w:ascii="Arial" w:hAnsi="Arial" w:cs="Arial"/>
          <w:sz w:val="24"/>
          <w:szCs w:val="24"/>
          <w:lang w:val="hr-HR"/>
        </w:rPr>
      </w:pPr>
      <w:r w:rsidRPr="00FF7B7A">
        <w:rPr>
          <w:rFonts w:ascii="Arial" w:hAnsi="Arial" w:cs="Arial"/>
          <w:sz w:val="24"/>
          <w:szCs w:val="24"/>
          <w:u w:val="single"/>
          <w:lang w:val="hr-HR"/>
        </w:rPr>
        <w:t xml:space="preserve">Mađarska: </w:t>
      </w:r>
      <w:r w:rsidRPr="00FF7B7A">
        <w:rPr>
          <w:rFonts w:ascii="Arial" w:hAnsi="Arial" w:cs="Arial"/>
          <w:sz w:val="24"/>
          <w:szCs w:val="24"/>
          <w:lang w:val="hr-HR"/>
        </w:rPr>
        <w:t xml:space="preserve">Andrea </w:t>
      </w:r>
      <w:proofErr w:type="spellStart"/>
      <w:r w:rsidRPr="00FF7B7A">
        <w:rPr>
          <w:rFonts w:ascii="Arial" w:hAnsi="Arial" w:cs="Arial"/>
          <w:sz w:val="24"/>
          <w:szCs w:val="24"/>
          <w:lang w:val="hr-HR"/>
        </w:rPr>
        <w:t>Győrffy</w:t>
      </w:r>
      <w:proofErr w:type="spellEnd"/>
      <w:r w:rsidRPr="00FF7B7A">
        <w:rPr>
          <w:rFonts w:ascii="Arial" w:hAnsi="Arial" w:cs="Arial"/>
          <w:sz w:val="24"/>
          <w:szCs w:val="24"/>
          <w:lang w:val="hr-HR"/>
        </w:rPr>
        <w:t xml:space="preserve"> izvijestila je da je osam istraživačkih projekata koji se financiraju iz nacionalnih izvora</w:t>
      </w:r>
      <w:r>
        <w:rPr>
          <w:rFonts w:ascii="Arial" w:hAnsi="Arial" w:cs="Arial"/>
          <w:sz w:val="24"/>
          <w:szCs w:val="24"/>
          <w:lang w:val="hr-HR"/>
        </w:rPr>
        <w:t>,</w:t>
      </w:r>
      <w:r w:rsidRPr="00FF7B7A">
        <w:rPr>
          <w:rFonts w:ascii="Arial" w:hAnsi="Arial" w:cs="Arial"/>
          <w:sz w:val="24"/>
          <w:szCs w:val="24"/>
          <w:lang w:val="hr-HR"/>
        </w:rPr>
        <w:t xml:space="preserve"> uglavnom osnovna istraživanja koja istražuju, npr. taksonomija virusa. Jačanje mađarskog sudjelovanja (tj. </w:t>
      </w:r>
      <w:r>
        <w:rPr>
          <w:rFonts w:ascii="Arial" w:hAnsi="Arial" w:cs="Arial"/>
          <w:sz w:val="24"/>
          <w:szCs w:val="24"/>
          <w:lang w:val="hr-HR"/>
        </w:rPr>
        <w:t>n</w:t>
      </w:r>
      <w:r w:rsidRPr="00FF7B7A">
        <w:rPr>
          <w:rFonts w:ascii="Arial" w:hAnsi="Arial" w:cs="Arial"/>
          <w:sz w:val="24"/>
          <w:szCs w:val="24"/>
          <w:lang w:val="hr-HR"/>
        </w:rPr>
        <w:t>e samo uključivanje istraživača, već i drugih dionika poput poljoprivrednika) u međunarodnu suradnju prioritet je Ministarstva poljoprivrede. Mađarska je zainteresirana za partnerstvo na temu Zdravlje životinja / AMR-One Health. Pridružili su se ERA-NET prehrambenim sustavima i klimi, ERA-NET ICT-AGRI-FOOD i, na osnovu današnjih informacija, Mađarska se također pridružila ERA-NET ICRAD-u</w:t>
      </w:r>
      <w:r w:rsidR="0052265B" w:rsidRPr="0012593C">
        <w:rPr>
          <w:rFonts w:ascii="Arial" w:hAnsi="Arial" w:cs="Arial"/>
          <w:sz w:val="24"/>
          <w:szCs w:val="24"/>
          <w:lang w:val="hr-HR"/>
        </w:rPr>
        <w:t>.</w:t>
      </w:r>
    </w:p>
    <w:p w:rsidR="0052265B" w:rsidRPr="0012593C" w:rsidRDefault="00FF7B7A" w:rsidP="0052265B">
      <w:pPr>
        <w:pStyle w:val="ListParagraph"/>
        <w:numPr>
          <w:ilvl w:val="0"/>
          <w:numId w:val="1"/>
        </w:numPr>
        <w:spacing w:after="160" w:line="259" w:lineRule="auto"/>
        <w:contextualSpacing/>
        <w:jc w:val="both"/>
        <w:rPr>
          <w:rFonts w:ascii="Arial" w:hAnsi="Arial" w:cs="Arial"/>
          <w:sz w:val="24"/>
          <w:szCs w:val="24"/>
          <w:lang w:val="hr-HR"/>
        </w:rPr>
      </w:pPr>
      <w:r w:rsidRPr="00FF7B7A">
        <w:rPr>
          <w:rFonts w:ascii="Arial" w:hAnsi="Arial" w:cs="Arial"/>
          <w:sz w:val="24"/>
          <w:szCs w:val="24"/>
          <w:u w:val="single"/>
          <w:lang w:val="hr-HR"/>
        </w:rPr>
        <w:t>Irska</w:t>
      </w:r>
      <w:r>
        <w:rPr>
          <w:rFonts w:ascii="Arial" w:hAnsi="Arial" w:cs="Arial"/>
          <w:sz w:val="24"/>
          <w:szCs w:val="24"/>
          <w:u w:val="single"/>
          <w:lang w:val="hr-HR"/>
        </w:rPr>
        <w:t>:</w:t>
      </w:r>
      <w:r w:rsidRPr="00FF7B7A">
        <w:rPr>
          <w:rFonts w:ascii="Arial" w:hAnsi="Arial" w:cs="Arial"/>
          <w:sz w:val="24"/>
          <w:szCs w:val="24"/>
          <w:lang w:val="hr-HR"/>
        </w:rPr>
        <w:t xml:space="preserve"> John </w:t>
      </w:r>
      <w:proofErr w:type="spellStart"/>
      <w:r w:rsidRPr="00FF7B7A">
        <w:rPr>
          <w:rFonts w:ascii="Arial" w:hAnsi="Arial" w:cs="Arial"/>
          <w:sz w:val="24"/>
          <w:szCs w:val="24"/>
          <w:lang w:val="hr-HR"/>
        </w:rPr>
        <w:t>Moriarty</w:t>
      </w:r>
      <w:proofErr w:type="spellEnd"/>
      <w:r w:rsidRPr="00FF7B7A">
        <w:rPr>
          <w:rFonts w:ascii="Arial" w:hAnsi="Arial" w:cs="Arial"/>
          <w:sz w:val="24"/>
          <w:szCs w:val="24"/>
          <w:lang w:val="hr-HR"/>
        </w:rPr>
        <w:t xml:space="preserve"> poslao je informacije o projektima vezanim za zdravlje životinja koji se trenutno održavaju u Irskoj (predstavljeno dolje). Za dodatne informacije o AW projektima pogledajte Prilog A. Projekti u pogledu zdravlja životinja pokrivaju sljedeće područje</w:t>
      </w:r>
      <w:r w:rsidR="0052265B" w:rsidRPr="0012593C">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Primjena slijedeće generacije za identificiranje </w:t>
      </w:r>
      <w:proofErr w:type="spellStart"/>
      <w:r w:rsidRPr="00FF7B7A">
        <w:rPr>
          <w:rFonts w:ascii="Arial" w:hAnsi="Arial" w:cs="Arial"/>
          <w:sz w:val="24"/>
          <w:szCs w:val="24"/>
          <w:lang w:val="hr-HR"/>
        </w:rPr>
        <w:t>biomarkera</w:t>
      </w:r>
      <w:proofErr w:type="spellEnd"/>
      <w:r w:rsidRPr="00FF7B7A">
        <w:rPr>
          <w:rFonts w:ascii="Arial" w:hAnsi="Arial" w:cs="Arial"/>
          <w:sz w:val="24"/>
          <w:szCs w:val="24"/>
          <w:lang w:val="hr-HR"/>
        </w:rPr>
        <w:t xml:space="preserve"> temeljenih na DNK u regulatornim područjima genoma za osjetljivost na kompleks respiratornih bolesti goveda;</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specifična patogena svojstva </w:t>
      </w:r>
      <w:proofErr w:type="spellStart"/>
      <w:r w:rsidRPr="00FF7B7A">
        <w:rPr>
          <w:rFonts w:ascii="Arial" w:hAnsi="Arial" w:cs="Arial"/>
          <w:sz w:val="24"/>
          <w:szCs w:val="24"/>
          <w:lang w:val="hr-HR"/>
        </w:rPr>
        <w:t>Staphyloccus</w:t>
      </w:r>
      <w:proofErr w:type="spellEnd"/>
      <w:r w:rsidRPr="00FF7B7A">
        <w:rPr>
          <w:rFonts w:ascii="Arial" w:hAnsi="Arial" w:cs="Arial"/>
          <w:sz w:val="24"/>
          <w:szCs w:val="24"/>
          <w:lang w:val="hr-HR"/>
        </w:rPr>
        <w:t xml:space="preserve"> </w:t>
      </w:r>
      <w:proofErr w:type="spellStart"/>
      <w:r w:rsidRPr="00FF7B7A">
        <w:rPr>
          <w:rFonts w:ascii="Arial" w:hAnsi="Arial" w:cs="Arial"/>
          <w:sz w:val="24"/>
          <w:szCs w:val="24"/>
          <w:lang w:val="hr-HR"/>
        </w:rPr>
        <w:t>aureus</w:t>
      </w:r>
      <w:proofErr w:type="spellEnd"/>
      <w:r w:rsidRPr="00FF7B7A">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Ispitivanje bolesti dišnog sustava na irskim farmama svinja, povezanih čimbenika rizika i povezanost s učinkom, dobrobiti i upotrebom antimikrobnih sredstava;</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Inovativna kontrola</w:t>
      </w:r>
      <w:r w:rsidR="001C2EDC">
        <w:rPr>
          <w:rFonts w:ascii="Arial" w:hAnsi="Arial" w:cs="Arial"/>
          <w:sz w:val="24"/>
          <w:szCs w:val="24"/>
          <w:lang w:val="hr-HR"/>
        </w:rPr>
        <w:t xml:space="preserve"> </w:t>
      </w:r>
      <w:r w:rsidRPr="00FF7B7A">
        <w:rPr>
          <w:rFonts w:ascii="Arial" w:hAnsi="Arial" w:cs="Arial"/>
          <w:sz w:val="24"/>
          <w:szCs w:val="24"/>
          <w:lang w:val="hr-HR"/>
        </w:rPr>
        <w:t xml:space="preserve">irske stoke što dovodi do održivog korištenja </w:t>
      </w:r>
      <w:proofErr w:type="spellStart"/>
      <w:r w:rsidRPr="00FF7B7A">
        <w:rPr>
          <w:rFonts w:ascii="Arial" w:hAnsi="Arial" w:cs="Arial"/>
          <w:sz w:val="24"/>
          <w:szCs w:val="24"/>
          <w:lang w:val="hr-HR"/>
        </w:rPr>
        <w:t>anthelmintika</w:t>
      </w:r>
      <w:proofErr w:type="spellEnd"/>
      <w:r w:rsidRPr="00FF7B7A">
        <w:rPr>
          <w:rFonts w:ascii="Arial" w:hAnsi="Arial" w:cs="Arial"/>
          <w:sz w:val="24"/>
          <w:szCs w:val="24"/>
          <w:lang w:val="hr-HR"/>
        </w:rPr>
        <w:t xml:space="preserve"> i smanjenog potencijala za </w:t>
      </w:r>
      <w:proofErr w:type="spellStart"/>
      <w:r w:rsidRPr="00FF7B7A">
        <w:rPr>
          <w:rFonts w:ascii="Arial" w:hAnsi="Arial" w:cs="Arial"/>
          <w:sz w:val="24"/>
          <w:szCs w:val="24"/>
          <w:lang w:val="hr-HR"/>
        </w:rPr>
        <w:t>anthelmintičku</w:t>
      </w:r>
      <w:proofErr w:type="spellEnd"/>
      <w:r w:rsidRPr="00FF7B7A">
        <w:rPr>
          <w:rFonts w:ascii="Arial" w:hAnsi="Arial" w:cs="Arial"/>
          <w:sz w:val="24"/>
          <w:szCs w:val="24"/>
          <w:lang w:val="hr-HR"/>
        </w:rPr>
        <w:t xml:space="preserve"> otpornost;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Učinak pilećeg </w:t>
      </w:r>
      <w:r w:rsidR="001C2EDC">
        <w:rPr>
          <w:rFonts w:ascii="Arial" w:hAnsi="Arial" w:cs="Arial"/>
          <w:sz w:val="24"/>
          <w:szCs w:val="24"/>
          <w:lang w:val="hr-HR"/>
        </w:rPr>
        <w:t>upala</w:t>
      </w:r>
      <w:r w:rsidRPr="00FF7B7A">
        <w:rPr>
          <w:rFonts w:ascii="Arial" w:hAnsi="Arial" w:cs="Arial"/>
          <w:sz w:val="24"/>
          <w:szCs w:val="24"/>
          <w:lang w:val="hr-HR"/>
        </w:rPr>
        <w:t xml:space="preserve"> na globalnu ekspresiju gena i kolonizaciju peradi </w:t>
      </w:r>
      <w:proofErr w:type="spellStart"/>
      <w:r w:rsidRPr="00FF7B7A">
        <w:rPr>
          <w:rFonts w:ascii="Arial" w:hAnsi="Arial" w:cs="Arial"/>
          <w:sz w:val="24"/>
          <w:szCs w:val="24"/>
          <w:lang w:val="hr-HR"/>
        </w:rPr>
        <w:t>Campylobacter</w:t>
      </w:r>
      <w:proofErr w:type="spellEnd"/>
      <w:r w:rsidRPr="00FF7B7A">
        <w:rPr>
          <w:rFonts w:ascii="Arial" w:hAnsi="Arial" w:cs="Arial"/>
          <w:sz w:val="24"/>
          <w:szCs w:val="24"/>
          <w:lang w:val="hr-HR"/>
        </w:rPr>
        <w:t xml:space="preserve"> </w:t>
      </w:r>
      <w:proofErr w:type="spellStart"/>
      <w:r w:rsidRPr="00FF7B7A">
        <w:rPr>
          <w:rFonts w:ascii="Arial" w:hAnsi="Arial" w:cs="Arial"/>
          <w:sz w:val="24"/>
          <w:szCs w:val="24"/>
          <w:lang w:val="hr-HR"/>
        </w:rPr>
        <w:t>jejuni</w:t>
      </w:r>
      <w:proofErr w:type="spellEnd"/>
      <w:r w:rsidRPr="00FF7B7A">
        <w:rPr>
          <w:rFonts w:ascii="Arial" w:hAnsi="Arial" w:cs="Arial"/>
          <w:sz w:val="24"/>
          <w:szCs w:val="24"/>
          <w:lang w:val="hr-HR"/>
        </w:rPr>
        <w:t>;</w:t>
      </w:r>
    </w:p>
    <w:p w:rsidR="00FF7B7A" w:rsidRPr="00FF7B7A" w:rsidRDefault="001C2EDC" w:rsidP="00FF7B7A">
      <w:pPr>
        <w:pStyle w:val="ListParagraph"/>
        <w:numPr>
          <w:ilvl w:val="1"/>
          <w:numId w:val="1"/>
        </w:numPr>
        <w:contextualSpacing/>
        <w:jc w:val="both"/>
        <w:rPr>
          <w:rFonts w:ascii="Arial" w:hAnsi="Arial" w:cs="Arial"/>
          <w:sz w:val="24"/>
          <w:szCs w:val="24"/>
          <w:lang w:val="hr-HR"/>
        </w:rPr>
      </w:pPr>
      <w:r w:rsidRPr="001C2EDC">
        <w:rPr>
          <w:rFonts w:ascii="Arial" w:hAnsi="Arial" w:cs="Arial"/>
          <w:sz w:val="24"/>
          <w:szCs w:val="24"/>
          <w:lang w:val="hr-HR"/>
        </w:rPr>
        <w:t xml:space="preserve">Predisponirajući čimbenici za bolest i </w:t>
      </w:r>
      <w:proofErr w:type="spellStart"/>
      <w:r w:rsidRPr="001C2EDC">
        <w:rPr>
          <w:rFonts w:ascii="Arial" w:hAnsi="Arial" w:cs="Arial"/>
          <w:sz w:val="24"/>
          <w:szCs w:val="24"/>
          <w:lang w:val="hr-HR"/>
        </w:rPr>
        <w:t>imunokompetenciju</w:t>
      </w:r>
      <w:proofErr w:type="spellEnd"/>
      <w:r w:rsidRPr="001C2EDC">
        <w:rPr>
          <w:rFonts w:ascii="Arial" w:hAnsi="Arial" w:cs="Arial"/>
          <w:sz w:val="24"/>
          <w:szCs w:val="24"/>
          <w:lang w:val="hr-HR"/>
        </w:rPr>
        <w:t xml:space="preserve"> u umjetno uzgojen</w:t>
      </w:r>
      <w:r>
        <w:rPr>
          <w:rFonts w:ascii="Arial" w:hAnsi="Arial" w:cs="Arial"/>
          <w:sz w:val="24"/>
          <w:szCs w:val="24"/>
          <w:lang w:val="hr-HR"/>
        </w:rPr>
        <w:t>im</w:t>
      </w:r>
      <w:r w:rsidRPr="001C2EDC">
        <w:rPr>
          <w:rFonts w:ascii="Arial" w:hAnsi="Arial" w:cs="Arial"/>
          <w:sz w:val="24"/>
          <w:szCs w:val="24"/>
          <w:lang w:val="hr-HR"/>
        </w:rPr>
        <w:t xml:space="preserve"> </w:t>
      </w:r>
      <w:r>
        <w:rPr>
          <w:rFonts w:ascii="Arial" w:hAnsi="Arial" w:cs="Arial"/>
          <w:sz w:val="24"/>
          <w:szCs w:val="24"/>
          <w:lang w:val="hr-HR"/>
        </w:rPr>
        <w:t xml:space="preserve">mliječnim </w:t>
      </w:r>
      <w:proofErr w:type="spellStart"/>
      <w:r>
        <w:rPr>
          <w:rFonts w:ascii="Arial" w:hAnsi="Arial" w:cs="Arial"/>
          <w:sz w:val="24"/>
          <w:szCs w:val="24"/>
          <w:lang w:val="hr-HR"/>
        </w:rPr>
        <w:t>teladima</w:t>
      </w:r>
      <w:proofErr w:type="spellEnd"/>
      <w:r>
        <w:rPr>
          <w:rFonts w:ascii="Arial" w:hAnsi="Arial" w:cs="Arial"/>
          <w:sz w:val="24"/>
          <w:szCs w:val="24"/>
          <w:lang w:val="hr-HR"/>
        </w:rPr>
        <w:t xml:space="preserve"> i krava-tele </w:t>
      </w:r>
      <w:r w:rsidRPr="001C2EDC">
        <w:rPr>
          <w:rFonts w:ascii="Arial" w:hAnsi="Arial" w:cs="Arial"/>
          <w:sz w:val="24"/>
          <w:szCs w:val="24"/>
          <w:lang w:val="hr-HR"/>
        </w:rPr>
        <w:t xml:space="preserve"> </w:t>
      </w:r>
      <w:proofErr w:type="spellStart"/>
      <w:r>
        <w:rPr>
          <w:rFonts w:ascii="Arial" w:hAnsi="Arial" w:cs="Arial"/>
          <w:sz w:val="24"/>
          <w:szCs w:val="24"/>
          <w:lang w:val="hr-HR"/>
        </w:rPr>
        <w:t>teladima</w:t>
      </w:r>
      <w:proofErr w:type="spellEnd"/>
      <w:r>
        <w:rPr>
          <w:rFonts w:ascii="Arial" w:hAnsi="Arial" w:cs="Arial"/>
          <w:sz w:val="24"/>
          <w:szCs w:val="24"/>
          <w:lang w:val="hr-HR"/>
        </w:rPr>
        <w:t xml:space="preserve"> </w:t>
      </w:r>
      <w:r w:rsidRPr="001C2EDC">
        <w:rPr>
          <w:rFonts w:ascii="Arial" w:hAnsi="Arial" w:cs="Arial"/>
          <w:sz w:val="24"/>
          <w:szCs w:val="24"/>
          <w:lang w:val="hr-HR"/>
        </w:rPr>
        <w:t>od rođenja do odvikavanja</w:t>
      </w:r>
      <w:r w:rsidR="00FF7B7A" w:rsidRPr="00FF7B7A">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Ispitivanje krmnih enzima kao načina za poboljšanje učinkovitosti hrane za svinje;</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Optimiziranje godišnje proizvodnje </w:t>
      </w:r>
      <w:r w:rsidR="001C2EDC">
        <w:rPr>
          <w:rFonts w:ascii="Arial" w:hAnsi="Arial" w:cs="Arial"/>
          <w:sz w:val="24"/>
          <w:szCs w:val="24"/>
          <w:lang w:val="hr-HR"/>
        </w:rPr>
        <w:t>krmača</w:t>
      </w:r>
      <w:r w:rsidRPr="00FF7B7A">
        <w:rPr>
          <w:rFonts w:ascii="Arial" w:hAnsi="Arial" w:cs="Arial"/>
          <w:sz w:val="24"/>
          <w:szCs w:val="24"/>
          <w:lang w:val="hr-HR"/>
        </w:rPr>
        <w:t xml:space="preserve"> povećanjem broja održivih </w:t>
      </w:r>
      <w:r w:rsidR="001C2EDC" w:rsidRPr="00FF7B7A">
        <w:rPr>
          <w:rFonts w:ascii="Arial" w:hAnsi="Arial" w:cs="Arial"/>
          <w:sz w:val="24"/>
          <w:szCs w:val="24"/>
          <w:lang w:val="hr-HR"/>
        </w:rPr>
        <w:t>živ</w:t>
      </w:r>
      <w:r w:rsidR="001C2EDC">
        <w:rPr>
          <w:rFonts w:ascii="Arial" w:hAnsi="Arial" w:cs="Arial"/>
          <w:sz w:val="24"/>
          <w:szCs w:val="24"/>
          <w:lang w:val="hr-HR"/>
        </w:rPr>
        <w:t xml:space="preserve">o </w:t>
      </w:r>
      <w:r w:rsidRPr="00FF7B7A">
        <w:rPr>
          <w:rFonts w:ascii="Arial" w:hAnsi="Arial" w:cs="Arial"/>
          <w:sz w:val="24"/>
          <w:szCs w:val="24"/>
          <w:lang w:val="hr-HR"/>
        </w:rPr>
        <w:t xml:space="preserve">rođenih </w:t>
      </w:r>
      <w:r w:rsidR="001C2EDC" w:rsidRPr="00FF7B7A">
        <w:rPr>
          <w:rFonts w:ascii="Arial" w:hAnsi="Arial" w:cs="Arial"/>
          <w:sz w:val="24"/>
          <w:szCs w:val="24"/>
          <w:lang w:val="hr-HR"/>
        </w:rPr>
        <w:t xml:space="preserve">prasadi </w:t>
      </w:r>
      <w:r w:rsidR="001C2EDC">
        <w:rPr>
          <w:rFonts w:ascii="Arial" w:hAnsi="Arial" w:cs="Arial"/>
          <w:sz w:val="24"/>
          <w:szCs w:val="24"/>
          <w:lang w:val="hr-HR"/>
        </w:rPr>
        <w:t xml:space="preserve">i </w:t>
      </w:r>
      <w:r w:rsidRPr="00FF7B7A">
        <w:rPr>
          <w:rFonts w:ascii="Arial" w:hAnsi="Arial" w:cs="Arial"/>
          <w:sz w:val="24"/>
          <w:szCs w:val="24"/>
          <w:lang w:val="hr-HR"/>
        </w:rPr>
        <w:t>minimiziranje</w:t>
      </w:r>
      <w:r w:rsidR="001C2EDC">
        <w:rPr>
          <w:rFonts w:ascii="Arial" w:hAnsi="Arial" w:cs="Arial"/>
          <w:sz w:val="24"/>
          <w:szCs w:val="24"/>
          <w:lang w:val="hr-HR"/>
        </w:rPr>
        <w:t xml:space="preserve"> </w:t>
      </w:r>
      <w:r w:rsidRPr="00FF7B7A">
        <w:rPr>
          <w:rFonts w:ascii="Arial" w:hAnsi="Arial" w:cs="Arial"/>
          <w:sz w:val="24"/>
          <w:szCs w:val="24"/>
          <w:lang w:val="hr-HR"/>
        </w:rPr>
        <w:t xml:space="preserve">smrtnosti </w:t>
      </w:r>
      <w:r w:rsidR="001C2EDC">
        <w:rPr>
          <w:rFonts w:ascii="Arial" w:hAnsi="Arial" w:cs="Arial"/>
          <w:sz w:val="24"/>
          <w:szCs w:val="24"/>
          <w:lang w:val="hr-HR"/>
        </w:rPr>
        <w:t>prasadi</w:t>
      </w:r>
      <w:r w:rsidRPr="00FF7B7A">
        <w:rPr>
          <w:rFonts w:ascii="Arial" w:hAnsi="Arial" w:cs="Arial"/>
          <w:sz w:val="24"/>
          <w:szCs w:val="24"/>
          <w:lang w:val="hr-HR"/>
        </w:rPr>
        <w:t xml:space="preserve"> prije </w:t>
      </w:r>
      <w:r w:rsidR="001C2EDC">
        <w:rPr>
          <w:rFonts w:ascii="Arial" w:hAnsi="Arial" w:cs="Arial"/>
          <w:sz w:val="24"/>
          <w:szCs w:val="24"/>
          <w:lang w:val="hr-HR"/>
        </w:rPr>
        <w:t xml:space="preserve">odvajanja od </w:t>
      </w:r>
      <w:r w:rsidR="00DD5EF8">
        <w:rPr>
          <w:rFonts w:ascii="Arial" w:hAnsi="Arial" w:cs="Arial"/>
          <w:sz w:val="24"/>
          <w:szCs w:val="24"/>
          <w:lang w:val="hr-HR"/>
        </w:rPr>
        <w:t>sisanja</w:t>
      </w:r>
      <w:r w:rsidRPr="00FF7B7A">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Brze metode za optimizaciju učinkovitosti prehrane na farmama;</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Procjena trenutnih praksi hranjenja i upravljanja u irsko</w:t>
      </w:r>
      <w:r w:rsidR="00DD5EF8">
        <w:rPr>
          <w:rFonts w:ascii="Arial" w:hAnsi="Arial" w:cs="Arial"/>
          <w:sz w:val="24"/>
          <w:szCs w:val="24"/>
          <w:lang w:val="hr-HR"/>
        </w:rPr>
        <w:t>m</w:t>
      </w:r>
      <w:r w:rsidRPr="00FF7B7A">
        <w:rPr>
          <w:rFonts w:ascii="Arial" w:hAnsi="Arial" w:cs="Arial"/>
          <w:sz w:val="24"/>
          <w:szCs w:val="24"/>
          <w:lang w:val="hr-HR"/>
        </w:rPr>
        <w:t xml:space="preserve"> svinjogojstvu i budućih strategija poboljšanja;</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Razvoj ekonomskog modela za irsku industriju svinja;</w:t>
      </w:r>
    </w:p>
    <w:p w:rsidR="00FF7B7A" w:rsidRPr="00FF7B7A" w:rsidRDefault="00DD5EF8" w:rsidP="00FF7B7A">
      <w:pPr>
        <w:pStyle w:val="ListParagraph"/>
        <w:numPr>
          <w:ilvl w:val="1"/>
          <w:numId w:val="1"/>
        </w:numPr>
        <w:contextualSpacing/>
        <w:jc w:val="both"/>
        <w:rPr>
          <w:rFonts w:ascii="Arial" w:hAnsi="Arial" w:cs="Arial"/>
          <w:sz w:val="24"/>
          <w:szCs w:val="24"/>
          <w:lang w:val="hr-HR"/>
        </w:rPr>
      </w:pPr>
      <w:r w:rsidRPr="00DD5EF8">
        <w:rPr>
          <w:rFonts w:ascii="Arial" w:hAnsi="Arial" w:cs="Arial"/>
          <w:sz w:val="24"/>
          <w:szCs w:val="24"/>
          <w:lang w:val="hr-HR"/>
        </w:rPr>
        <w:t>Strategije za optimizaciju performansi pozlaćenog vijeka trajanja</w:t>
      </w:r>
      <w:r w:rsidR="00FF7B7A" w:rsidRPr="00FF7B7A">
        <w:rPr>
          <w:rFonts w:ascii="Arial" w:hAnsi="Arial" w:cs="Arial"/>
          <w:sz w:val="24"/>
          <w:szCs w:val="24"/>
          <w:lang w:val="hr-HR"/>
        </w:rPr>
        <w:t>;</w:t>
      </w:r>
    </w:p>
    <w:p w:rsidR="00FF7B7A" w:rsidRPr="00FF7B7A" w:rsidRDefault="00DD5EF8" w:rsidP="00FF7B7A">
      <w:pPr>
        <w:pStyle w:val="ListParagraph"/>
        <w:numPr>
          <w:ilvl w:val="1"/>
          <w:numId w:val="1"/>
        </w:numPr>
        <w:contextualSpacing/>
        <w:jc w:val="both"/>
        <w:rPr>
          <w:rFonts w:ascii="Arial" w:hAnsi="Arial" w:cs="Arial"/>
          <w:sz w:val="24"/>
          <w:szCs w:val="24"/>
          <w:lang w:val="hr-HR"/>
        </w:rPr>
      </w:pPr>
      <w:r>
        <w:rPr>
          <w:rFonts w:ascii="Arial" w:hAnsi="Arial" w:cs="Arial"/>
          <w:sz w:val="24"/>
          <w:szCs w:val="24"/>
          <w:lang w:val="hr-HR"/>
        </w:rPr>
        <w:t>'</w:t>
      </w:r>
      <w:r w:rsidR="00FF7B7A" w:rsidRPr="00FF7B7A">
        <w:rPr>
          <w:rFonts w:ascii="Arial" w:hAnsi="Arial" w:cs="Arial"/>
          <w:sz w:val="24"/>
          <w:szCs w:val="24"/>
          <w:lang w:val="hr-HR"/>
        </w:rPr>
        <w:t>Voden</w:t>
      </w:r>
      <w:r>
        <w:rPr>
          <w:rFonts w:ascii="Arial" w:hAnsi="Arial" w:cs="Arial"/>
          <w:sz w:val="24"/>
          <w:szCs w:val="24"/>
          <w:lang w:val="hr-HR"/>
        </w:rPr>
        <w:t xml:space="preserve">i </w:t>
      </w:r>
      <w:r w:rsidR="00FF7B7A" w:rsidRPr="00FF7B7A">
        <w:rPr>
          <w:rFonts w:ascii="Arial" w:hAnsi="Arial" w:cs="Arial"/>
          <w:sz w:val="24"/>
          <w:szCs w:val="24"/>
          <w:lang w:val="hr-HR"/>
        </w:rPr>
        <w:t>otisak</w:t>
      </w:r>
      <w:r>
        <w:rPr>
          <w:rFonts w:ascii="Arial" w:hAnsi="Arial" w:cs="Arial"/>
          <w:sz w:val="24"/>
          <w:szCs w:val="24"/>
          <w:lang w:val="hr-HR"/>
        </w:rPr>
        <w:t>'</w:t>
      </w:r>
      <w:r w:rsidR="00FF7B7A" w:rsidRPr="00FF7B7A">
        <w:rPr>
          <w:rFonts w:ascii="Arial" w:hAnsi="Arial" w:cs="Arial"/>
          <w:sz w:val="24"/>
          <w:szCs w:val="24"/>
          <w:lang w:val="hr-HR"/>
        </w:rPr>
        <w:t xml:space="preserve"> irske svinjske industrije;</w:t>
      </w:r>
    </w:p>
    <w:p w:rsidR="00FF7B7A" w:rsidRPr="00FF7B7A" w:rsidRDefault="00DD5EF8" w:rsidP="00FF7B7A">
      <w:pPr>
        <w:pStyle w:val="ListParagraph"/>
        <w:numPr>
          <w:ilvl w:val="1"/>
          <w:numId w:val="1"/>
        </w:numPr>
        <w:contextualSpacing/>
        <w:jc w:val="both"/>
        <w:rPr>
          <w:rFonts w:ascii="Arial" w:hAnsi="Arial" w:cs="Arial"/>
          <w:sz w:val="24"/>
          <w:szCs w:val="24"/>
          <w:lang w:val="hr-HR"/>
        </w:rPr>
      </w:pPr>
      <w:r w:rsidRPr="00DD5EF8">
        <w:rPr>
          <w:rFonts w:ascii="Arial" w:hAnsi="Arial" w:cs="Arial"/>
          <w:sz w:val="24"/>
          <w:szCs w:val="24"/>
          <w:lang w:val="hr-HR"/>
        </w:rPr>
        <w:t xml:space="preserve">Razvoj </w:t>
      </w:r>
      <w:proofErr w:type="spellStart"/>
      <w:r w:rsidRPr="00DD5EF8">
        <w:rPr>
          <w:rFonts w:ascii="Arial" w:hAnsi="Arial" w:cs="Arial"/>
          <w:sz w:val="24"/>
          <w:szCs w:val="24"/>
          <w:lang w:val="hr-HR"/>
        </w:rPr>
        <w:t>probiotika</w:t>
      </w:r>
      <w:proofErr w:type="spellEnd"/>
      <w:r w:rsidRPr="00DD5EF8">
        <w:rPr>
          <w:rFonts w:ascii="Arial" w:hAnsi="Arial" w:cs="Arial"/>
          <w:sz w:val="24"/>
          <w:szCs w:val="24"/>
          <w:lang w:val="hr-HR"/>
        </w:rPr>
        <w:t xml:space="preserve"> </w:t>
      </w:r>
      <w:proofErr w:type="spellStart"/>
      <w:r w:rsidRPr="00DD5EF8">
        <w:rPr>
          <w:rFonts w:ascii="Arial" w:hAnsi="Arial" w:cs="Arial"/>
          <w:sz w:val="24"/>
          <w:szCs w:val="24"/>
          <w:lang w:val="hr-HR"/>
        </w:rPr>
        <w:t>Bacillus</w:t>
      </w:r>
      <w:proofErr w:type="spellEnd"/>
      <w:r w:rsidRPr="00DD5EF8">
        <w:rPr>
          <w:rFonts w:ascii="Arial" w:hAnsi="Arial" w:cs="Arial"/>
          <w:sz w:val="24"/>
          <w:szCs w:val="24"/>
          <w:lang w:val="hr-HR"/>
        </w:rPr>
        <w:t xml:space="preserve"> </w:t>
      </w:r>
      <w:proofErr w:type="spellStart"/>
      <w:r w:rsidRPr="00DD5EF8">
        <w:rPr>
          <w:rFonts w:ascii="Arial" w:hAnsi="Arial" w:cs="Arial"/>
          <w:sz w:val="24"/>
          <w:szCs w:val="24"/>
          <w:lang w:val="hr-HR"/>
        </w:rPr>
        <w:t>pumilus</w:t>
      </w:r>
      <w:proofErr w:type="spellEnd"/>
      <w:r w:rsidRPr="00DD5EF8">
        <w:rPr>
          <w:rFonts w:ascii="Arial" w:hAnsi="Arial" w:cs="Arial"/>
          <w:sz w:val="24"/>
          <w:szCs w:val="24"/>
          <w:lang w:val="hr-HR"/>
        </w:rPr>
        <w:t xml:space="preserve"> kao zamjena za </w:t>
      </w:r>
      <w:proofErr w:type="spellStart"/>
      <w:r w:rsidRPr="00DD5EF8">
        <w:rPr>
          <w:rFonts w:ascii="Arial" w:hAnsi="Arial" w:cs="Arial"/>
          <w:sz w:val="24"/>
          <w:szCs w:val="24"/>
          <w:lang w:val="hr-HR"/>
        </w:rPr>
        <w:t>lijekov</w:t>
      </w:r>
      <w:r>
        <w:rPr>
          <w:rFonts w:ascii="Arial" w:hAnsi="Arial" w:cs="Arial"/>
          <w:sz w:val="24"/>
          <w:szCs w:val="24"/>
          <w:lang w:val="hr-HR"/>
        </w:rPr>
        <w:t>ite</w:t>
      </w:r>
      <w:proofErr w:type="spellEnd"/>
      <w:r>
        <w:rPr>
          <w:rFonts w:ascii="Arial" w:hAnsi="Arial" w:cs="Arial"/>
          <w:sz w:val="24"/>
          <w:szCs w:val="24"/>
          <w:lang w:val="hr-HR"/>
        </w:rPr>
        <w:t xml:space="preserve"> hrane</w:t>
      </w:r>
      <w:r w:rsidRPr="00DD5EF8">
        <w:rPr>
          <w:rFonts w:ascii="Arial" w:hAnsi="Arial" w:cs="Arial"/>
          <w:sz w:val="24"/>
          <w:szCs w:val="24"/>
          <w:lang w:val="hr-HR"/>
        </w:rPr>
        <w:t xml:space="preserve"> za svinje</w:t>
      </w:r>
      <w:r w:rsidR="00FF7B7A" w:rsidRPr="00FF7B7A">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Optimiziranje </w:t>
      </w:r>
      <w:r w:rsidR="00DD5EF8">
        <w:rPr>
          <w:rFonts w:ascii="Arial" w:hAnsi="Arial" w:cs="Arial"/>
          <w:sz w:val="24"/>
          <w:szCs w:val="24"/>
          <w:lang w:val="hr-HR"/>
        </w:rPr>
        <w:t>mokrog</w:t>
      </w:r>
      <w:r w:rsidRPr="00FF7B7A">
        <w:rPr>
          <w:rFonts w:ascii="Arial" w:hAnsi="Arial" w:cs="Arial"/>
          <w:sz w:val="24"/>
          <w:szCs w:val="24"/>
          <w:lang w:val="hr-HR"/>
        </w:rPr>
        <w:t xml:space="preserve"> hranjenja za veći rast i poboljšanu učinkovitost hrane za svinje u rastu;</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Procjena novih tehnologija za upravljanje krmačama i </w:t>
      </w:r>
      <w:proofErr w:type="spellStart"/>
      <w:r w:rsidRPr="00FF7B7A">
        <w:rPr>
          <w:rFonts w:ascii="Arial" w:hAnsi="Arial" w:cs="Arial"/>
          <w:sz w:val="24"/>
          <w:szCs w:val="24"/>
          <w:lang w:val="hr-HR"/>
        </w:rPr>
        <w:t>prasadima</w:t>
      </w:r>
      <w:proofErr w:type="spellEnd"/>
      <w:r w:rsidRPr="00FF7B7A">
        <w:rPr>
          <w:rFonts w:ascii="Arial" w:hAnsi="Arial" w:cs="Arial"/>
          <w:sz w:val="24"/>
          <w:szCs w:val="24"/>
          <w:lang w:val="hr-HR"/>
        </w:rPr>
        <w:t xml:space="preserve"> tijekom laktacije;</w:t>
      </w:r>
    </w:p>
    <w:p w:rsidR="00FF7B7A" w:rsidRPr="00FF7B7A" w:rsidRDefault="00DD5EF8" w:rsidP="00FF7B7A">
      <w:pPr>
        <w:pStyle w:val="ListParagraph"/>
        <w:numPr>
          <w:ilvl w:val="1"/>
          <w:numId w:val="1"/>
        </w:numPr>
        <w:contextualSpacing/>
        <w:jc w:val="both"/>
        <w:rPr>
          <w:rFonts w:ascii="Arial" w:hAnsi="Arial" w:cs="Arial"/>
          <w:sz w:val="24"/>
          <w:szCs w:val="24"/>
          <w:lang w:val="hr-HR"/>
        </w:rPr>
      </w:pPr>
      <w:r>
        <w:rPr>
          <w:rFonts w:ascii="Arial" w:hAnsi="Arial" w:cs="Arial"/>
          <w:sz w:val="24"/>
          <w:szCs w:val="24"/>
          <w:lang w:val="hr-HR"/>
        </w:rPr>
        <w:t>Predstavljanje</w:t>
      </w:r>
      <w:r w:rsidRPr="00DD5EF8">
        <w:rPr>
          <w:rFonts w:ascii="Arial" w:hAnsi="Arial" w:cs="Arial"/>
          <w:sz w:val="24"/>
          <w:szCs w:val="24"/>
          <w:lang w:val="hr-HR"/>
        </w:rPr>
        <w:t xml:space="preserve"> nov</w:t>
      </w:r>
      <w:r>
        <w:rPr>
          <w:rFonts w:ascii="Arial" w:hAnsi="Arial" w:cs="Arial"/>
          <w:sz w:val="24"/>
          <w:szCs w:val="24"/>
          <w:lang w:val="hr-HR"/>
        </w:rPr>
        <w:t>ih</w:t>
      </w:r>
      <w:r w:rsidRPr="00DD5EF8">
        <w:rPr>
          <w:rFonts w:ascii="Arial" w:hAnsi="Arial" w:cs="Arial"/>
          <w:sz w:val="24"/>
          <w:szCs w:val="24"/>
          <w:lang w:val="hr-HR"/>
        </w:rPr>
        <w:t xml:space="preserve"> program</w:t>
      </w:r>
      <w:r>
        <w:rPr>
          <w:rFonts w:ascii="Arial" w:hAnsi="Arial" w:cs="Arial"/>
          <w:sz w:val="24"/>
          <w:szCs w:val="24"/>
          <w:lang w:val="hr-HR"/>
        </w:rPr>
        <w:t xml:space="preserve">a </w:t>
      </w:r>
      <w:r w:rsidRPr="00DD5EF8">
        <w:rPr>
          <w:rFonts w:ascii="Arial" w:hAnsi="Arial" w:cs="Arial"/>
          <w:sz w:val="24"/>
          <w:szCs w:val="24"/>
          <w:lang w:val="hr-HR"/>
        </w:rPr>
        <w:t xml:space="preserve">i mogućnosti </w:t>
      </w:r>
      <w:r>
        <w:rPr>
          <w:rFonts w:ascii="Arial" w:hAnsi="Arial" w:cs="Arial"/>
          <w:sz w:val="24"/>
          <w:szCs w:val="24"/>
          <w:lang w:val="hr-HR"/>
        </w:rPr>
        <w:t xml:space="preserve">za doradu </w:t>
      </w:r>
      <w:r w:rsidRPr="00DD5EF8">
        <w:rPr>
          <w:rFonts w:ascii="Arial" w:hAnsi="Arial" w:cs="Arial"/>
          <w:sz w:val="24"/>
          <w:szCs w:val="24"/>
          <w:lang w:val="hr-HR"/>
        </w:rPr>
        <w:t>hranjenja</w:t>
      </w:r>
      <w:r>
        <w:rPr>
          <w:rFonts w:ascii="Arial" w:hAnsi="Arial" w:cs="Arial"/>
          <w:sz w:val="24"/>
          <w:szCs w:val="24"/>
          <w:lang w:val="hr-HR"/>
        </w:rPr>
        <w:t xml:space="preserve"> irskih</w:t>
      </w:r>
      <w:r w:rsidRPr="00DD5EF8">
        <w:rPr>
          <w:rFonts w:ascii="Arial" w:hAnsi="Arial" w:cs="Arial"/>
          <w:sz w:val="24"/>
          <w:szCs w:val="24"/>
          <w:lang w:val="hr-HR"/>
        </w:rPr>
        <w:t xml:space="preserve"> svinja</w:t>
      </w:r>
      <w:r w:rsidR="00FF7B7A" w:rsidRPr="00FF7B7A">
        <w:rPr>
          <w:rFonts w:ascii="Arial" w:hAnsi="Arial" w:cs="Arial"/>
          <w:sz w:val="24"/>
          <w:szCs w:val="24"/>
          <w:lang w:val="hr-HR"/>
        </w:rPr>
        <w:t>;</w:t>
      </w:r>
    </w:p>
    <w:p w:rsidR="00FF7B7A" w:rsidRPr="00FF7B7A" w:rsidRDefault="00FF7B7A" w:rsidP="00FF7B7A">
      <w:pPr>
        <w:pStyle w:val="ListParagraph"/>
        <w:numPr>
          <w:ilvl w:val="1"/>
          <w:numId w:val="1"/>
        </w:numPr>
        <w:contextualSpacing/>
        <w:jc w:val="both"/>
        <w:rPr>
          <w:rFonts w:ascii="Arial" w:hAnsi="Arial" w:cs="Arial"/>
          <w:sz w:val="24"/>
          <w:szCs w:val="24"/>
          <w:lang w:val="hr-HR"/>
        </w:rPr>
      </w:pPr>
      <w:r w:rsidRPr="00FF7B7A">
        <w:rPr>
          <w:rFonts w:ascii="Arial" w:hAnsi="Arial" w:cs="Arial"/>
          <w:sz w:val="24"/>
          <w:szCs w:val="24"/>
          <w:lang w:val="hr-HR"/>
        </w:rPr>
        <w:t xml:space="preserve">Učinci terapijskog </w:t>
      </w:r>
      <w:proofErr w:type="spellStart"/>
      <w:r w:rsidRPr="00FF7B7A">
        <w:rPr>
          <w:rFonts w:ascii="Arial" w:hAnsi="Arial" w:cs="Arial"/>
          <w:sz w:val="24"/>
          <w:szCs w:val="24"/>
          <w:lang w:val="hr-HR"/>
        </w:rPr>
        <w:t>ZnO</w:t>
      </w:r>
      <w:proofErr w:type="spellEnd"/>
      <w:r w:rsidRPr="00FF7B7A">
        <w:rPr>
          <w:rFonts w:ascii="Arial" w:hAnsi="Arial" w:cs="Arial"/>
          <w:sz w:val="24"/>
          <w:szCs w:val="24"/>
          <w:lang w:val="hr-HR"/>
        </w:rPr>
        <w:t xml:space="preserve"> na </w:t>
      </w:r>
      <w:proofErr w:type="spellStart"/>
      <w:r w:rsidRPr="00FF7B7A">
        <w:rPr>
          <w:rFonts w:ascii="Arial" w:hAnsi="Arial" w:cs="Arial"/>
          <w:sz w:val="24"/>
          <w:szCs w:val="24"/>
          <w:lang w:val="hr-HR"/>
        </w:rPr>
        <w:t>mikrobiom</w:t>
      </w:r>
      <w:proofErr w:type="spellEnd"/>
      <w:r w:rsidRPr="00FF7B7A">
        <w:rPr>
          <w:rFonts w:ascii="Arial" w:hAnsi="Arial" w:cs="Arial"/>
          <w:sz w:val="24"/>
          <w:szCs w:val="24"/>
          <w:lang w:val="hr-HR"/>
        </w:rPr>
        <w:t xml:space="preserve">, otpornost i imuni sustav svinja i strategije za suočavanje sa povlačenjem </w:t>
      </w:r>
      <w:proofErr w:type="spellStart"/>
      <w:r w:rsidRPr="00FF7B7A">
        <w:rPr>
          <w:rFonts w:ascii="Arial" w:hAnsi="Arial" w:cs="Arial"/>
          <w:sz w:val="24"/>
          <w:szCs w:val="24"/>
          <w:lang w:val="hr-HR"/>
        </w:rPr>
        <w:t>ZnO</w:t>
      </w:r>
      <w:proofErr w:type="spellEnd"/>
      <w:r w:rsidRPr="00FF7B7A">
        <w:rPr>
          <w:rFonts w:ascii="Arial" w:hAnsi="Arial" w:cs="Arial"/>
          <w:sz w:val="24"/>
          <w:szCs w:val="24"/>
          <w:lang w:val="hr-HR"/>
        </w:rPr>
        <w:t>;</w:t>
      </w:r>
    </w:p>
    <w:p w:rsidR="0052265B" w:rsidRPr="0012593C" w:rsidRDefault="00FF7B7A" w:rsidP="00FF7B7A">
      <w:pPr>
        <w:pStyle w:val="ListParagraph"/>
        <w:numPr>
          <w:ilvl w:val="1"/>
          <w:numId w:val="1"/>
        </w:numPr>
        <w:spacing w:after="160" w:line="259" w:lineRule="auto"/>
        <w:contextualSpacing/>
        <w:jc w:val="both"/>
        <w:rPr>
          <w:rFonts w:ascii="Arial" w:hAnsi="Arial" w:cs="Arial"/>
          <w:sz w:val="24"/>
          <w:szCs w:val="24"/>
          <w:lang w:val="hr-HR"/>
        </w:rPr>
      </w:pPr>
      <w:r w:rsidRPr="00FF7B7A">
        <w:rPr>
          <w:rFonts w:ascii="Arial" w:hAnsi="Arial" w:cs="Arial"/>
          <w:sz w:val="24"/>
          <w:szCs w:val="24"/>
          <w:lang w:val="hr-HR"/>
        </w:rPr>
        <w:lastRenderedPageBreak/>
        <w:t xml:space="preserve">Multidisciplinarni program za pružanje poboljšane dijagnoze, strategije na farmama i ekonomskih pokretača za kontrolu </w:t>
      </w:r>
      <w:proofErr w:type="spellStart"/>
      <w:r w:rsidRPr="00FF7B7A">
        <w:rPr>
          <w:rFonts w:ascii="Arial" w:hAnsi="Arial" w:cs="Arial"/>
          <w:sz w:val="24"/>
          <w:szCs w:val="24"/>
          <w:lang w:val="hr-HR"/>
        </w:rPr>
        <w:t>Mycobacterium</w:t>
      </w:r>
      <w:proofErr w:type="spellEnd"/>
      <w:r w:rsidRPr="00FF7B7A">
        <w:rPr>
          <w:rFonts w:ascii="Arial" w:hAnsi="Arial" w:cs="Arial"/>
          <w:sz w:val="24"/>
          <w:szCs w:val="24"/>
          <w:lang w:val="hr-HR"/>
        </w:rPr>
        <w:t xml:space="preserve"> </w:t>
      </w:r>
      <w:proofErr w:type="spellStart"/>
      <w:r w:rsidRPr="00FF7B7A">
        <w:rPr>
          <w:rFonts w:ascii="Arial" w:hAnsi="Arial" w:cs="Arial"/>
          <w:sz w:val="24"/>
          <w:szCs w:val="24"/>
          <w:lang w:val="hr-HR"/>
        </w:rPr>
        <w:t>avium</w:t>
      </w:r>
      <w:proofErr w:type="spellEnd"/>
      <w:r w:rsidRPr="00FF7B7A">
        <w:rPr>
          <w:rFonts w:ascii="Arial" w:hAnsi="Arial" w:cs="Arial"/>
          <w:sz w:val="24"/>
          <w:szCs w:val="24"/>
          <w:lang w:val="hr-HR"/>
        </w:rPr>
        <w:t xml:space="preserve"> </w:t>
      </w:r>
      <w:proofErr w:type="spellStart"/>
      <w:r w:rsidRPr="00FF7B7A">
        <w:rPr>
          <w:rFonts w:ascii="Arial" w:hAnsi="Arial" w:cs="Arial"/>
          <w:sz w:val="24"/>
          <w:szCs w:val="24"/>
          <w:lang w:val="hr-HR"/>
        </w:rPr>
        <w:t>subsp</w:t>
      </w:r>
      <w:proofErr w:type="spellEnd"/>
      <w:r w:rsidRPr="00FF7B7A">
        <w:rPr>
          <w:rFonts w:ascii="Arial" w:hAnsi="Arial" w:cs="Arial"/>
          <w:sz w:val="24"/>
          <w:szCs w:val="24"/>
          <w:lang w:val="hr-HR"/>
        </w:rPr>
        <w:t xml:space="preserve">. </w:t>
      </w:r>
      <w:proofErr w:type="spellStart"/>
      <w:r w:rsidRPr="00FF7B7A">
        <w:rPr>
          <w:rFonts w:ascii="Arial" w:hAnsi="Arial" w:cs="Arial"/>
          <w:sz w:val="24"/>
          <w:szCs w:val="24"/>
          <w:lang w:val="hr-HR"/>
        </w:rPr>
        <w:t>paratuberkuloze</w:t>
      </w:r>
      <w:proofErr w:type="spellEnd"/>
      <w:r w:rsidRPr="00FF7B7A">
        <w:rPr>
          <w:rFonts w:ascii="Arial" w:hAnsi="Arial" w:cs="Arial"/>
          <w:sz w:val="24"/>
          <w:szCs w:val="24"/>
          <w:lang w:val="hr-HR"/>
        </w:rPr>
        <w:t xml:space="preserve"> na irskim farmama</w:t>
      </w:r>
      <w:r w:rsidR="0052265B" w:rsidRPr="0012593C">
        <w:rPr>
          <w:rFonts w:ascii="Arial" w:hAnsi="Arial" w:cs="Arial"/>
          <w:sz w:val="24"/>
          <w:szCs w:val="24"/>
          <w:lang w:val="hr-HR"/>
        </w:rPr>
        <w:t>.</w:t>
      </w:r>
    </w:p>
    <w:p w:rsidR="0052265B" w:rsidRPr="0012593C" w:rsidRDefault="007A7074" w:rsidP="0052265B">
      <w:pPr>
        <w:pStyle w:val="ListParagraph"/>
        <w:spacing w:after="120"/>
        <w:jc w:val="both"/>
        <w:rPr>
          <w:rFonts w:ascii="Arial" w:hAnsi="Arial" w:cs="Arial"/>
          <w:sz w:val="24"/>
          <w:szCs w:val="24"/>
          <w:lang w:val="hr-HR"/>
        </w:rPr>
      </w:pPr>
      <w:r w:rsidRPr="007A7074">
        <w:rPr>
          <w:rFonts w:ascii="Arial" w:hAnsi="Arial" w:cs="Arial"/>
          <w:sz w:val="24"/>
          <w:szCs w:val="24"/>
          <w:lang w:val="hr-HR"/>
        </w:rPr>
        <w:t>Za dodatne informacije o AW projektima pogledajte Prilog A</w:t>
      </w:r>
      <w:r w:rsidR="0052265B" w:rsidRPr="0012593C">
        <w:rPr>
          <w:rFonts w:ascii="Arial" w:hAnsi="Arial" w:cs="Arial"/>
          <w:sz w:val="24"/>
          <w:szCs w:val="24"/>
          <w:lang w:val="hr-HR"/>
        </w:rPr>
        <w:t>.</w:t>
      </w:r>
    </w:p>
    <w:p w:rsidR="0052265B" w:rsidRPr="0012593C" w:rsidRDefault="007A7074" w:rsidP="0052265B">
      <w:pPr>
        <w:pStyle w:val="ListParagraph"/>
        <w:numPr>
          <w:ilvl w:val="0"/>
          <w:numId w:val="1"/>
        </w:numPr>
        <w:spacing w:after="120"/>
        <w:jc w:val="both"/>
        <w:rPr>
          <w:rFonts w:ascii="Arial" w:hAnsi="Arial" w:cs="Arial"/>
          <w:sz w:val="24"/>
          <w:szCs w:val="24"/>
          <w:lang w:val="hr-HR"/>
        </w:rPr>
      </w:pPr>
      <w:r w:rsidRPr="007A7074">
        <w:rPr>
          <w:rFonts w:ascii="Arial" w:hAnsi="Arial" w:cs="Arial"/>
          <w:sz w:val="24"/>
          <w:szCs w:val="24"/>
          <w:u w:val="single"/>
          <w:lang w:val="hr-HR"/>
        </w:rPr>
        <w:t xml:space="preserve">Italija (IZSLER): </w:t>
      </w:r>
      <w:proofErr w:type="spellStart"/>
      <w:r w:rsidRPr="007A7074">
        <w:rPr>
          <w:rFonts w:ascii="Arial" w:hAnsi="Arial" w:cs="Arial"/>
          <w:sz w:val="24"/>
          <w:szCs w:val="24"/>
          <w:lang w:val="hr-HR"/>
        </w:rPr>
        <w:t>Francesca</w:t>
      </w:r>
      <w:proofErr w:type="spellEnd"/>
      <w:r w:rsidRPr="007A7074">
        <w:rPr>
          <w:rFonts w:ascii="Arial" w:hAnsi="Arial" w:cs="Arial"/>
          <w:sz w:val="24"/>
          <w:szCs w:val="24"/>
          <w:lang w:val="hr-HR"/>
        </w:rPr>
        <w:t xml:space="preserve"> </w:t>
      </w:r>
      <w:proofErr w:type="spellStart"/>
      <w:r w:rsidRPr="007A7074">
        <w:rPr>
          <w:rFonts w:ascii="Arial" w:hAnsi="Arial" w:cs="Arial"/>
          <w:sz w:val="24"/>
          <w:szCs w:val="24"/>
          <w:lang w:val="hr-HR"/>
        </w:rPr>
        <w:t>Fusi</w:t>
      </w:r>
      <w:proofErr w:type="spellEnd"/>
      <w:r w:rsidRPr="007A7074">
        <w:rPr>
          <w:rFonts w:ascii="Arial" w:hAnsi="Arial" w:cs="Arial"/>
          <w:sz w:val="24"/>
          <w:szCs w:val="24"/>
          <w:lang w:val="hr-HR"/>
        </w:rPr>
        <w:t xml:space="preserve"> izvijestila je da je razvijen novi sustav za procjenu AW, AMU i biološke sigurnosti za različite vrste stoke, koji će se koristi</w:t>
      </w:r>
      <w:r>
        <w:rPr>
          <w:rFonts w:ascii="Arial" w:hAnsi="Arial" w:cs="Arial"/>
          <w:sz w:val="24"/>
          <w:szCs w:val="24"/>
          <w:lang w:val="hr-HR"/>
        </w:rPr>
        <w:t xml:space="preserve">ti </w:t>
      </w:r>
      <w:r w:rsidRPr="007A7074">
        <w:rPr>
          <w:rFonts w:ascii="Arial" w:hAnsi="Arial" w:cs="Arial"/>
          <w:sz w:val="24"/>
          <w:szCs w:val="24"/>
          <w:lang w:val="hr-HR"/>
        </w:rPr>
        <w:t>kao potpora službenim kontrolama. Popis projekata koji se izvode na IZSLER-u predstavljen je u nastavku</w:t>
      </w:r>
      <w:r w:rsidR="0052265B" w:rsidRPr="0012593C">
        <w:rPr>
          <w:rFonts w:ascii="Arial" w:hAnsi="Arial" w:cs="Arial"/>
          <w:sz w:val="24"/>
          <w:szCs w:val="24"/>
          <w:lang w:val="hr-HR"/>
        </w:rPr>
        <w:t>:</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Procjena rizika za prevenciju</w:t>
      </w:r>
      <w:r>
        <w:rPr>
          <w:rFonts w:ascii="Arial" w:hAnsi="Arial" w:cs="Arial"/>
          <w:sz w:val="24"/>
          <w:szCs w:val="24"/>
          <w:lang w:val="hr-HR"/>
        </w:rPr>
        <w:t xml:space="preserve"> i kontrolu</w:t>
      </w:r>
      <w:r w:rsidRPr="007A7074">
        <w:rPr>
          <w:rFonts w:ascii="Arial" w:hAnsi="Arial" w:cs="Arial"/>
          <w:sz w:val="24"/>
          <w:szCs w:val="24"/>
          <w:lang w:val="hr-HR"/>
        </w:rPr>
        <w:t xml:space="preserve"> </w:t>
      </w:r>
      <w:proofErr w:type="spellStart"/>
      <w:r w:rsidRPr="007A7074">
        <w:rPr>
          <w:rFonts w:ascii="Arial" w:hAnsi="Arial" w:cs="Arial"/>
          <w:sz w:val="24"/>
          <w:szCs w:val="24"/>
          <w:lang w:val="hr-HR"/>
        </w:rPr>
        <w:t>mastitisa</w:t>
      </w:r>
      <w:proofErr w:type="spellEnd"/>
      <w:r w:rsidRPr="007A7074">
        <w:rPr>
          <w:rFonts w:ascii="Arial" w:hAnsi="Arial" w:cs="Arial"/>
          <w:sz w:val="24"/>
          <w:szCs w:val="24"/>
          <w:lang w:val="hr-HR"/>
        </w:rPr>
        <w:t xml:space="preserve"> </w:t>
      </w:r>
      <w:r>
        <w:rPr>
          <w:rFonts w:ascii="Arial" w:hAnsi="Arial" w:cs="Arial"/>
          <w:sz w:val="24"/>
          <w:szCs w:val="24"/>
          <w:lang w:val="hr-HR"/>
        </w:rPr>
        <w:t xml:space="preserve">na </w:t>
      </w:r>
      <w:r w:rsidRPr="007A7074">
        <w:rPr>
          <w:rFonts w:ascii="Arial" w:hAnsi="Arial" w:cs="Arial"/>
          <w:sz w:val="24"/>
          <w:szCs w:val="24"/>
          <w:lang w:val="hr-HR"/>
        </w:rPr>
        <w:t>mliječni</w:t>
      </w:r>
      <w:r>
        <w:rPr>
          <w:rFonts w:ascii="Arial" w:hAnsi="Arial" w:cs="Arial"/>
          <w:sz w:val="24"/>
          <w:szCs w:val="24"/>
          <w:lang w:val="hr-HR"/>
        </w:rPr>
        <w:t>m</w:t>
      </w:r>
      <w:r w:rsidRPr="007A7074">
        <w:rPr>
          <w:rFonts w:ascii="Arial" w:hAnsi="Arial" w:cs="Arial"/>
          <w:sz w:val="24"/>
          <w:szCs w:val="24"/>
          <w:lang w:val="hr-HR"/>
        </w:rPr>
        <w:t xml:space="preserve"> farm</w:t>
      </w:r>
      <w:r>
        <w:rPr>
          <w:rFonts w:ascii="Arial" w:hAnsi="Arial" w:cs="Arial"/>
          <w:sz w:val="24"/>
          <w:szCs w:val="24"/>
          <w:lang w:val="hr-HR"/>
        </w:rPr>
        <w:t>ama</w:t>
      </w:r>
      <w:r w:rsidRPr="007A7074">
        <w:rPr>
          <w:rFonts w:ascii="Arial" w:hAnsi="Arial" w:cs="Arial"/>
          <w:sz w:val="24"/>
          <w:szCs w:val="24"/>
          <w:lang w:val="hr-HR"/>
        </w:rPr>
        <w:t>;</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 xml:space="preserve">Uporaba metode definirane dnevne doze (DDD) i postupak procjene rizika za konzumiranje antibiotika u talijanskim stadima </w:t>
      </w:r>
      <w:r>
        <w:rPr>
          <w:rFonts w:ascii="Arial" w:hAnsi="Arial" w:cs="Arial"/>
          <w:sz w:val="24"/>
          <w:szCs w:val="24"/>
          <w:lang w:val="hr-HR"/>
        </w:rPr>
        <w:t xml:space="preserve">proizvodnje </w:t>
      </w:r>
      <w:r w:rsidRPr="007A7074">
        <w:rPr>
          <w:rFonts w:ascii="Arial" w:hAnsi="Arial" w:cs="Arial"/>
          <w:sz w:val="24"/>
          <w:szCs w:val="24"/>
          <w:lang w:val="hr-HR"/>
        </w:rPr>
        <w:t>mlijeka;</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Smanjenje uporabe antimikrobnih lijekova u mlijeku za zaštićenu oznaku proizvodnje sira kako bi se smanjio rizik od antimikrobne otpornosti;</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Strategije za uklanjanje upotrebe antibiotika u talijanskoj industriji govedine;</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Veza između konzumiranja antimikrobnih sredstava u svinj</w:t>
      </w:r>
      <w:r>
        <w:rPr>
          <w:rFonts w:ascii="Arial" w:hAnsi="Arial" w:cs="Arial"/>
          <w:sz w:val="24"/>
          <w:szCs w:val="24"/>
          <w:lang w:val="hr-HR"/>
        </w:rPr>
        <w:t>cima</w:t>
      </w:r>
      <w:r w:rsidRPr="007A7074">
        <w:rPr>
          <w:rFonts w:ascii="Arial" w:hAnsi="Arial" w:cs="Arial"/>
          <w:sz w:val="24"/>
          <w:szCs w:val="24"/>
          <w:lang w:val="hr-HR"/>
        </w:rPr>
        <w:t xml:space="preserve"> i dokaza o pokazateljima antimikrobne otpornosti u uzorcima fekalija;</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 xml:space="preserve">Razvoj inaktiviranog oralnog cjepiva protiv infekcije E. </w:t>
      </w:r>
      <w:proofErr w:type="spellStart"/>
      <w:r w:rsidRPr="007A7074">
        <w:rPr>
          <w:rFonts w:ascii="Arial" w:hAnsi="Arial" w:cs="Arial"/>
          <w:sz w:val="24"/>
          <w:szCs w:val="24"/>
          <w:lang w:val="hr-HR"/>
        </w:rPr>
        <w:t>coli</w:t>
      </w:r>
      <w:proofErr w:type="spellEnd"/>
      <w:r w:rsidRPr="007A7074">
        <w:rPr>
          <w:rFonts w:ascii="Arial" w:hAnsi="Arial" w:cs="Arial"/>
          <w:sz w:val="24"/>
          <w:szCs w:val="24"/>
          <w:lang w:val="hr-HR"/>
        </w:rPr>
        <w:t xml:space="preserve"> nakon odvikavanja </w:t>
      </w:r>
      <w:r>
        <w:rPr>
          <w:rFonts w:ascii="Arial" w:hAnsi="Arial" w:cs="Arial"/>
          <w:sz w:val="24"/>
          <w:szCs w:val="24"/>
          <w:lang w:val="hr-HR"/>
        </w:rPr>
        <w:t>od sisanja</w:t>
      </w:r>
      <w:r w:rsidRPr="007A7074">
        <w:rPr>
          <w:rFonts w:ascii="Arial" w:hAnsi="Arial" w:cs="Arial"/>
          <w:sz w:val="24"/>
          <w:szCs w:val="24"/>
          <w:lang w:val="hr-HR"/>
        </w:rPr>
        <w:t>;</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 xml:space="preserve">Definicija praktičnih smjernica za poboljšanje primjene dobre i najbolje prakse za smanjenje upotrebe antibiotika u sustavu </w:t>
      </w:r>
      <w:r>
        <w:rPr>
          <w:rFonts w:ascii="Arial" w:hAnsi="Arial" w:cs="Arial"/>
          <w:sz w:val="24"/>
          <w:szCs w:val="24"/>
          <w:lang w:val="hr-HR"/>
        </w:rPr>
        <w:t xml:space="preserve">uzgoja </w:t>
      </w:r>
      <w:r w:rsidRPr="007A7074">
        <w:rPr>
          <w:rFonts w:ascii="Arial" w:hAnsi="Arial" w:cs="Arial"/>
          <w:sz w:val="24"/>
          <w:szCs w:val="24"/>
          <w:lang w:val="hr-HR"/>
        </w:rPr>
        <w:t>tešk</w:t>
      </w:r>
      <w:r>
        <w:rPr>
          <w:rFonts w:ascii="Arial" w:hAnsi="Arial" w:cs="Arial"/>
          <w:sz w:val="24"/>
          <w:szCs w:val="24"/>
          <w:lang w:val="hr-HR"/>
        </w:rPr>
        <w:t xml:space="preserve">ih </w:t>
      </w:r>
      <w:r w:rsidRPr="007A7074">
        <w:rPr>
          <w:rFonts w:ascii="Arial" w:hAnsi="Arial" w:cs="Arial"/>
          <w:sz w:val="24"/>
          <w:szCs w:val="24"/>
          <w:lang w:val="hr-HR"/>
        </w:rPr>
        <w:t>svinj</w:t>
      </w:r>
      <w:r>
        <w:rPr>
          <w:rFonts w:ascii="Arial" w:hAnsi="Arial" w:cs="Arial"/>
          <w:sz w:val="24"/>
          <w:szCs w:val="24"/>
          <w:lang w:val="hr-HR"/>
        </w:rPr>
        <w:t>a</w:t>
      </w:r>
      <w:r w:rsidRPr="007A7074">
        <w:rPr>
          <w:rFonts w:ascii="Arial" w:hAnsi="Arial" w:cs="Arial"/>
          <w:sz w:val="24"/>
          <w:szCs w:val="24"/>
          <w:lang w:val="hr-HR"/>
        </w:rPr>
        <w:t>;</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 xml:space="preserve">Uporaba </w:t>
      </w:r>
      <w:r w:rsidR="005A277E" w:rsidRPr="007A7074">
        <w:rPr>
          <w:rFonts w:ascii="Arial" w:hAnsi="Arial" w:cs="Arial"/>
          <w:sz w:val="24"/>
          <w:szCs w:val="24"/>
          <w:lang w:val="hr-HR"/>
        </w:rPr>
        <w:t xml:space="preserve">metode definirane dnevne doze </w:t>
      </w:r>
      <w:r w:rsidRPr="007A7074">
        <w:rPr>
          <w:rFonts w:ascii="Arial" w:hAnsi="Arial" w:cs="Arial"/>
          <w:sz w:val="24"/>
          <w:szCs w:val="24"/>
          <w:lang w:val="hr-HR"/>
        </w:rPr>
        <w:t>za proučavanje upotrebe antibiotika u talijanskim farmama svinja;</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Insekti kao alternativni izvor proteina za prehranu svinja: procjena kemijskih i bioloških rizika;</w:t>
      </w:r>
    </w:p>
    <w:p w:rsidR="007A7074" w:rsidRPr="007A7074"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revizija i/</w:t>
      </w:r>
      <w:r w:rsidR="005A277E">
        <w:rPr>
          <w:rFonts w:ascii="Arial" w:hAnsi="Arial" w:cs="Arial"/>
          <w:sz w:val="24"/>
          <w:szCs w:val="24"/>
          <w:lang w:val="hr-HR"/>
        </w:rPr>
        <w:t>ili</w:t>
      </w:r>
      <w:r w:rsidRPr="007A7074">
        <w:rPr>
          <w:rFonts w:ascii="Arial" w:hAnsi="Arial" w:cs="Arial"/>
          <w:sz w:val="24"/>
          <w:szCs w:val="24"/>
          <w:lang w:val="hr-HR"/>
        </w:rPr>
        <w:t xml:space="preserve"> definicija nacionalnih kontrolnih popisa za službenu inspekciju dobrobiti životinja za različite vrste (goveda, svinje, perad, zečevi, </w:t>
      </w:r>
      <w:r w:rsidR="005A277E">
        <w:rPr>
          <w:rFonts w:ascii="Arial" w:hAnsi="Arial" w:cs="Arial"/>
          <w:sz w:val="24"/>
          <w:szCs w:val="24"/>
          <w:lang w:val="hr-HR"/>
        </w:rPr>
        <w:t>mali</w:t>
      </w:r>
      <w:r w:rsidRPr="007A7074">
        <w:rPr>
          <w:rFonts w:ascii="Arial" w:hAnsi="Arial" w:cs="Arial"/>
          <w:sz w:val="24"/>
          <w:szCs w:val="24"/>
          <w:lang w:val="hr-HR"/>
        </w:rPr>
        <w:t xml:space="preserve"> preživači);</w:t>
      </w:r>
    </w:p>
    <w:p w:rsidR="0052265B" w:rsidRPr="0012593C" w:rsidRDefault="007A7074" w:rsidP="007A7074">
      <w:pPr>
        <w:pStyle w:val="ListParagraph"/>
        <w:numPr>
          <w:ilvl w:val="1"/>
          <w:numId w:val="1"/>
        </w:numPr>
        <w:jc w:val="both"/>
        <w:rPr>
          <w:rFonts w:ascii="Arial" w:hAnsi="Arial" w:cs="Arial"/>
          <w:sz w:val="24"/>
          <w:szCs w:val="24"/>
          <w:lang w:val="hr-HR"/>
        </w:rPr>
      </w:pPr>
      <w:r w:rsidRPr="007A7074">
        <w:rPr>
          <w:rFonts w:ascii="Arial" w:hAnsi="Arial" w:cs="Arial"/>
          <w:sz w:val="24"/>
          <w:szCs w:val="24"/>
          <w:lang w:val="hr-HR"/>
        </w:rPr>
        <w:t>Stvaranje priručnika za procjenu dobrobiti životinja koje se drže u zoološkim vrtovima</w:t>
      </w:r>
      <w:r w:rsidR="0052265B" w:rsidRPr="0012593C">
        <w:rPr>
          <w:rFonts w:ascii="Arial" w:hAnsi="Arial" w:cs="Arial"/>
          <w:sz w:val="24"/>
          <w:szCs w:val="24"/>
          <w:lang w:val="hr-HR"/>
        </w:rPr>
        <w:t>.</w:t>
      </w:r>
    </w:p>
    <w:p w:rsidR="0052265B" w:rsidRPr="0012593C" w:rsidRDefault="005A277E" w:rsidP="0052265B">
      <w:pPr>
        <w:pStyle w:val="ListParagraph"/>
        <w:spacing w:after="120"/>
        <w:jc w:val="both"/>
        <w:rPr>
          <w:rFonts w:ascii="Arial" w:hAnsi="Arial" w:cs="Arial"/>
          <w:sz w:val="24"/>
          <w:szCs w:val="24"/>
          <w:lang w:val="hr-HR"/>
        </w:rPr>
      </w:pPr>
      <w:r w:rsidRPr="005A277E">
        <w:rPr>
          <w:rFonts w:ascii="Arial" w:hAnsi="Arial" w:cs="Arial"/>
          <w:sz w:val="24"/>
          <w:szCs w:val="24"/>
          <w:lang w:val="hr-HR"/>
        </w:rPr>
        <w:t>Za dodatne informacije o AW projektima pogledajte Prilog A</w:t>
      </w:r>
      <w:r w:rsidR="0052265B" w:rsidRPr="0012593C">
        <w:rPr>
          <w:rFonts w:ascii="Arial" w:hAnsi="Arial" w:cs="Arial"/>
          <w:sz w:val="24"/>
          <w:szCs w:val="24"/>
          <w:lang w:val="hr-HR"/>
        </w:rPr>
        <w:t>.</w:t>
      </w:r>
    </w:p>
    <w:p w:rsidR="0052265B" w:rsidRPr="0012593C" w:rsidRDefault="0052265B" w:rsidP="0052265B">
      <w:pPr>
        <w:pStyle w:val="ListParagraph"/>
        <w:numPr>
          <w:ilvl w:val="0"/>
          <w:numId w:val="1"/>
        </w:numPr>
        <w:spacing w:after="120"/>
        <w:jc w:val="both"/>
        <w:rPr>
          <w:rFonts w:ascii="Arial" w:hAnsi="Arial" w:cs="Arial"/>
          <w:sz w:val="24"/>
          <w:szCs w:val="24"/>
          <w:lang w:val="hr-HR"/>
        </w:rPr>
      </w:pPr>
      <w:r w:rsidRPr="0012593C">
        <w:rPr>
          <w:rFonts w:ascii="Arial" w:hAnsi="Arial" w:cs="Arial"/>
          <w:sz w:val="24"/>
          <w:szCs w:val="24"/>
          <w:u w:val="single"/>
          <w:lang w:val="hr-HR"/>
        </w:rPr>
        <w:t>Ital</w:t>
      </w:r>
      <w:r w:rsidR="005A277E">
        <w:rPr>
          <w:rFonts w:ascii="Arial" w:hAnsi="Arial" w:cs="Arial"/>
          <w:sz w:val="24"/>
          <w:szCs w:val="24"/>
          <w:u w:val="single"/>
          <w:lang w:val="hr-HR"/>
        </w:rPr>
        <w:t>ija</w:t>
      </w:r>
      <w:r w:rsidRPr="0012593C">
        <w:rPr>
          <w:rFonts w:ascii="Arial" w:hAnsi="Arial" w:cs="Arial"/>
          <w:sz w:val="24"/>
          <w:szCs w:val="24"/>
          <w:u w:val="single"/>
          <w:lang w:val="hr-HR"/>
        </w:rPr>
        <w:t xml:space="preserve"> (</w:t>
      </w:r>
      <w:proofErr w:type="spellStart"/>
      <w:r w:rsidRPr="0012593C">
        <w:rPr>
          <w:rFonts w:ascii="Arial" w:hAnsi="Arial" w:cs="Arial"/>
          <w:sz w:val="24"/>
          <w:szCs w:val="24"/>
          <w:u w:val="single"/>
          <w:lang w:val="hr-HR"/>
        </w:rPr>
        <w:t>MoH</w:t>
      </w:r>
      <w:proofErr w:type="spellEnd"/>
      <w:r w:rsidRPr="0012593C">
        <w:rPr>
          <w:rFonts w:ascii="Arial" w:hAnsi="Arial" w:cs="Arial"/>
          <w:sz w:val="24"/>
          <w:szCs w:val="24"/>
          <w:u w:val="single"/>
          <w:lang w:val="hr-HR"/>
        </w:rPr>
        <w:t>)</w:t>
      </w:r>
      <w:r w:rsidRPr="0012593C">
        <w:rPr>
          <w:rFonts w:ascii="Arial" w:hAnsi="Arial" w:cs="Arial"/>
          <w:sz w:val="24"/>
          <w:szCs w:val="24"/>
          <w:lang w:val="hr-HR"/>
        </w:rPr>
        <w:t>:</w:t>
      </w:r>
      <w:r w:rsidR="005A277E">
        <w:rPr>
          <w:rFonts w:ascii="Arial" w:hAnsi="Arial" w:cs="Arial"/>
          <w:sz w:val="24"/>
          <w:szCs w:val="24"/>
          <w:lang w:val="hr-HR"/>
        </w:rPr>
        <w:t xml:space="preserve"> </w:t>
      </w:r>
      <w:r w:rsidR="005A277E" w:rsidRPr="005A277E">
        <w:rPr>
          <w:rFonts w:ascii="Arial" w:hAnsi="Arial" w:cs="Arial"/>
          <w:sz w:val="24"/>
          <w:szCs w:val="24"/>
          <w:lang w:val="hr-HR"/>
        </w:rPr>
        <w:t xml:space="preserve">Marina </w:t>
      </w:r>
      <w:proofErr w:type="spellStart"/>
      <w:r w:rsidR="005A277E" w:rsidRPr="005A277E">
        <w:rPr>
          <w:rFonts w:ascii="Arial" w:hAnsi="Arial" w:cs="Arial"/>
          <w:sz w:val="24"/>
          <w:szCs w:val="24"/>
          <w:lang w:val="hr-HR"/>
        </w:rPr>
        <w:t>Bagni</w:t>
      </w:r>
      <w:proofErr w:type="spellEnd"/>
      <w:r w:rsidR="005A277E" w:rsidRPr="005A277E">
        <w:rPr>
          <w:rFonts w:ascii="Arial" w:hAnsi="Arial" w:cs="Arial"/>
          <w:sz w:val="24"/>
          <w:szCs w:val="24"/>
          <w:lang w:val="hr-HR"/>
        </w:rPr>
        <w:t xml:space="preserve"> izvijestila je da je financirano 66 projekata na temu AH, od kojih je 7 na AS</w:t>
      </w:r>
      <w:r w:rsidR="005A277E">
        <w:rPr>
          <w:rFonts w:ascii="Arial" w:hAnsi="Arial" w:cs="Arial"/>
          <w:sz w:val="24"/>
          <w:szCs w:val="24"/>
          <w:lang w:val="hr-HR"/>
        </w:rPr>
        <w:t>K</w:t>
      </w:r>
      <w:r w:rsidR="005A277E" w:rsidRPr="005A277E">
        <w:rPr>
          <w:rFonts w:ascii="Arial" w:hAnsi="Arial" w:cs="Arial"/>
          <w:sz w:val="24"/>
          <w:szCs w:val="24"/>
          <w:lang w:val="hr-HR"/>
        </w:rPr>
        <w:t>. Obavijestila je članove da je pokrenut strateški projekt upravljanja pčelama, te da je jedan talijanski institut imenovan referentnim laboratorijem OIE za zaraznu anemiju kopitara.</w:t>
      </w:r>
    </w:p>
    <w:p w:rsidR="0052265B" w:rsidRPr="0012593C" w:rsidRDefault="005A277E" w:rsidP="0052265B">
      <w:pPr>
        <w:pStyle w:val="ListParagraph"/>
        <w:numPr>
          <w:ilvl w:val="0"/>
          <w:numId w:val="1"/>
        </w:numPr>
        <w:spacing w:after="120"/>
        <w:jc w:val="both"/>
        <w:rPr>
          <w:rFonts w:ascii="Arial" w:hAnsi="Arial" w:cs="Arial"/>
          <w:sz w:val="24"/>
          <w:szCs w:val="24"/>
          <w:lang w:val="hr-HR"/>
        </w:rPr>
      </w:pPr>
      <w:r w:rsidRPr="005A277E">
        <w:rPr>
          <w:rFonts w:ascii="Arial" w:hAnsi="Arial" w:cs="Arial"/>
          <w:sz w:val="24"/>
          <w:szCs w:val="24"/>
          <w:u w:val="single"/>
          <w:lang w:val="hr-HR"/>
        </w:rPr>
        <w:t>Litva:</w:t>
      </w:r>
      <w:r w:rsidRPr="005A277E">
        <w:rPr>
          <w:rFonts w:ascii="Arial" w:hAnsi="Arial" w:cs="Arial"/>
          <w:sz w:val="24"/>
          <w:szCs w:val="24"/>
          <w:lang w:val="hr-HR"/>
        </w:rPr>
        <w:t xml:space="preserve"> </w:t>
      </w:r>
      <w:r w:rsidRPr="005A277E">
        <w:rPr>
          <w:rFonts w:ascii="Arial" w:hAnsi="Arial" w:cs="Arial"/>
          <w:sz w:val="24"/>
          <w:szCs w:val="24"/>
          <w:lang w:val="hr-HR"/>
        </w:rPr>
        <w:t>Ministarstvo poljoprivrede i lit</w:t>
      </w:r>
      <w:r>
        <w:rPr>
          <w:rFonts w:ascii="Arial" w:hAnsi="Arial" w:cs="Arial"/>
          <w:sz w:val="24"/>
          <w:szCs w:val="24"/>
          <w:lang w:val="hr-HR"/>
        </w:rPr>
        <w:t>vanska</w:t>
      </w:r>
      <w:r w:rsidRPr="005A277E">
        <w:rPr>
          <w:rFonts w:ascii="Arial" w:hAnsi="Arial" w:cs="Arial"/>
          <w:sz w:val="24"/>
          <w:szCs w:val="24"/>
          <w:lang w:val="hr-HR"/>
        </w:rPr>
        <w:t xml:space="preserve"> Državna i veterinarska služba financiraju nekoliko istraživačkih projekata vezanih za dobrobit</w:t>
      </w:r>
      <w:r>
        <w:rPr>
          <w:rFonts w:ascii="Arial" w:hAnsi="Arial" w:cs="Arial"/>
          <w:sz w:val="24"/>
          <w:szCs w:val="24"/>
          <w:lang w:val="hr-HR"/>
        </w:rPr>
        <w:t>/</w:t>
      </w:r>
      <w:r w:rsidRPr="005A277E">
        <w:rPr>
          <w:rFonts w:ascii="Arial" w:hAnsi="Arial" w:cs="Arial"/>
          <w:sz w:val="24"/>
          <w:szCs w:val="24"/>
          <w:lang w:val="hr-HR"/>
        </w:rPr>
        <w:t xml:space="preserve">zdravlje životinja kao: Ispitivanje epidemije afričke svinjske kuge kod domaćih svinja u Litvi (2019-2020; financiralo je Litvanska državna prehrambena i veterinarska služba). Cilj projekta je istražiti čimbenike rizika koji su od velikog značaja za </w:t>
      </w:r>
      <w:r>
        <w:rPr>
          <w:rFonts w:ascii="Arial" w:hAnsi="Arial" w:cs="Arial"/>
          <w:sz w:val="24"/>
          <w:szCs w:val="24"/>
          <w:lang w:val="hr-HR"/>
        </w:rPr>
        <w:t>pojavu</w:t>
      </w:r>
      <w:r w:rsidRPr="005A277E">
        <w:rPr>
          <w:rFonts w:ascii="Arial" w:hAnsi="Arial" w:cs="Arial"/>
          <w:sz w:val="24"/>
          <w:szCs w:val="24"/>
          <w:lang w:val="hr-HR"/>
        </w:rPr>
        <w:t xml:space="preserve"> afričke svinjske kuge </w:t>
      </w:r>
      <w:r>
        <w:rPr>
          <w:rFonts w:ascii="Arial" w:hAnsi="Arial" w:cs="Arial"/>
          <w:sz w:val="24"/>
          <w:szCs w:val="24"/>
          <w:lang w:val="hr-HR"/>
        </w:rPr>
        <w:t xml:space="preserve">kod </w:t>
      </w:r>
      <w:r w:rsidRPr="005A277E">
        <w:rPr>
          <w:rFonts w:ascii="Arial" w:hAnsi="Arial" w:cs="Arial"/>
          <w:sz w:val="24"/>
          <w:szCs w:val="24"/>
          <w:lang w:val="hr-HR"/>
        </w:rPr>
        <w:t>domać</w:t>
      </w:r>
      <w:r>
        <w:rPr>
          <w:rFonts w:ascii="Arial" w:hAnsi="Arial" w:cs="Arial"/>
          <w:sz w:val="24"/>
          <w:szCs w:val="24"/>
          <w:lang w:val="hr-HR"/>
        </w:rPr>
        <w:t>ih</w:t>
      </w:r>
      <w:r w:rsidRPr="005A277E">
        <w:rPr>
          <w:rFonts w:ascii="Arial" w:hAnsi="Arial" w:cs="Arial"/>
          <w:sz w:val="24"/>
          <w:szCs w:val="24"/>
          <w:lang w:val="hr-HR"/>
        </w:rPr>
        <w:t xml:space="preserve"> svinj</w:t>
      </w:r>
      <w:r>
        <w:rPr>
          <w:rFonts w:ascii="Arial" w:hAnsi="Arial" w:cs="Arial"/>
          <w:sz w:val="24"/>
          <w:szCs w:val="24"/>
          <w:lang w:val="hr-HR"/>
        </w:rPr>
        <w:t>a</w:t>
      </w:r>
      <w:r w:rsidRPr="005A277E">
        <w:rPr>
          <w:rFonts w:ascii="Arial" w:hAnsi="Arial" w:cs="Arial"/>
          <w:sz w:val="24"/>
          <w:szCs w:val="24"/>
          <w:lang w:val="hr-HR"/>
        </w:rPr>
        <w:t xml:space="preserve"> u Litvi. U tijeku je provedba podudarne studije o kontroli slučaja. U tijeku je projekt (br. MT-17-8; Ministarstvo poljoprivrede Litve) namijenjen istraživanju prenošenja virusa afričke svinjske </w:t>
      </w:r>
      <w:r>
        <w:rPr>
          <w:rFonts w:ascii="Arial" w:hAnsi="Arial" w:cs="Arial"/>
          <w:sz w:val="24"/>
          <w:szCs w:val="24"/>
          <w:lang w:val="hr-HR"/>
        </w:rPr>
        <w:t>kuge</w:t>
      </w:r>
      <w:r w:rsidRPr="005A277E">
        <w:rPr>
          <w:rFonts w:ascii="Arial" w:hAnsi="Arial" w:cs="Arial"/>
          <w:sz w:val="24"/>
          <w:szCs w:val="24"/>
          <w:lang w:val="hr-HR"/>
        </w:rPr>
        <w:t xml:space="preserve"> (AS</w:t>
      </w:r>
      <w:r>
        <w:rPr>
          <w:rFonts w:ascii="Arial" w:hAnsi="Arial" w:cs="Arial"/>
          <w:sz w:val="24"/>
          <w:szCs w:val="24"/>
          <w:lang w:val="hr-HR"/>
        </w:rPr>
        <w:t>K</w:t>
      </w:r>
      <w:r w:rsidRPr="005A277E">
        <w:rPr>
          <w:rFonts w:ascii="Arial" w:hAnsi="Arial" w:cs="Arial"/>
          <w:sz w:val="24"/>
          <w:szCs w:val="24"/>
          <w:lang w:val="hr-HR"/>
        </w:rPr>
        <w:t>) u divljini i kućnim svinjama (žarištima) koristeći podatke epidemiologije, serologije, virologije i molekularne biologije utvrditi sezonsko kretanje divlj</w:t>
      </w:r>
      <w:r>
        <w:rPr>
          <w:rFonts w:ascii="Arial" w:hAnsi="Arial" w:cs="Arial"/>
          <w:sz w:val="24"/>
          <w:szCs w:val="24"/>
          <w:lang w:val="hr-HR"/>
        </w:rPr>
        <w:t>ih</w:t>
      </w:r>
      <w:r w:rsidRPr="005A277E">
        <w:rPr>
          <w:rFonts w:ascii="Arial" w:hAnsi="Arial" w:cs="Arial"/>
          <w:sz w:val="24"/>
          <w:szCs w:val="24"/>
          <w:lang w:val="hr-HR"/>
        </w:rPr>
        <w:t xml:space="preserve"> svinj</w:t>
      </w:r>
      <w:r>
        <w:rPr>
          <w:rFonts w:ascii="Arial" w:hAnsi="Arial" w:cs="Arial"/>
          <w:sz w:val="24"/>
          <w:szCs w:val="24"/>
          <w:lang w:val="hr-HR"/>
        </w:rPr>
        <w:t>a</w:t>
      </w:r>
      <w:r w:rsidRPr="005A277E">
        <w:rPr>
          <w:rFonts w:ascii="Arial" w:hAnsi="Arial" w:cs="Arial"/>
          <w:sz w:val="24"/>
          <w:szCs w:val="24"/>
          <w:lang w:val="hr-HR"/>
        </w:rPr>
        <w:t xml:space="preserve"> kako bi se predvidjelo širenje AS</w:t>
      </w:r>
      <w:r>
        <w:rPr>
          <w:rFonts w:ascii="Arial" w:hAnsi="Arial" w:cs="Arial"/>
          <w:sz w:val="24"/>
          <w:szCs w:val="24"/>
          <w:lang w:val="hr-HR"/>
        </w:rPr>
        <w:t>K</w:t>
      </w:r>
      <w:r w:rsidRPr="005A277E">
        <w:rPr>
          <w:rFonts w:ascii="Arial" w:hAnsi="Arial" w:cs="Arial"/>
          <w:sz w:val="24"/>
          <w:szCs w:val="24"/>
          <w:lang w:val="hr-HR"/>
        </w:rPr>
        <w:t>-a i razvila strategija upravljanja AS</w:t>
      </w:r>
      <w:r>
        <w:rPr>
          <w:rFonts w:ascii="Arial" w:hAnsi="Arial" w:cs="Arial"/>
          <w:sz w:val="24"/>
          <w:szCs w:val="24"/>
          <w:lang w:val="hr-HR"/>
        </w:rPr>
        <w:t>K</w:t>
      </w:r>
      <w:r w:rsidRPr="005A277E">
        <w:rPr>
          <w:rFonts w:ascii="Arial" w:hAnsi="Arial" w:cs="Arial"/>
          <w:sz w:val="24"/>
          <w:szCs w:val="24"/>
          <w:lang w:val="hr-HR"/>
        </w:rPr>
        <w:t>-om u smještaju divljih životinja i svinja (2017-2019</w:t>
      </w:r>
      <w:r w:rsidR="0052265B" w:rsidRPr="0012593C">
        <w:rPr>
          <w:rFonts w:ascii="Arial" w:hAnsi="Arial" w:cs="Arial"/>
          <w:sz w:val="24"/>
          <w:szCs w:val="24"/>
          <w:lang w:val="hr-HR"/>
        </w:rPr>
        <w:t>).</w:t>
      </w:r>
    </w:p>
    <w:p w:rsidR="0052265B" w:rsidRPr="0012593C" w:rsidRDefault="005A277E" w:rsidP="0052265B">
      <w:pPr>
        <w:pStyle w:val="ListParagraph"/>
        <w:numPr>
          <w:ilvl w:val="0"/>
          <w:numId w:val="1"/>
        </w:numPr>
        <w:spacing w:after="120"/>
        <w:jc w:val="both"/>
        <w:rPr>
          <w:rFonts w:ascii="Arial" w:hAnsi="Arial" w:cs="Arial"/>
          <w:sz w:val="24"/>
          <w:szCs w:val="24"/>
          <w:lang w:val="hr-HR"/>
        </w:rPr>
      </w:pPr>
      <w:r w:rsidRPr="005A277E">
        <w:rPr>
          <w:rFonts w:ascii="Arial" w:hAnsi="Arial" w:cs="Arial"/>
          <w:sz w:val="24"/>
          <w:szCs w:val="24"/>
          <w:u w:val="single"/>
          <w:lang w:val="hr-HR"/>
        </w:rPr>
        <w:t>Nizozemska</w:t>
      </w:r>
      <w:r w:rsidRPr="005A277E">
        <w:rPr>
          <w:rFonts w:ascii="Arial" w:hAnsi="Arial" w:cs="Arial"/>
          <w:sz w:val="24"/>
          <w:szCs w:val="24"/>
          <w:lang w:val="hr-HR"/>
        </w:rPr>
        <w:t>: Zdravlje i dobrobit životinja važne su teme u nizozemskom istraživačkom programu</w:t>
      </w:r>
      <w:r w:rsidR="0052265B" w:rsidRPr="0012593C">
        <w:rPr>
          <w:rFonts w:ascii="Arial" w:hAnsi="Arial" w:cs="Arial"/>
          <w:sz w:val="24"/>
          <w:szCs w:val="24"/>
          <w:lang w:val="hr-HR"/>
        </w:rPr>
        <w:t>.</w:t>
      </w:r>
    </w:p>
    <w:p w:rsidR="005A277E" w:rsidRPr="005A277E" w:rsidRDefault="005A277E" w:rsidP="005A277E">
      <w:pPr>
        <w:pStyle w:val="ListParagraph"/>
        <w:spacing w:after="120"/>
        <w:jc w:val="both"/>
        <w:rPr>
          <w:rFonts w:ascii="Arial" w:hAnsi="Arial" w:cs="Arial"/>
          <w:sz w:val="24"/>
          <w:szCs w:val="24"/>
          <w:lang w:val="hr-HR"/>
        </w:rPr>
      </w:pPr>
      <w:r w:rsidRPr="005A277E">
        <w:rPr>
          <w:rFonts w:ascii="Arial" w:hAnsi="Arial" w:cs="Arial"/>
          <w:sz w:val="24"/>
          <w:szCs w:val="24"/>
          <w:lang w:val="hr-HR"/>
        </w:rPr>
        <w:t>Brojni projekti odnose se na zdravlje i smanjenje AMR-a. U tekućem projektu (Kritični faktori uspjeha) učinkovitost faktora/mjera za nisku uporabu antibiotika koji su pronađeni u ranijem projektu testira se na farmama s telad</w:t>
      </w:r>
      <w:r w:rsidR="0045701F">
        <w:rPr>
          <w:rFonts w:ascii="Arial" w:hAnsi="Arial" w:cs="Arial"/>
          <w:sz w:val="24"/>
          <w:szCs w:val="24"/>
          <w:lang w:val="hr-HR"/>
        </w:rPr>
        <w:t>i</w:t>
      </w:r>
      <w:r w:rsidRPr="005A277E">
        <w:rPr>
          <w:rFonts w:ascii="Arial" w:hAnsi="Arial" w:cs="Arial"/>
          <w:sz w:val="24"/>
          <w:szCs w:val="24"/>
          <w:lang w:val="hr-HR"/>
        </w:rPr>
        <w:t xml:space="preserve"> i </w:t>
      </w:r>
      <w:r w:rsidR="0045701F">
        <w:rPr>
          <w:rFonts w:ascii="Arial" w:hAnsi="Arial" w:cs="Arial"/>
          <w:sz w:val="24"/>
          <w:szCs w:val="24"/>
          <w:lang w:val="hr-HR"/>
        </w:rPr>
        <w:t>odviknutih</w:t>
      </w:r>
      <w:r w:rsidRPr="005A277E">
        <w:rPr>
          <w:rFonts w:ascii="Arial" w:hAnsi="Arial" w:cs="Arial"/>
          <w:sz w:val="24"/>
          <w:szCs w:val="24"/>
          <w:lang w:val="hr-HR"/>
        </w:rPr>
        <w:t xml:space="preserve"> prasad</w:t>
      </w:r>
      <w:r w:rsidR="0045701F">
        <w:rPr>
          <w:rFonts w:ascii="Arial" w:hAnsi="Arial" w:cs="Arial"/>
          <w:sz w:val="24"/>
          <w:szCs w:val="24"/>
          <w:lang w:val="hr-HR"/>
        </w:rPr>
        <w:t>i</w:t>
      </w:r>
      <w:r w:rsidRPr="005A277E">
        <w:rPr>
          <w:rFonts w:ascii="Arial" w:hAnsi="Arial" w:cs="Arial"/>
          <w:sz w:val="24"/>
          <w:szCs w:val="24"/>
          <w:lang w:val="hr-HR"/>
        </w:rPr>
        <w:t xml:space="preserve"> </w:t>
      </w:r>
      <w:r w:rsidRPr="005A277E">
        <w:rPr>
          <w:rFonts w:ascii="Arial" w:hAnsi="Arial" w:cs="Arial"/>
          <w:sz w:val="24"/>
          <w:szCs w:val="24"/>
          <w:lang w:val="hr-HR"/>
        </w:rPr>
        <w:lastRenderedPageBreak/>
        <w:t>koji imaju veliku uporabu antibiotika. Monitoring MRSA-e počeo je iznova, prvo s uzorcima svinja. Rezultati će biti uključeni u MARAN-ovo izvješće o korištenju antibiotika i situaciji na AMR-u.</w:t>
      </w:r>
    </w:p>
    <w:p w:rsidR="005A277E" w:rsidRPr="005A277E" w:rsidRDefault="005A277E" w:rsidP="005A277E">
      <w:pPr>
        <w:pStyle w:val="ListParagraph"/>
        <w:spacing w:after="120"/>
        <w:jc w:val="both"/>
        <w:rPr>
          <w:rFonts w:ascii="Arial" w:hAnsi="Arial" w:cs="Arial"/>
          <w:sz w:val="24"/>
          <w:szCs w:val="24"/>
          <w:lang w:val="hr-HR"/>
        </w:rPr>
      </w:pPr>
      <w:r w:rsidRPr="005A277E">
        <w:rPr>
          <w:rFonts w:ascii="Arial" w:hAnsi="Arial" w:cs="Arial"/>
          <w:sz w:val="24"/>
          <w:szCs w:val="24"/>
          <w:lang w:val="hr-HR"/>
        </w:rPr>
        <w:t>Drugi projekt istražuje brzu procjenu rizika od uvođenja egzotičnih životinja. Kako bi se olakšale odluke o upravljanju rizikom za prijetnje egzotičnih životinja, razvijen je alat za brzu procjenu rizika (RRAT) kako bi se brzo procijeni</w:t>
      </w:r>
      <w:r w:rsidR="0045701F">
        <w:rPr>
          <w:rFonts w:ascii="Arial" w:hAnsi="Arial" w:cs="Arial"/>
          <w:sz w:val="24"/>
          <w:szCs w:val="24"/>
          <w:lang w:val="hr-HR"/>
        </w:rPr>
        <w:t>l</w:t>
      </w:r>
      <w:r w:rsidRPr="005A277E">
        <w:rPr>
          <w:rFonts w:ascii="Arial" w:hAnsi="Arial" w:cs="Arial"/>
          <w:sz w:val="24"/>
          <w:szCs w:val="24"/>
          <w:lang w:val="hr-HR"/>
        </w:rPr>
        <w:t>o stalno mijenjajući rizik unošenja bolesti životinja. Cilj ovog alata je davanje prioriteta bolestima za upravljanje rizikom i identificiranje trgovinskih tokova s ​​visokim rizikom i zemalja izvora. Projekt će se nastaviti 2020. godine.</w:t>
      </w:r>
    </w:p>
    <w:p w:rsidR="005A277E" w:rsidRPr="005A277E" w:rsidRDefault="005A277E" w:rsidP="005A277E">
      <w:pPr>
        <w:pStyle w:val="ListParagraph"/>
        <w:spacing w:after="120"/>
        <w:jc w:val="both"/>
        <w:rPr>
          <w:rFonts w:ascii="Arial" w:hAnsi="Arial" w:cs="Arial"/>
          <w:sz w:val="24"/>
          <w:szCs w:val="24"/>
          <w:lang w:val="hr-HR"/>
        </w:rPr>
      </w:pPr>
      <w:r w:rsidRPr="005A277E">
        <w:rPr>
          <w:rFonts w:ascii="Arial" w:hAnsi="Arial" w:cs="Arial"/>
          <w:sz w:val="24"/>
          <w:szCs w:val="24"/>
          <w:lang w:val="hr-HR"/>
        </w:rPr>
        <w:t>Drugi projekt (</w:t>
      </w:r>
      <w:proofErr w:type="spellStart"/>
      <w:r w:rsidRPr="005A277E">
        <w:rPr>
          <w:rFonts w:ascii="Arial" w:hAnsi="Arial" w:cs="Arial"/>
          <w:sz w:val="24"/>
          <w:szCs w:val="24"/>
          <w:lang w:val="hr-HR"/>
        </w:rPr>
        <w:t>HEVentie</w:t>
      </w:r>
      <w:proofErr w:type="spellEnd"/>
      <w:r w:rsidRPr="005A277E">
        <w:rPr>
          <w:rFonts w:ascii="Arial" w:hAnsi="Arial" w:cs="Arial"/>
          <w:sz w:val="24"/>
          <w:szCs w:val="24"/>
          <w:lang w:val="hr-HR"/>
        </w:rPr>
        <w:t>) fokusiran je na intervenciju virusa hepatitisa E (HEV) u primarnoj proizvodnji svinja. Njegov je cilj stjecanje uvida u učinkovite mjere sprječavanja i kontrole HEV-a na primarnim farmama svinja, kako bi se smanjio broj kontaminiran</w:t>
      </w:r>
      <w:r w:rsidR="0045701F">
        <w:rPr>
          <w:rFonts w:ascii="Arial" w:hAnsi="Arial" w:cs="Arial"/>
          <w:sz w:val="24"/>
          <w:szCs w:val="24"/>
          <w:lang w:val="hr-HR"/>
        </w:rPr>
        <w:t>e</w:t>
      </w:r>
      <w:r w:rsidRPr="005A277E">
        <w:rPr>
          <w:rFonts w:ascii="Arial" w:hAnsi="Arial" w:cs="Arial"/>
          <w:sz w:val="24"/>
          <w:szCs w:val="24"/>
          <w:lang w:val="hr-HR"/>
        </w:rPr>
        <w:t xml:space="preserve"> </w:t>
      </w:r>
      <w:proofErr w:type="spellStart"/>
      <w:r w:rsidR="0045701F">
        <w:rPr>
          <w:rFonts w:ascii="Arial" w:hAnsi="Arial" w:cs="Arial"/>
          <w:sz w:val="24"/>
          <w:szCs w:val="24"/>
          <w:lang w:val="hr-HR"/>
        </w:rPr>
        <w:t>jetre</w:t>
      </w:r>
      <w:proofErr w:type="spellEnd"/>
      <w:r w:rsidR="0045701F" w:rsidRPr="005A277E">
        <w:rPr>
          <w:rFonts w:ascii="Arial" w:hAnsi="Arial" w:cs="Arial"/>
          <w:sz w:val="24"/>
          <w:szCs w:val="24"/>
          <w:lang w:val="hr-HR"/>
        </w:rPr>
        <w:t xml:space="preserve"> </w:t>
      </w:r>
      <w:r w:rsidRPr="005A277E">
        <w:rPr>
          <w:rFonts w:ascii="Arial" w:hAnsi="Arial" w:cs="Arial"/>
          <w:sz w:val="24"/>
          <w:szCs w:val="24"/>
          <w:lang w:val="hr-HR"/>
        </w:rPr>
        <w:t xml:space="preserve">HEV-om i krvlju kontaminiranom HEV-om u </w:t>
      </w:r>
      <w:proofErr w:type="spellStart"/>
      <w:r w:rsidRPr="005A277E">
        <w:rPr>
          <w:rFonts w:ascii="Arial" w:hAnsi="Arial" w:cs="Arial"/>
          <w:sz w:val="24"/>
          <w:szCs w:val="24"/>
          <w:lang w:val="hr-HR"/>
        </w:rPr>
        <w:t>klanici</w:t>
      </w:r>
      <w:proofErr w:type="spellEnd"/>
      <w:r w:rsidRPr="005A277E">
        <w:rPr>
          <w:rFonts w:ascii="Arial" w:hAnsi="Arial" w:cs="Arial"/>
          <w:sz w:val="24"/>
          <w:szCs w:val="24"/>
          <w:lang w:val="hr-HR"/>
        </w:rPr>
        <w:t>.</w:t>
      </w:r>
    </w:p>
    <w:p w:rsidR="0052265B" w:rsidRPr="0012593C" w:rsidRDefault="005A277E" w:rsidP="005A277E">
      <w:pPr>
        <w:pStyle w:val="ListParagraph"/>
        <w:spacing w:after="120"/>
        <w:jc w:val="both"/>
        <w:rPr>
          <w:rFonts w:ascii="Arial" w:hAnsi="Arial" w:cs="Arial"/>
          <w:sz w:val="24"/>
          <w:szCs w:val="24"/>
          <w:lang w:val="hr-HR"/>
        </w:rPr>
      </w:pPr>
      <w:r w:rsidRPr="005A277E">
        <w:rPr>
          <w:rFonts w:ascii="Arial" w:hAnsi="Arial" w:cs="Arial"/>
          <w:sz w:val="24"/>
          <w:szCs w:val="24"/>
          <w:lang w:val="hr-HR"/>
        </w:rPr>
        <w:t>Za popis AW projekata pogledajte Prilog A</w:t>
      </w:r>
      <w:r w:rsidR="0052265B" w:rsidRPr="0012593C">
        <w:rPr>
          <w:rFonts w:ascii="Arial" w:hAnsi="Arial" w:cs="Arial"/>
          <w:sz w:val="24"/>
          <w:szCs w:val="24"/>
          <w:lang w:val="hr-HR"/>
        </w:rPr>
        <w:t>.</w:t>
      </w:r>
    </w:p>
    <w:p w:rsidR="0052265B" w:rsidRPr="0012593C" w:rsidRDefault="0045701F" w:rsidP="0052265B">
      <w:pPr>
        <w:pStyle w:val="ListParagraph"/>
        <w:numPr>
          <w:ilvl w:val="0"/>
          <w:numId w:val="1"/>
        </w:numPr>
        <w:spacing w:after="120"/>
        <w:jc w:val="both"/>
        <w:rPr>
          <w:rFonts w:ascii="Arial" w:hAnsi="Arial" w:cs="Arial"/>
          <w:sz w:val="24"/>
          <w:szCs w:val="24"/>
          <w:lang w:val="hr-HR"/>
        </w:rPr>
      </w:pPr>
      <w:r w:rsidRPr="0045701F">
        <w:rPr>
          <w:rFonts w:ascii="Arial" w:hAnsi="Arial" w:cs="Arial"/>
          <w:sz w:val="24"/>
          <w:szCs w:val="24"/>
          <w:u w:val="single"/>
          <w:lang w:val="hr-HR"/>
        </w:rPr>
        <w:t>Švedska</w:t>
      </w:r>
      <w:r w:rsidRPr="0045701F">
        <w:rPr>
          <w:rFonts w:ascii="Arial" w:hAnsi="Arial" w:cs="Arial"/>
          <w:sz w:val="24"/>
          <w:szCs w:val="24"/>
          <w:lang w:val="hr-HR"/>
        </w:rPr>
        <w:t xml:space="preserve">: Za informacije o AW projektima pogledajte Prilog </w:t>
      </w:r>
      <w:r w:rsidRPr="0045701F">
        <w:rPr>
          <w:rFonts w:ascii="Arial" w:hAnsi="Arial" w:cs="Arial"/>
          <w:sz w:val="24"/>
          <w:szCs w:val="24"/>
          <w:u w:val="single"/>
          <w:lang w:val="hr-HR"/>
        </w:rPr>
        <w:t>A</w:t>
      </w:r>
      <w:r w:rsidR="0052265B" w:rsidRPr="0012593C">
        <w:rPr>
          <w:rFonts w:ascii="Arial" w:hAnsi="Arial" w:cs="Arial"/>
          <w:sz w:val="24"/>
          <w:szCs w:val="24"/>
          <w:lang w:val="hr-HR"/>
        </w:rPr>
        <w:t>.</w:t>
      </w:r>
    </w:p>
    <w:p w:rsidR="0052265B" w:rsidRPr="0012593C" w:rsidRDefault="0045701F" w:rsidP="0052265B">
      <w:pPr>
        <w:pStyle w:val="ListParagraph"/>
        <w:numPr>
          <w:ilvl w:val="0"/>
          <w:numId w:val="1"/>
        </w:numPr>
        <w:spacing w:after="120"/>
        <w:jc w:val="both"/>
        <w:rPr>
          <w:rFonts w:ascii="Arial" w:hAnsi="Arial" w:cs="Arial"/>
          <w:sz w:val="24"/>
          <w:szCs w:val="24"/>
          <w:lang w:val="hr-HR"/>
        </w:rPr>
      </w:pPr>
      <w:r w:rsidRPr="0045701F">
        <w:rPr>
          <w:rFonts w:ascii="Arial" w:hAnsi="Arial" w:cs="Arial"/>
          <w:sz w:val="24"/>
          <w:szCs w:val="24"/>
          <w:u w:val="single"/>
          <w:lang w:val="hr-HR"/>
        </w:rPr>
        <w:t>Švicarska</w:t>
      </w:r>
      <w:r w:rsidRPr="0045701F">
        <w:rPr>
          <w:rFonts w:ascii="Arial" w:hAnsi="Arial" w:cs="Arial"/>
          <w:sz w:val="24"/>
          <w:szCs w:val="24"/>
          <w:lang w:val="hr-HR"/>
        </w:rPr>
        <w:t xml:space="preserve">: </w:t>
      </w:r>
      <w:proofErr w:type="spellStart"/>
      <w:r w:rsidRPr="0045701F">
        <w:rPr>
          <w:rFonts w:ascii="Arial" w:hAnsi="Arial" w:cs="Arial"/>
          <w:sz w:val="24"/>
          <w:szCs w:val="24"/>
          <w:lang w:val="hr-HR"/>
        </w:rPr>
        <w:t>Gérard</w:t>
      </w:r>
      <w:proofErr w:type="spellEnd"/>
      <w:r w:rsidRPr="0045701F">
        <w:rPr>
          <w:rFonts w:ascii="Arial" w:hAnsi="Arial" w:cs="Arial"/>
          <w:sz w:val="24"/>
          <w:szCs w:val="24"/>
          <w:lang w:val="hr-HR"/>
        </w:rPr>
        <w:t xml:space="preserve"> </w:t>
      </w:r>
      <w:proofErr w:type="spellStart"/>
      <w:r w:rsidRPr="0045701F">
        <w:rPr>
          <w:rFonts w:ascii="Arial" w:hAnsi="Arial" w:cs="Arial"/>
          <w:sz w:val="24"/>
          <w:szCs w:val="24"/>
          <w:lang w:val="hr-HR"/>
        </w:rPr>
        <w:t>Gremaud</w:t>
      </w:r>
      <w:proofErr w:type="spellEnd"/>
      <w:r w:rsidRPr="0045701F">
        <w:rPr>
          <w:rFonts w:ascii="Arial" w:hAnsi="Arial" w:cs="Arial"/>
          <w:sz w:val="24"/>
          <w:szCs w:val="24"/>
          <w:lang w:val="hr-HR"/>
        </w:rPr>
        <w:t xml:space="preserve"> obavijestio je članove da se u Švicarskoj već radi 40 projekata i da se planira uložiti više na posljedice klimatskih promjena na AH i AW. Podaci o tim projektima dostupni su on-line na </w:t>
      </w:r>
      <w:hyperlink r:id="rId6" w:history="1">
        <w:r w:rsidRPr="00FC7387">
          <w:rPr>
            <w:rStyle w:val="Hyperlink"/>
            <w:rFonts w:ascii="Arial" w:hAnsi="Arial" w:cs="Arial"/>
            <w:sz w:val="24"/>
            <w:szCs w:val="24"/>
            <w:lang w:val="hr-HR"/>
          </w:rPr>
          <w:t>https://www.aramis.admin.ch/</w:t>
        </w:r>
      </w:hyperlink>
      <w:r w:rsidRPr="0045701F">
        <w:rPr>
          <w:rFonts w:ascii="Arial" w:hAnsi="Arial" w:cs="Arial"/>
          <w:sz w:val="24"/>
          <w:szCs w:val="24"/>
          <w:lang w:val="hr-HR"/>
        </w:rPr>
        <w:t>.</w:t>
      </w:r>
      <w:r>
        <w:rPr>
          <w:rFonts w:ascii="Arial" w:hAnsi="Arial" w:cs="Arial"/>
          <w:sz w:val="24"/>
          <w:szCs w:val="24"/>
          <w:lang w:val="hr-HR"/>
        </w:rPr>
        <w:t xml:space="preserve"> </w:t>
      </w:r>
      <w:r w:rsidRPr="0045701F">
        <w:rPr>
          <w:rFonts w:ascii="Arial" w:hAnsi="Arial" w:cs="Arial"/>
          <w:sz w:val="24"/>
          <w:szCs w:val="24"/>
          <w:lang w:val="hr-HR"/>
        </w:rPr>
        <w:t>Za dodatne informacije o AW projektima pogledajte Prilog A</w:t>
      </w:r>
      <w:r w:rsidR="0052265B" w:rsidRPr="0012593C">
        <w:rPr>
          <w:rFonts w:ascii="Arial" w:hAnsi="Arial" w:cs="Arial"/>
          <w:sz w:val="24"/>
          <w:szCs w:val="24"/>
          <w:lang w:val="hr-HR"/>
        </w:rPr>
        <w:t>.</w:t>
      </w:r>
    </w:p>
    <w:p w:rsidR="0045701F" w:rsidRDefault="0045701F" w:rsidP="0052265B">
      <w:pPr>
        <w:pStyle w:val="ListParagraph"/>
        <w:numPr>
          <w:ilvl w:val="0"/>
          <w:numId w:val="1"/>
        </w:numPr>
        <w:spacing w:after="120"/>
        <w:jc w:val="both"/>
        <w:rPr>
          <w:rFonts w:ascii="Arial" w:hAnsi="Arial" w:cs="Arial"/>
          <w:sz w:val="24"/>
          <w:szCs w:val="24"/>
          <w:lang w:val="hr-HR"/>
        </w:rPr>
      </w:pPr>
      <w:r w:rsidRPr="0045701F">
        <w:rPr>
          <w:rFonts w:ascii="Arial" w:hAnsi="Arial" w:cs="Arial"/>
          <w:sz w:val="24"/>
          <w:szCs w:val="24"/>
          <w:u w:val="single"/>
          <w:lang w:val="hr-HR"/>
        </w:rPr>
        <w:t>Turska</w:t>
      </w:r>
      <w:r w:rsidRPr="0045701F">
        <w:rPr>
          <w:rFonts w:ascii="Arial" w:hAnsi="Arial" w:cs="Arial"/>
          <w:sz w:val="24"/>
          <w:szCs w:val="24"/>
          <w:lang w:val="hr-HR"/>
        </w:rPr>
        <w:t xml:space="preserve">: </w:t>
      </w:r>
      <w:proofErr w:type="spellStart"/>
      <w:r w:rsidRPr="0045701F">
        <w:rPr>
          <w:rFonts w:ascii="Arial" w:hAnsi="Arial" w:cs="Arial"/>
          <w:sz w:val="24"/>
          <w:szCs w:val="24"/>
          <w:lang w:val="hr-HR"/>
        </w:rPr>
        <w:t>Erkan</w:t>
      </w:r>
      <w:proofErr w:type="spellEnd"/>
      <w:r w:rsidRPr="0045701F">
        <w:rPr>
          <w:rFonts w:ascii="Arial" w:hAnsi="Arial" w:cs="Arial"/>
          <w:sz w:val="24"/>
          <w:szCs w:val="24"/>
          <w:lang w:val="hr-HR"/>
        </w:rPr>
        <w:t xml:space="preserve"> </w:t>
      </w:r>
      <w:proofErr w:type="spellStart"/>
      <w:r w:rsidRPr="0045701F">
        <w:rPr>
          <w:rFonts w:ascii="Arial" w:hAnsi="Arial" w:cs="Arial"/>
          <w:sz w:val="24"/>
          <w:szCs w:val="24"/>
          <w:lang w:val="hr-HR"/>
        </w:rPr>
        <w:t>Taçbaş</w:t>
      </w:r>
      <w:proofErr w:type="spellEnd"/>
      <w:r w:rsidRPr="0045701F">
        <w:rPr>
          <w:rFonts w:ascii="Arial" w:hAnsi="Arial" w:cs="Arial"/>
          <w:sz w:val="24"/>
          <w:szCs w:val="24"/>
          <w:lang w:val="hr-HR"/>
        </w:rPr>
        <w:t xml:space="preserve"> izvijestio je da su epidemiologija, dijagnostika i cjepiva tri glavne teme interesa. Nacionalni nadzor AMU postoji od 2017. godine. U tijeku je rad na temama poput zdravlja pčelinjih </w:t>
      </w:r>
      <w:r w:rsidRPr="0045701F">
        <w:rPr>
          <w:rFonts w:ascii="Arial" w:hAnsi="Arial" w:cs="Arial"/>
          <w:sz w:val="24"/>
          <w:szCs w:val="24"/>
          <w:lang w:val="hr-HR"/>
        </w:rPr>
        <w:t>kolonija</w:t>
      </w:r>
      <w:r w:rsidRPr="0045701F">
        <w:rPr>
          <w:rFonts w:ascii="Arial" w:hAnsi="Arial" w:cs="Arial"/>
          <w:sz w:val="24"/>
          <w:szCs w:val="24"/>
          <w:lang w:val="hr-HR"/>
        </w:rPr>
        <w:t xml:space="preserve">, cjepiva za izbjegavanje rane smrti teladi, bolesti </w:t>
      </w:r>
      <w:r w:rsidRPr="0045701F">
        <w:rPr>
          <w:rFonts w:ascii="Arial" w:hAnsi="Arial" w:cs="Arial"/>
          <w:sz w:val="24"/>
          <w:szCs w:val="24"/>
          <w:lang w:val="hr-HR"/>
        </w:rPr>
        <w:t>nogu</w:t>
      </w:r>
      <w:r w:rsidRPr="0045701F">
        <w:rPr>
          <w:rFonts w:ascii="Arial" w:hAnsi="Arial" w:cs="Arial"/>
          <w:sz w:val="24"/>
          <w:szCs w:val="24"/>
          <w:lang w:val="hr-HR"/>
        </w:rPr>
        <w:t xml:space="preserve"> i usta, kvrgav</w:t>
      </w:r>
      <w:r w:rsidRPr="0045701F">
        <w:rPr>
          <w:rFonts w:ascii="Arial" w:hAnsi="Arial" w:cs="Arial"/>
          <w:sz w:val="24"/>
          <w:szCs w:val="24"/>
          <w:lang w:val="hr-HR"/>
        </w:rPr>
        <w:t>ost</w:t>
      </w:r>
      <w:r w:rsidRPr="0045701F">
        <w:rPr>
          <w:rFonts w:ascii="Arial" w:hAnsi="Arial" w:cs="Arial"/>
          <w:sz w:val="24"/>
          <w:szCs w:val="24"/>
          <w:lang w:val="hr-HR"/>
        </w:rPr>
        <w:t xml:space="preserve"> kože (LSD), bolesti plavog jezika, salmonele i bruceloza. Ove godine je zaključeno četrnaest istraživačkih projekata, dok </w:t>
      </w:r>
      <w:r w:rsidRPr="0045701F">
        <w:rPr>
          <w:rFonts w:ascii="Arial" w:hAnsi="Arial" w:cs="Arial"/>
          <w:color w:val="000000" w:themeColor="text1"/>
          <w:sz w:val="24"/>
          <w:szCs w:val="24"/>
          <w:lang w:val="hr-HR"/>
        </w:rPr>
        <w:t xml:space="preserve">će 16 </w:t>
      </w:r>
      <w:r w:rsidRPr="0045701F">
        <w:rPr>
          <w:rFonts w:ascii="Arial" w:hAnsi="Arial" w:cs="Arial"/>
          <w:sz w:val="24"/>
          <w:szCs w:val="24"/>
          <w:lang w:val="hr-HR"/>
        </w:rPr>
        <w:t>projekata na AH započeti sljedeće godine</w:t>
      </w:r>
      <w:r w:rsidR="0052265B" w:rsidRPr="0045701F">
        <w:rPr>
          <w:rFonts w:ascii="Arial" w:hAnsi="Arial" w:cs="Arial"/>
          <w:sz w:val="24"/>
          <w:szCs w:val="24"/>
          <w:lang w:val="hr-HR"/>
        </w:rPr>
        <w:t>.</w:t>
      </w:r>
    </w:p>
    <w:p w:rsidR="00D82C0C" w:rsidRDefault="0045701F" w:rsidP="00D82C0C">
      <w:pPr>
        <w:pStyle w:val="ListParagraph"/>
        <w:numPr>
          <w:ilvl w:val="0"/>
          <w:numId w:val="1"/>
        </w:numPr>
        <w:spacing w:after="120"/>
        <w:jc w:val="both"/>
        <w:rPr>
          <w:rFonts w:ascii="Arial" w:hAnsi="Arial" w:cs="Arial"/>
          <w:sz w:val="24"/>
          <w:szCs w:val="24"/>
          <w:lang w:val="hr-HR"/>
        </w:rPr>
      </w:pPr>
      <w:r w:rsidRPr="0045701F">
        <w:rPr>
          <w:rFonts w:ascii="Arial" w:hAnsi="Arial" w:cs="Arial"/>
          <w:sz w:val="24"/>
          <w:szCs w:val="24"/>
          <w:u w:val="single"/>
          <w:lang w:val="hr-HR"/>
        </w:rPr>
        <w:t>Ujedinjeno Kraljevstvo (</w:t>
      </w:r>
      <w:proofErr w:type="spellStart"/>
      <w:r w:rsidRPr="0045701F">
        <w:rPr>
          <w:rFonts w:ascii="Arial" w:hAnsi="Arial" w:cs="Arial"/>
          <w:sz w:val="24"/>
          <w:szCs w:val="24"/>
          <w:u w:val="single"/>
          <w:lang w:val="hr-HR"/>
        </w:rPr>
        <w:t>Defra</w:t>
      </w:r>
      <w:proofErr w:type="spellEnd"/>
      <w:r w:rsidRPr="0045701F">
        <w:rPr>
          <w:rFonts w:ascii="Arial" w:hAnsi="Arial" w:cs="Arial"/>
          <w:sz w:val="24"/>
          <w:szCs w:val="24"/>
          <w:lang w:val="hr-HR"/>
        </w:rPr>
        <w:t xml:space="preserve">): Scott </w:t>
      </w:r>
      <w:proofErr w:type="spellStart"/>
      <w:r w:rsidRPr="0045701F">
        <w:rPr>
          <w:rFonts w:ascii="Arial" w:hAnsi="Arial" w:cs="Arial"/>
          <w:sz w:val="24"/>
          <w:szCs w:val="24"/>
          <w:lang w:val="hr-HR"/>
        </w:rPr>
        <w:t>Sellers</w:t>
      </w:r>
      <w:proofErr w:type="spellEnd"/>
      <w:r w:rsidRPr="0045701F">
        <w:rPr>
          <w:rFonts w:ascii="Arial" w:hAnsi="Arial" w:cs="Arial"/>
          <w:sz w:val="24"/>
          <w:szCs w:val="24"/>
          <w:lang w:val="hr-HR"/>
        </w:rPr>
        <w:t xml:space="preserve"> izvijestio je da </w:t>
      </w:r>
      <w:proofErr w:type="spellStart"/>
      <w:r w:rsidRPr="0045701F">
        <w:rPr>
          <w:rFonts w:ascii="Arial" w:hAnsi="Arial" w:cs="Arial"/>
          <w:sz w:val="24"/>
          <w:szCs w:val="24"/>
          <w:lang w:val="hr-HR"/>
        </w:rPr>
        <w:t>Defra</w:t>
      </w:r>
      <w:proofErr w:type="spellEnd"/>
      <w:r w:rsidRPr="0045701F">
        <w:rPr>
          <w:rFonts w:ascii="Arial" w:hAnsi="Arial" w:cs="Arial"/>
          <w:sz w:val="24"/>
          <w:szCs w:val="24"/>
          <w:lang w:val="hr-HR"/>
        </w:rPr>
        <w:t xml:space="preserve"> i dalje podržava aktivne istraživačke programe AH&amp;W radi rješavanja širokog spektra političkih interesa, uključujući; </w:t>
      </w:r>
      <w:r>
        <w:rPr>
          <w:rFonts w:ascii="Arial" w:hAnsi="Arial" w:cs="Arial"/>
          <w:sz w:val="24"/>
          <w:szCs w:val="24"/>
          <w:lang w:val="hr-HR"/>
        </w:rPr>
        <w:t>e</w:t>
      </w:r>
      <w:r w:rsidRPr="0045701F">
        <w:rPr>
          <w:rFonts w:ascii="Arial" w:hAnsi="Arial" w:cs="Arial"/>
          <w:sz w:val="24"/>
          <w:szCs w:val="24"/>
          <w:lang w:val="hr-HR"/>
        </w:rPr>
        <w:t>gzotične/prekogranične bolesti, tuberkuloza goveda (</w:t>
      </w:r>
      <w:proofErr w:type="spellStart"/>
      <w:r w:rsidRPr="0045701F">
        <w:rPr>
          <w:rFonts w:ascii="Arial" w:hAnsi="Arial" w:cs="Arial"/>
          <w:sz w:val="24"/>
          <w:szCs w:val="24"/>
          <w:lang w:val="hr-HR"/>
        </w:rPr>
        <w:t>bTB</w:t>
      </w:r>
      <w:proofErr w:type="spellEnd"/>
      <w:r w:rsidRPr="0045701F">
        <w:rPr>
          <w:rFonts w:ascii="Arial" w:hAnsi="Arial" w:cs="Arial"/>
          <w:sz w:val="24"/>
          <w:szCs w:val="24"/>
          <w:lang w:val="hr-HR"/>
        </w:rPr>
        <w:t xml:space="preserve">), bakterijske zoonoze, </w:t>
      </w:r>
      <w:proofErr w:type="spellStart"/>
      <w:r w:rsidRPr="0045701F">
        <w:rPr>
          <w:rFonts w:ascii="Arial" w:hAnsi="Arial" w:cs="Arial"/>
          <w:sz w:val="24"/>
          <w:szCs w:val="24"/>
          <w:lang w:val="hr-HR"/>
        </w:rPr>
        <w:t>transmisivne</w:t>
      </w:r>
      <w:proofErr w:type="spellEnd"/>
      <w:r w:rsidRPr="0045701F">
        <w:rPr>
          <w:rFonts w:ascii="Arial" w:hAnsi="Arial" w:cs="Arial"/>
          <w:sz w:val="24"/>
          <w:szCs w:val="24"/>
          <w:lang w:val="hr-HR"/>
        </w:rPr>
        <w:t xml:space="preserve"> </w:t>
      </w:r>
      <w:proofErr w:type="spellStart"/>
      <w:r w:rsidRPr="0045701F">
        <w:rPr>
          <w:rFonts w:ascii="Arial" w:hAnsi="Arial" w:cs="Arial"/>
          <w:sz w:val="24"/>
          <w:szCs w:val="24"/>
          <w:lang w:val="hr-HR"/>
        </w:rPr>
        <w:t>spongiformne</w:t>
      </w:r>
      <w:proofErr w:type="spellEnd"/>
      <w:r w:rsidRPr="0045701F">
        <w:rPr>
          <w:rFonts w:ascii="Arial" w:hAnsi="Arial" w:cs="Arial"/>
          <w:sz w:val="24"/>
          <w:szCs w:val="24"/>
          <w:lang w:val="hr-HR"/>
        </w:rPr>
        <w:t xml:space="preserve"> encefalopatije (TSE), zdravlje vodenih životinja, AMR, AW i nove i </w:t>
      </w:r>
      <w:r>
        <w:rPr>
          <w:rFonts w:ascii="Arial" w:hAnsi="Arial" w:cs="Arial"/>
          <w:sz w:val="24"/>
          <w:szCs w:val="24"/>
          <w:lang w:val="hr-HR"/>
        </w:rPr>
        <w:t>izvanredne</w:t>
      </w:r>
      <w:r w:rsidRPr="0045701F">
        <w:rPr>
          <w:rFonts w:ascii="Arial" w:hAnsi="Arial" w:cs="Arial"/>
          <w:sz w:val="24"/>
          <w:szCs w:val="24"/>
          <w:lang w:val="hr-HR"/>
        </w:rPr>
        <w:t xml:space="preserve"> bolesti. </w:t>
      </w:r>
      <w:proofErr w:type="spellStart"/>
      <w:r w:rsidRPr="0045701F">
        <w:rPr>
          <w:rFonts w:ascii="Arial" w:hAnsi="Arial" w:cs="Arial"/>
          <w:sz w:val="24"/>
          <w:szCs w:val="24"/>
          <w:lang w:val="hr-HR"/>
        </w:rPr>
        <w:t>Defra</w:t>
      </w:r>
      <w:proofErr w:type="spellEnd"/>
      <w:r w:rsidRPr="0045701F">
        <w:rPr>
          <w:rFonts w:ascii="Arial" w:hAnsi="Arial" w:cs="Arial"/>
          <w:sz w:val="24"/>
          <w:szCs w:val="24"/>
          <w:lang w:val="hr-HR"/>
        </w:rPr>
        <w:t xml:space="preserve"> je nedavno organizirala sastanak donatora za nauku iz cijele Velike Britanije kako bi razgovarali o trenutnim prioritetima i istražili mogućnosti za koordinaciju naših investicijskih ulaganja. </w:t>
      </w:r>
      <w:proofErr w:type="spellStart"/>
      <w:r w:rsidRPr="0045701F">
        <w:rPr>
          <w:rFonts w:ascii="Arial" w:hAnsi="Arial" w:cs="Arial"/>
          <w:sz w:val="24"/>
          <w:szCs w:val="24"/>
          <w:lang w:val="hr-HR"/>
        </w:rPr>
        <w:t>bTB</w:t>
      </w:r>
      <w:proofErr w:type="spellEnd"/>
      <w:r w:rsidRPr="0045701F">
        <w:rPr>
          <w:rFonts w:ascii="Arial" w:hAnsi="Arial" w:cs="Arial"/>
          <w:sz w:val="24"/>
          <w:szCs w:val="24"/>
          <w:lang w:val="hr-HR"/>
        </w:rPr>
        <w:t xml:space="preserve"> i endemske bolesti zabilježeni su kao dva područja za daljnje razmatranje. Neovisna revizija kontrole </w:t>
      </w:r>
      <w:proofErr w:type="spellStart"/>
      <w:r w:rsidRPr="0045701F">
        <w:rPr>
          <w:rFonts w:ascii="Arial" w:hAnsi="Arial" w:cs="Arial"/>
          <w:sz w:val="24"/>
          <w:szCs w:val="24"/>
          <w:lang w:val="hr-HR"/>
        </w:rPr>
        <w:t>bTB</w:t>
      </w:r>
      <w:proofErr w:type="spellEnd"/>
      <w:r w:rsidRPr="0045701F">
        <w:rPr>
          <w:rFonts w:ascii="Arial" w:hAnsi="Arial" w:cs="Arial"/>
          <w:sz w:val="24"/>
          <w:szCs w:val="24"/>
          <w:lang w:val="hr-HR"/>
        </w:rPr>
        <w:t xml:space="preserve">-a u Velikoj Britaniji preporučila je niz akcija, uključujući i ulaganja u znanost, </w:t>
      </w:r>
      <w:proofErr w:type="spellStart"/>
      <w:r w:rsidRPr="0045701F">
        <w:rPr>
          <w:rFonts w:ascii="Arial" w:hAnsi="Arial" w:cs="Arial"/>
          <w:sz w:val="24"/>
          <w:szCs w:val="24"/>
          <w:lang w:val="hr-HR"/>
        </w:rPr>
        <w:t>Defra</w:t>
      </w:r>
      <w:proofErr w:type="spellEnd"/>
      <w:r w:rsidRPr="0045701F">
        <w:rPr>
          <w:rFonts w:ascii="Arial" w:hAnsi="Arial" w:cs="Arial"/>
          <w:sz w:val="24"/>
          <w:szCs w:val="24"/>
          <w:lang w:val="hr-HR"/>
        </w:rPr>
        <w:t xml:space="preserve"> će na to ubrzo odgovoriti. Za dodatne informacije o AW projektima pogledajte Prilog A</w:t>
      </w:r>
      <w:r w:rsidR="0052265B" w:rsidRPr="0045701F">
        <w:rPr>
          <w:rFonts w:ascii="Arial" w:hAnsi="Arial" w:cs="Arial"/>
          <w:sz w:val="24"/>
          <w:szCs w:val="24"/>
          <w:lang w:val="hr-HR"/>
        </w:rPr>
        <w:t>.</w:t>
      </w:r>
    </w:p>
    <w:p w:rsidR="007154F5" w:rsidRPr="00D82C0C" w:rsidRDefault="00D82C0C" w:rsidP="00D82C0C">
      <w:pPr>
        <w:pStyle w:val="ListParagraph"/>
        <w:numPr>
          <w:ilvl w:val="0"/>
          <w:numId w:val="1"/>
        </w:numPr>
        <w:spacing w:after="120"/>
        <w:jc w:val="both"/>
        <w:rPr>
          <w:rFonts w:ascii="Arial" w:hAnsi="Arial" w:cs="Arial"/>
          <w:sz w:val="24"/>
          <w:szCs w:val="24"/>
          <w:lang w:val="hr-HR"/>
        </w:rPr>
      </w:pPr>
      <w:r w:rsidRPr="00D82C0C">
        <w:rPr>
          <w:rFonts w:ascii="Arial" w:hAnsi="Arial" w:cs="Arial"/>
          <w:sz w:val="24"/>
          <w:szCs w:val="24"/>
          <w:u w:val="single"/>
          <w:lang w:val="hr-HR"/>
        </w:rPr>
        <w:t>Velika Britanija (UKRI</w:t>
      </w:r>
      <w:r w:rsidRPr="00D82C0C">
        <w:rPr>
          <w:rFonts w:ascii="Arial" w:hAnsi="Arial" w:cs="Arial"/>
          <w:sz w:val="24"/>
          <w:szCs w:val="24"/>
          <w:lang w:val="hr-HR"/>
        </w:rPr>
        <w:t xml:space="preserve">): Luke Williams izvijestio je da je velika investicija </w:t>
      </w:r>
      <w:r>
        <w:rPr>
          <w:rFonts w:ascii="Arial" w:hAnsi="Arial" w:cs="Arial"/>
          <w:sz w:val="24"/>
          <w:szCs w:val="24"/>
          <w:lang w:val="hr-HR"/>
        </w:rPr>
        <w:t>provedena</w:t>
      </w:r>
      <w:bookmarkStart w:id="0" w:name="_GoBack"/>
      <w:bookmarkEnd w:id="0"/>
      <w:r w:rsidRPr="00D82C0C">
        <w:rPr>
          <w:rFonts w:ascii="Arial" w:hAnsi="Arial" w:cs="Arial"/>
          <w:sz w:val="24"/>
          <w:szCs w:val="24"/>
          <w:lang w:val="hr-HR"/>
        </w:rPr>
        <w:t xml:space="preserve"> ranije ove godine, putem Global </w:t>
      </w:r>
      <w:proofErr w:type="spellStart"/>
      <w:r w:rsidRPr="00D82C0C">
        <w:rPr>
          <w:rFonts w:ascii="Arial" w:hAnsi="Arial" w:cs="Arial"/>
          <w:sz w:val="24"/>
          <w:szCs w:val="24"/>
          <w:lang w:val="hr-HR"/>
        </w:rPr>
        <w:t>Challenge</w:t>
      </w:r>
      <w:proofErr w:type="spellEnd"/>
      <w:r w:rsidRPr="00D82C0C">
        <w:rPr>
          <w:rFonts w:ascii="Arial" w:hAnsi="Arial" w:cs="Arial"/>
          <w:sz w:val="24"/>
          <w:szCs w:val="24"/>
          <w:lang w:val="hr-HR"/>
        </w:rPr>
        <w:t xml:space="preserve"> Research </w:t>
      </w:r>
      <w:proofErr w:type="spellStart"/>
      <w:r w:rsidRPr="00D82C0C">
        <w:rPr>
          <w:rFonts w:ascii="Arial" w:hAnsi="Arial" w:cs="Arial"/>
          <w:sz w:val="24"/>
          <w:szCs w:val="24"/>
          <w:lang w:val="hr-HR"/>
        </w:rPr>
        <w:t>Fund</w:t>
      </w:r>
      <w:proofErr w:type="spellEnd"/>
      <w:r w:rsidRPr="00D82C0C">
        <w:rPr>
          <w:rFonts w:ascii="Arial" w:hAnsi="Arial" w:cs="Arial"/>
          <w:sz w:val="24"/>
          <w:szCs w:val="24"/>
          <w:lang w:val="hr-HR"/>
        </w:rPr>
        <w:t>-a, u zdravlju peradi, ali s jednim zdravstvenim pristupom. Za dodatne informacije o AW projektima pogledajte Prilog A.</w:t>
      </w:r>
    </w:p>
    <w:sectPr w:rsidR="007154F5" w:rsidRPr="00D82C0C" w:rsidSect="00D5231C">
      <w:pgSz w:w="11906" w:h="16838" w:code="9"/>
      <w:pgMar w:top="1134" w:right="1134" w:bottom="567"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93C37"/>
    <w:multiLevelType w:val="hybridMultilevel"/>
    <w:tmpl w:val="C598FF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5B"/>
    <w:rsid w:val="0012593C"/>
    <w:rsid w:val="001C2EDC"/>
    <w:rsid w:val="001C34AF"/>
    <w:rsid w:val="0045701F"/>
    <w:rsid w:val="0052265B"/>
    <w:rsid w:val="00524085"/>
    <w:rsid w:val="005A277E"/>
    <w:rsid w:val="007154F5"/>
    <w:rsid w:val="007A7074"/>
    <w:rsid w:val="00C969B3"/>
    <w:rsid w:val="00D5231C"/>
    <w:rsid w:val="00D82C0C"/>
    <w:rsid w:val="00DD5EF8"/>
    <w:rsid w:val="00FF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EFCC"/>
  <w15:chartTrackingRefBased/>
  <w15:docId w15:val="{AC9B6DB8-5270-4F23-94CB-4A4DD9FC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65B"/>
    <w:rPr>
      <w:color w:val="0000FF"/>
      <w:u w:val="single"/>
    </w:rPr>
  </w:style>
  <w:style w:type="paragraph" w:styleId="ListParagraph">
    <w:name w:val="List Paragraph"/>
    <w:basedOn w:val="Normal"/>
    <w:uiPriority w:val="34"/>
    <w:qFormat/>
    <w:rsid w:val="0052265B"/>
    <w:pPr>
      <w:spacing w:after="0" w:line="240" w:lineRule="auto"/>
      <w:ind w:left="72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5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amis.admin.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C58B-A0A4-184B-A286-55114A8B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1961</Words>
  <Characters>11184</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Messori</dc:creator>
  <cp:keywords/>
  <dc:description/>
  <cp:lastModifiedBy>Microsoft Office User</cp:lastModifiedBy>
  <cp:revision>3</cp:revision>
  <dcterms:created xsi:type="dcterms:W3CDTF">2020-04-17T15:46:00Z</dcterms:created>
  <dcterms:modified xsi:type="dcterms:W3CDTF">2020-04-20T16:58:00Z</dcterms:modified>
</cp:coreProperties>
</file>